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348" w:rsidRDefault="00721348" w:rsidP="00721348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70548F" w:rsidRDefault="0070548F" w:rsidP="00721348">
      <w:pPr>
        <w:tabs>
          <w:tab w:val="left" w:pos="0"/>
          <w:tab w:val="left" w:pos="1530"/>
        </w:tabs>
        <w:ind w:hanging="40"/>
        <w:jc w:val="center"/>
      </w:pPr>
    </w:p>
    <w:p w:rsidR="00721348" w:rsidRDefault="00721348" w:rsidP="00721348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721348" w:rsidRDefault="00A65160" w:rsidP="00721348">
      <w:pPr>
        <w:tabs>
          <w:tab w:val="left" w:pos="1530"/>
        </w:tabs>
        <w:ind w:hanging="40"/>
        <w:jc w:val="center"/>
      </w:pPr>
      <w:r>
        <w:rPr>
          <w:b/>
        </w:rPr>
        <w:t xml:space="preserve">ИМЕНИ </w:t>
      </w:r>
      <w:r w:rsidR="00721348">
        <w:rPr>
          <w:b/>
        </w:rPr>
        <w:t>А.С. ПУШКИНА»</w:t>
      </w:r>
    </w:p>
    <w:p w:rsidR="00721348" w:rsidRDefault="00721348" w:rsidP="00721348">
      <w:pPr>
        <w:tabs>
          <w:tab w:val="left" w:pos="1530"/>
        </w:tabs>
        <w:ind w:hanging="40"/>
        <w:jc w:val="center"/>
      </w:pPr>
    </w:p>
    <w:p w:rsidR="00721348" w:rsidRDefault="00721348" w:rsidP="00721348">
      <w:pPr>
        <w:tabs>
          <w:tab w:val="left" w:pos="1530"/>
        </w:tabs>
        <w:ind w:hanging="40"/>
        <w:jc w:val="center"/>
      </w:pPr>
    </w:p>
    <w:p w:rsidR="00721348" w:rsidRDefault="00721348" w:rsidP="00721348">
      <w:pPr>
        <w:tabs>
          <w:tab w:val="left" w:pos="1530"/>
        </w:tabs>
        <w:ind w:hanging="40"/>
        <w:jc w:val="center"/>
      </w:pPr>
    </w:p>
    <w:p w:rsidR="00721348" w:rsidRDefault="00721348" w:rsidP="00721348">
      <w:pPr>
        <w:tabs>
          <w:tab w:val="left" w:pos="1530"/>
        </w:tabs>
        <w:ind w:firstLine="5630"/>
      </w:pPr>
      <w:r>
        <w:t>УТВЕРЖДАЮ</w:t>
      </w:r>
    </w:p>
    <w:p w:rsidR="00721348" w:rsidRDefault="00721348" w:rsidP="00721348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721348" w:rsidRDefault="00721348" w:rsidP="00721348">
      <w:pPr>
        <w:tabs>
          <w:tab w:val="left" w:pos="1530"/>
        </w:tabs>
        <w:ind w:firstLine="5630"/>
      </w:pPr>
      <w:r>
        <w:t xml:space="preserve">работе </w:t>
      </w:r>
    </w:p>
    <w:p w:rsidR="00721348" w:rsidRDefault="00721348" w:rsidP="00721348">
      <w:pPr>
        <w:tabs>
          <w:tab w:val="left" w:pos="1530"/>
        </w:tabs>
        <w:ind w:firstLine="5630"/>
      </w:pPr>
      <w:r>
        <w:t>____________ С.Н.Большаков</w:t>
      </w:r>
    </w:p>
    <w:p w:rsidR="00721348" w:rsidRPr="001F6C46" w:rsidRDefault="00721348" w:rsidP="0072134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21348" w:rsidRPr="001F6C46" w:rsidRDefault="00721348" w:rsidP="0072134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21348" w:rsidRPr="001F6C46" w:rsidRDefault="00721348" w:rsidP="0072134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21348" w:rsidRPr="001F6C46" w:rsidRDefault="00721348" w:rsidP="0072134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21348" w:rsidRPr="001F6C46" w:rsidRDefault="00721348" w:rsidP="00721348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1F6C46">
        <w:rPr>
          <w:caps/>
        </w:rPr>
        <w:t>РАБОЧАЯ ПРОГРАММА</w:t>
      </w:r>
    </w:p>
    <w:p w:rsidR="00721348" w:rsidRPr="001F6C46" w:rsidRDefault="00721348" w:rsidP="00721348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1F6C46">
        <w:rPr>
          <w:rFonts w:cs="Courier New"/>
        </w:rPr>
        <w:t>дисциплины</w:t>
      </w:r>
    </w:p>
    <w:p w:rsidR="00721348" w:rsidRPr="001F6C46" w:rsidRDefault="00721348" w:rsidP="0072134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21348" w:rsidRPr="00A65160" w:rsidRDefault="00721348" w:rsidP="00721348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</w:rPr>
      </w:pPr>
    </w:p>
    <w:p w:rsidR="00721348" w:rsidRPr="00A65160" w:rsidRDefault="0070548F" w:rsidP="00721348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</w:rPr>
      </w:pPr>
      <w:r w:rsidRPr="00A65160">
        <w:rPr>
          <w:b/>
        </w:rPr>
        <w:t>Б1.О.06 ПРЕДМЕТНО-СОДЕРЖАТЕЛЬНЫЙ (</w:t>
      </w:r>
      <w:r w:rsidR="00A65160" w:rsidRPr="00A65160">
        <w:rPr>
          <w:b/>
        </w:rPr>
        <w:t>МОДУЛЬ</w:t>
      </w:r>
      <w:r w:rsidRPr="00A65160">
        <w:rPr>
          <w:b/>
        </w:rPr>
        <w:t>):</w:t>
      </w:r>
    </w:p>
    <w:p w:rsidR="009F68C3" w:rsidRPr="001F6C46" w:rsidRDefault="009F68C3" w:rsidP="0072134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21348" w:rsidRPr="0070548F" w:rsidRDefault="009F68C3" w:rsidP="00721348">
      <w:pPr>
        <w:ind w:left="1152"/>
        <w:rPr>
          <w:bCs/>
          <w:sz w:val="28"/>
          <w:szCs w:val="28"/>
          <w:vertAlign w:val="subscript"/>
        </w:rPr>
      </w:pPr>
      <w:r w:rsidRPr="0070548F">
        <w:rPr>
          <w:rFonts w:eastAsia="Calibri"/>
          <w:b/>
          <w:iCs/>
          <w:sz w:val="28"/>
          <w:szCs w:val="28"/>
        </w:rPr>
        <w:t>Б1.О.06.05 ПРАКТИЧЕСКИЙ КУРС НЕМЕЦКОГО ЯЗЫКА</w:t>
      </w:r>
    </w:p>
    <w:p w:rsidR="009F68C3" w:rsidRPr="001F6C46" w:rsidRDefault="009F68C3" w:rsidP="00721348">
      <w:pPr>
        <w:jc w:val="center"/>
        <w:rPr>
          <w:bCs/>
        </w:rPr>
      </w:pPr>
    </w:p>
    <w:p w:rsidR="009F68C3" w:rsidRPr="001F6C46" w:rsidRDefault="009F68C3" w:rsidP="009F68C3">
      <w:pPr>
        <w:tabs>
          <w:tab w:val="right" w:leader="underscore" w:pos="8505"/>
        </w:tabs>
        <w:suppressAutoHyphens/>
        <w:jc w:val="center"/>
        <w:rPr>
          <w:b/>
          <w:lang w:eastAsia="zh-CN"/>
        </w:rPr>
      </w:pPr>
      <w:r w:rsidRPr="001F6C46">
        <w:rPr>
          <w:lang w:eastAsia="zh-CN"/>
        </w:rPr>
        <w:t>Направление подготовки</w:t>
      </w:r>
      <w:r w:rsidRPr="001F6C46">
        <w:rPr>
          <w:b/>
          <w:lang w:eastAsia="zh-CN"/>
        </w:rPr>
        <w:t xml:space="preserve"> 44.03.05 Педагогическое образование </w:t>
      </w:r>
    </w:p>
    <w:p w:rsidR="009F68C3" w:rsidRPr="001F6C46" w:rsidRDefault="009F68C3" w:rsidP="009F68C3">
      <w:pPr>
        <w:tabs>
          <w:tab w:val="right" w:leader="underscore" w:pos="8505"/>
        </w:tabs>
        <w:suppressAutoHyphens/>
        <w:jc w:val="center"/>
        <w:rPr>
          <w:lang w:eastAsia="zh-CN"/>
        </w:rPr>
      </w:pPr>
      <w:r w:rsidRPr="001F6C46">
        <w:rPr>
          <w:b/>
          <w:lang w:eastAsia="zh-CN"/>
        </w:rPr>
        <w:t>(с двумя профилями подготовки)</w:t>
      </w:r>
    </w:p>
    <w:p w:rsidR="009F68C3" w:rsidRDefault="009F68C3" w:rsidP="009F68C3">
      <w:pPr>
        <w:suppressAutoHyphens/>
        <w:jc w:val="center"/>
        <w:rPr>
          <w:b/>
          <w:i/>
          <w:lang w:eastAsia="zh-CN"/>
        </w:rPr>
      </w:pPr>
      <w:r w:rsidRPr="001F6C46">
        <w:rPr>
          <w:lang w:eastAsia="zh-CN"/>
        </w:rPr>
        <w:t xml:space="preserve">Направленность (профиль) </w:t>
      </w:r>
      <w:r w:rsidRPr="00EC4539">
        <w:rPr>
          <w:b/>
          <w:lang w:eastAsia="zh-CN"/>
        </w:rPr>
        <w:t>Английский язык и немецкий язык</w:t>
      </w:r>
    </w:p>
    <w:p w:rsidR="001F6C46" w:rsidRDefault="001F6C46" w:rsidP="009F68C3">
      <w:pPr>
        <w:suppressAutoHyphens/>
        <w:jc w:val="center"/>
        <w:rPr>
          <w:b/>
          <w:i/>
          <w:lang w:eastAsia="zh-CN"/>
        </w:rPr>
      </w:pPr>
    </w:p>
    <w:p w:rsidR="001F6C46" w:rsidRPr="0070548F" w:rsidRDefault="001F6C46" w:rsidP="001F6C46">
      <w:pPr>
        <w:tabs>
          <w:tab w:val="left" w:pos="3822"/>
        </w:tabs>
        <w:jc w:val="center"/>
        <w:rPr>
          <w:bCs/>
          <w:sz w:val="20"/>
          <w:szCs w:val="20"/>
        </w:rPr>
      </w:pPr>
      <w:r w:rsidRPr="0070548F">
        <w:rPr>
          <w:bCs/>
          <w:sz w:val="20"/>
          <w:szCs w:val="20"/>
        </w:rPr>
        <w:t xml:space="preserve">(год начала подготовки </w:t>
      </w:r>
      <w:r w:rsidRPr="00A50EE5">
        <w:rPr>
          <w:bCs/>
          <w:sz w:val="20"/>
          <w:szCs w:val="20"/>
        </w:rPr>
        <w:t xml:space="preserve">– </w:t>
      </w:r>
      <w:r w:rsidR="00A50EE5">
        <w:rPr>
          <w:bCs/>
          <w:sz w:val="20"/>
          <w:szCs w:val="20"/>
        </w:rPr>
        <w:t>202</w:t>
      </w:r>
      <w:r w:rsidR="00091541">
        <w:rPr>
          <w:bCs/>
          <w:sz w:val="20"/>
          <w:szCs w:val="20"/>
        </w:rPr>
        <w:t>2</w:t>
      </w:r>
      <w:r w:rsidRPr="0070548F">
        <w:rPr>
          <w:bCs/>
          <w:sz w:val="20"/>
          <w:szCs w:val="20"/>
        </w:rPr>
        <w:t>)</w:t>
      </w:r>
    </w:p>
    <w:p w:rsidR="001F6C46" w:rsidRPr="001F6C46" w:rsidRDefault="001F6C46" w:rsidP="009F68C3">
      <w:pPr>
        <w:suppressAutoHyphens/>
        <w:jc w:val="center"/>
        <w:rPr>
          <w:lang w:eastAsia="zh-CN"/>
        </w:rPr>
      </w:pPr>
    </w:p>
    <w:p w:rsidR="00721348" w:rsidRDefault="00721348" w:rsidP="00721348">
      <w:pPr>
        <w:tabs>
          <w:tab w:val="left" w:pos="3822"/>
        </w:tabs>
        <w:jc w:val="center"/>
        <w:rPr>
          <w:bCs/>
        </w:rPr>
      </w:pPr>
    </w:p>
    <w:p w:rsidR="00721348" w:rsidRDefault="00721348" w:rsidP="00721348">
      <w:pPr>
        <w:tabs>
          <w:tab w:val="left" w:pos="3822"/>
        </w:tabs>
        <w:jc w:val="center"/>
        <w:rPr>
          <w:bCs/>
        </w:rPr>
      </w:pPr>
    </w:p>
    <w:p w:rsidR="00721348" w:rsidRDefault="00721348" w:rsidP="00721348">
      <w:pPr>
        <w:tabs>
          <w:tab w:val="left" w:pos="3822"/>
        </w:tabs>
        <w:jc w:val="center"/>
        <w:rPr>
          <w:bCs/>
        </w:rPr>
      </w:pPr>
    </w:p>
    <w:p w:rsidR="00721348" w:rsidRDefault="00721348" w:rsidP="00721348">
      <w:pPr>
        <w:tabs>
          <w:tab w:val="left" w:pos="3822"/>
        </w:tabs>
        <w:jc w:val="center"/>
        <w:rPr>
          <w:bCs/>
        </w:rPr>
      </w:pPr>
    </w:p>
    <w:p w:rsidR="00721348" w:rsidRDefault="00721348" w:rsidP="00721348">
      <w:pPr>
        <w:tabs>
          <w:tab w:val="left" w:pos="748"/>
          <w:tab w:val="left" w:pos="828"/>
          <w:tab w:val="left" w:pos="3822"/>
        </w:tabs>
        <w:jc w:val="center"/>
      </w:pPr>
    </w:p>
    <w:p w:rsidR="00721348" w:rsidRDefault="00721348" w:rsidP="00721348">
      <w:pPr>
        <w:tabs>
          <w:tab w:val="left" w:pos="748"/>
          <w:tab w:val="left" w:pos="828"/>
          <w:tab w:val="left" w:pos="3822"/>
        </w:tabs>
        <w:jc w:val="center"/>
      </w:pPr>
    </w:p>
    <w:p w:rsidR="00721348" w:rsidRDefault="00721348" w:rsidP="00721348">
      <w:pPr>
        <w:tabs>
          <w:tab w:val="left" w:pos="748"/>
          <w:tab w:val="left" w:pos="828"/>
          <w:tab w:val="left" w:pos="3822"/>
        </w:tabs>
        <w:jc w:val="center"/>
      </w:pPr>
    </w:p>
    <w:p w:rsidR="00721348" w:rsidRDefault="00721348" w:rsidP="00721348">
      <w:pPr>
        <w:tabs>
          <w:tab w:val="left" w:pos="748"/>
          <w:tab w:val="left" w:pos="828"/>
          <w:tab w:val="left" w:pos="3822"/>
        </w:tabs>
        <w:jc w:val="center"/>
      </w:pPr>
    </w:p>
    <w:p w:rsidR="00721348" w:rsidRDefault="00721348" w:rsidP="00721348">
      <w:pPr>
        <w:tabs>
          <w:tab w:val="left" w:pos="748"/>
          <w:tab w:val="left" w:pos="828"/>
          <w:tab w:val="left" w:pos="3822"/>
        </w:tabs>
        <w:jc w:val="center"/>
      </w:pPr>
    </w:p>
    <w:p w:rsidR="00721348" w:rsidRDefault="00721348" w:rsidP="00721348">
      <w:pPr>
        <w:tabs>
          <w:tab w:val="left" w:pos="748"/>
          <w:tab w:val="left" w:pos="828"/>
          <w:tab w:val="left" w:pos="3822"/>
        </w:tabs>
        <w:jc w:val="center"/>
      </w:pPr>
    </w:p>
    <w:p w:rsidR="00721348" w:rsidRDefault="00721348" w:rsidP="00721348">
      <w:pPr>
        <w:tabs>
          <w:tab w:val="left" w:pos="748"/>
          <w:tab w:val="left" w:pos="828"/>
          <w:tab w:val="left" w:pos="3822"/>
        </w:tabs>
        <w:jc w:val="center"/>
      </w:pPr>
    </w:p>
    <w:p w:rsidR="00721348" w:rsidRDefault="00721348" w:rsidP="00721348">
      <w:pPr>
        <w:tabs>
          <w:tab w:val="left" w:pos="748"/>
          <w:tab w:val="left" w:pos="828"/>
          <w:tab w:val="left" w:pos="3822"/>
        </w:tabs>
        <w:jc w:val="center"/>
      </w:pPr>
    </w:p>
    <w:p w:rsidR="00721348" w:rsidRDefault="00721348" w:rsidP="00721348">
      <w:pPr>
        <w:tabs>
          <w:tab w:val="left" w:pos="748"/>
          <w:tab w:val="left" w:pos="828"/>
          <w:tab w:val="left" w:pos="3822"/>
        </w:tabs>
        <w:jc w:val="center"/>
      </w:pPr>
    </w:p>
    <w:p w:rsidR="00721348" w:rsidRDefault="00721348" w:rsidP="00721348">
      <w:pPr>
        <w:tabs>
          <w:tab w:val="left" w:pos="748"/>
          <w:tab w:val="left" w:pos="828"/>
          <w:tab w:val="left" w:pos="3822"/>
        </w:tabs>
        <w:jc w:val="center"/>
      </w:pPr>
    </w:p>
    <w:p w:rsidR="00721348" w:rsidRDefault="00721348" w:rsidP="00721348">
      <w:pPr>
        <w:tabs>
          <w:tab w:val="left" w:pos="748"/>
          <w:tab w:val="left" w:pos="828"/>
          <w:tab w:val="left" w:pos="3822"/>
        </w:tabs>
        <w:jc w:val="center"/>
      </w:pPr>
    </w:p>
    <w:p w:rsidR="00721348" w:rsidRDefault="00721348" w:rsidP="001F6C46">
      <w:pPr>
        <w:tabs>
          <w:tab w:val="left" w:pos="748"/>
          <w:tab w:val="left" w:pos="828"/>
          <w:tab w:val="left" w:pos="3822"/>
        </w:tabs>
      </w:pPr>
    </w:p>
    <w:p w:rsidR="00721348" w:rsidRDefault="00721348" w:rsidP="00721348">
      <w:pPr>
        <w:tabs>
          <w:tab w:val="left" w:pos="748"/>
          <w:tab w:val="left" w:pos="828"/>
          <w:tab w:val="left" w:pos="3822"/>
        </w:tabs>
        <w:jc w:val="center"/>
      </w:pPr>
    </w:p>
    <w:p w:rsidR="00721348" w:rsidRDefault="00721348" w:rsidP="00721348">
      <w:pPr>
        <w:tabs>
          <w:tab w:val="left" w:pos="748"/>
          <w:tab w:val="left" w:pos="828"/>
          <w:tab w:val="left" w:pos="3822"/>
        </w:tabs>
        <w:jc w:val="center"/>
      </w:pPr>
    </w:p>
    <w:p w:rsidR="00721348" w:rsidRDefault="00721348" w:rsidP="00721348">
      <w:pPr>
        <w:tabs>
          <w:tab w:val="left" w:pos="5130"/>
        </w:tabs>
      </w:pPr>
      <w:r>
        <w:tab/>
      </w:r>
    </w:p>
    <w:p w:rsidR="00721348" w:rsidRDefault="00721348" w:rsidP="00721348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721348" w:rsidRDefault="00927471" w:rsidP="00EC4539">
      <w:pPr>
        <w:pStyle w:val="afb"/>
        <w:ind w:left="0"/>
        <w:jc w:val="center"/>
        <w:sectPr w:rsidR="00721348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091541">
        <w:t>2</w:t>
      </w:r>
    </w:p>
    <w:p w:rsidR="003F458A" w:rsidRPr="00F1310C" w:rsidRDefault="003F458A" w:rsidP="0070548F">
      <w:pPr>
        <w:jc w:val="both"/>
        <w:rPr>
          <w:b/>
          <w:bCs/>
        </w:rPr>
      </w:pPr>
      <w:r w:rsidRPr="00F1310C">
        <w:rPr>
          <w:b/>
          <w:bCs/>
        </w:rPr>
        <w:lastRenderedPageBreak/>
        <w:t xml:space="preserve">1. </w:t>
      </w:r>
      <w:r w:rsidR="00162958" w:rsidRPr="00F1310C">
        <w:rPr>
          <w:b/>
          <w:bCs/>
        </w:rPr>
        <w:t>ПЕРЕЧЕНЬ ПЛАНИРУЕМЫХ РЕЗУЛЬТАТОВ ОБУЧЕНИЯ ПО ДИСЦИПЛИНЕ</w:t>
      </w:r>
    </w:p>
    <w:p w:rsidR="0070548F" w:rsidRPr="0070548F" w:rsidRDefault="0070548F" w:rsidP="0070548F">
      <w:pPr>
        <w:pStyle w:val="a"/>
        <w:numPr>
          <w:ilvl w:val="0"/>
          <w:numId w:val="0"/>
        </w:numPr>
        <w:spacing w:line="240" w:lineRule="auto"/>
      </w:pPr>
    </w:p>
    <w:p w:rsidR="003F458A" w:rsidRDefault="003F458A" w:rsidP="0070548F">
      <w:pPr>
        <w:pStyle w:val="a"/>
        <w:numPr>
          <w:ilvl w:val="0"/>
          <w:numId w:val="0"/>
        </w:numPr>
        <w:spacing w:line="240" w:lineRule="auto"/>
      </w:pPr>
      <w:r w:rsidRPr="0070548F">
        <w:t>Процесс изучения дисциплины направлен на формирование следующих компетенций:</w:t>
      </w:r>
    </w:p>
    <w:tbl>
      <w:tblPr>
        <w:tblW w:w="9498" w:type="dxa"/>
        <w:tblInd w:w="122" w:type="dxa"/>
        <w:tblCellMar>
          <w:left w:w="122" w:type="dxa"/>
        </w:tblCellMar>
        <w:tblLook w:val="0000"/>
      </w:tblPr>
      <w:tblGrid>
        <w:gridCol w:w="1579"/>
        <w:gridCol w:w="3099"/>
        <w:gridCol w:w="4820"/>
      </w:tblGrid>
      <w:tr w:rsidR="00FC7A07" w:rsidRPr="00FC7A07" w:rsidTr="00B402B9">
        <w:trPr>
          <w:trHeight w:val="566"/>
        </w:trPr>
        <w:tc>
          <w:tcPr>
            <w:tcW w:w="15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A373A" w:rsidRPr="00EC4539" w:rsidRDefault="006A373A" w:rsidP="009E3314">
            <w:pPr>
              <w:pStyle w:val="a5"/>
              <w:jc w:val="center"/>
              <w:rPr>
                <w:i/>
                <w:iCs/>
                <w:szCs w:val="20"/>
              </w:rPr>
            </w:pPr>
            <w:r w:rsidRPr="00EC4539">
              <w:rPr>
                <w:szCs w:val="20"/>
              </w:rPr>
              <w:t>Индекс компетенции</w:t>
            </w:r>
          </w:p>
        </w:tc>
        <w:tc>
          <w:tcPr>
            <w:tcW w:w="309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A373A" w:rsidRPr="00EC4539" w:rsidRDefault="006A373A" w:rsidP="009E3314">
            <w:pPr>
              <w:pStyle w:val="a5"/>
              <w:jc w:val="center"/>
              <w:rPr>
                <w:szCs w:val="20"/>
              </w:rPr>
            </w:pPr>
            <w:r w:rsidRPr="00EC4539">
              <w:rPr>
                <w:szCs w:val="20"/>
              </w:rPr>
              <w:t xml:space="preserve">Содержание компетенции </w:t>
            </w:r>
          </w:p>
          <w:p w:rsidR="006A373A" w:rsidRPr="00EC4539" w:rsidRDefault="006A373A" w:rsidP="009E3314">
            <w:pPr>
              <w:pStyle w:val="a5"/>
              <w:jc w:val="center"/>
              <w:rPr>
                <w:szCs w:val="20"/>
              </w:rPr>
            </w:pPr>
            <w:r w:rsidRPr="00EC4539">
              <w:rPr>
                <w:szCs w:val="20"/>
              </w:rPr>
              <w:t>(или ее части)</w:t>
            </w:r>
          </w:p>
        </w:tc>
        <w:tc>
          <w:tcPr>
            <w:tcW w:w="482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6A373A" w:rsidRPr="00EC4539" w:rsidRDefault="006A373A" w:rsidP="009E3314">
            <w:pPr>
              <w:pStyle w:val="a5"/>
              <w:jc w:val="center"/>
              <w:rPr>
                <w:szCs w:val="20"/>
              </w:rPr>
            </w:pPr>
            <w:r w:rsidRPr="00EC4539">
              <w:rPr>
                <w:szCs w:val="20"/>
              </w:rPr>
              <w:t>Индикаторы компетенций (код и содержание)</w:t>
            </w:r>
          </w:p>
        </w:tc>
      </w:tr>
      <w:tr w:rsidR="00A50EE5" w:rsidRPr="00FC7A07" w:rsidTr="00B402B9">
        <w:trPr>
          <w:trHeight w:val="424"/>
        </w:trPr>
        <w:tc>
          <w:tcPr>
            <w:tcW w:w="1579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50EE5" w:rsidRPr="00EC4539" w:rsidRDefault="00A50EE5" w:rsidP="006A373A">
            <w:pPr>
              <w:pStyle w:val="afa"/>
              <w:jc w:val="center"/>
              <w:rPr>
                <w:szCs w:val="20"/>
              </w:rPr>
            </w:pPr>
            <w:r w:rsidRPr="00EC4539">
              <w:rPr>
                <w:szCs w:val="20"/>
              </w:rPr>
              <w:t>ОПК-</w:t>
            </w:r>
            <w:r>
              <w:rPr>
                <w:szCs w:val="20"/>
              </w:rPr>
              <w:t>8</w:t>
            </w:r>
          </w:p>
        </w:tc>
        <w:tc>
          <w:tcPr>
            <w:tcW w:w="3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50EE5" w:rsidRDefault="00A50EE5" w:rsidP="008F12FD">
            <w:pPr>
              <w:pStyle w:val="afa"/>
            </w:pPr>
            <w: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50EE5" w:rsidRDefault="00A50EE5" w:rsidP="008F12FD">
            <w:pPr>
              <w:jc w:val="both"/>
            </w:pPr>
            <w:r>
              <w:rPr>
                <w:bCs/>
              </w:rPr>
              <w:t>ИОПК 8.1 Знать: направления, методики, технологии и средства обучения иностранным языкам, принципы построения и функционирования иноязычного образовательного процесса.</w:t>
            </w:r>
          </w:p>
          <w:p w:rsidR="00A50EE5" w:rsidRDefault="00A50EE5" w:rsidP="008F12FD">
            <w:pPr>
              <w:jc w:val="both"/>
            </w:pPr>
            <w:r>
              <w:rPr>
                <w:bCs/>
              </w:rPr>
              <w:t>ИОПК 8.2 Уметь: применять на практике методики и технологии обучения иностранным языкам и воспитания учащихся в соответствии со спецификой учебного материала и поставленных задач.</w:t>
            </w:r>
          </w:p>
          <w:p w:rsidR="00A50EE5" w:rsidRDefault="00A50EE5" w:rsidP="008F12FD">
            <w:pPr>
              <w:jc w:val="both"/>
            </w:pPr>
            <w:r>
              <w:rPr>
                <w:bCs/>
              </w:rPr>
              <w:t xml:space="preserve">ИОПК 8.3 Владеть: навыками эффективной организации учебного процесса на основе различных теорий, методик, средств и технологий преподавания иностранных языков. </w:t>
            </w:r>
          </w:p>
        </w:tc>
      </w:tr>
      <w:tr w:rsidR="00FC7A07" w:rsidRPr="00FC7A07" w:rsidTr="00B402B9">
        <w:trPr>
          <w:trHeight w:val="424"/>
        </w:trPr>
        <w:tc>
          <w:tcPr>
            <w:tcW w:w="1579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A373A" w:rsidRPr="00EC4539" w:rsidRDefault="006A373A" w:rsidP="009E3314">
            <w:pPr>
              <w:pStyle w:val="afa"/>
              <w:jc w:val="center"/>
              <w:rPr>
                <w:szCs w:val="20"/>
              </w:rPr>
            </w:pPr>
            <w:r w:rsidRPr="00EC4539">
              <w:rPr>
                <w:szCs w:val="20"/>
              </w:rPr>
              <w:t>ПК-3</w:t>
            </w:r>
          </w:p>
        </w:tc>
        <w:tc>
          <w:tcPr>
            <w:tcW w:w="3099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A373A" w:rsidRPr="00EC4539" w:rsidRDefault="006A373A" w:rsidP="009E3314">
            <w:pPr>
              <w:pStyle w:val="afa"/>
              <w:rPr>
                <w:szCs w:val="20"/>
              </w:rPr>
            </w:pPr>
            <w:r w:rsidRPr="00EC4539">
              <w:rPr>
                <w:szCs w:val="20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82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A373A" w:rsidRPr="00EC4539" w:rsidRDefault="00EC4539" w:rsidP="00A6516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ИПК-</w:t>
            </w:r>
            <w:r w:rsidR="00FC7A07" w:rsidRPr="00EC4539">
              <w:rPr>
                <w:szCs w:val="20"/>
              </w:rPr>
              <w:t>3.1 Знать: основы немецкого произношения, интонационной структуры различных типов предложений, грамматической и лексико-семантической системы немецкого языка.</w:t>
            </w:r>
          </w:p>
          <w:p w:rsidR="00FC7A07" w:rsidRPr="00EC4539" w:rsidRDefault="00EC4539" w:rsidP="00A6516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ИПК-</w:t>
            </w:r>
            <w:r w:rsidR="00FC7A07" w:rsidRPr="00EC4539">
              <w:rPr>
                <w:szCs w:val="20"/>
              </w:rPr>
              <w:t xml:space="preserve">3.2 Уметь: использовать предметные знания при реализации образовательного процесса во всех видах речевой деятельности. </w:t>
            </w:r>
          </w:p>
          <w:p w:rsidR="00FC7A07" w:rsidRPr="00EC4539" w:rsidRDefault="00EC4539" w:rsidP="00A6516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ИПК-</w:t>
            </w:r>
            <w:r w:rsidR="00FC7A07" w:rsidRPr="00EC4539">
              <w:rPr>
                <w:szCs w:val="20"/>
              </w:rPr>
              <w:t xml:space="preserve">3.3 Владеть: </w:t>
            </w:r>
            <w:r w:rsidR="00FC7A07" w:rsidRPr="00EC4539">
              <w:rPr>
                <w:bCs/>
                <w:szCs w:val="20"/>
              </w:rPr>
              <w:t xml:space="preserve">культурой межличностного общения на немецком языке, навыками эффективного применения предметных знаний и умений при организации образовательного процесса, лексическими, фонетическими и грамматическими навыками. </w:t>
            </w:r>
          </w:p>
        </w:tc>
      </w:tr>
    </w:tbl>
    <w:p w:rsidR="006A373A" w:rsidRDefault="006A373A" w:rsidP="0070548F">
      <w:pPr>
        <w:pStyle w:val="a"/>
        <w:numPr>
          <w:ilvl w:val="0"/>
          <w:numId w:val="0"/>
        </w:numPr>
        <w:spacing w:line="240" w:lineRule="auto"/>
        <w:rPr>
          <w:sz w:val="28"/>
        </w:rPr>
      </w:pPr>
    </w:p>
    <w:p w:rsidR="00B402B9" w:rsidRPr="00F1310C" w:rsidRDefault="00B402B9" w:rsidP="0070548F">
      <w:pPr>
        <w:pStyle w:val="a"/>
        <w:numPr>
          <w:ilvl w:val="0"/>
          <w:numId w:val="0"/>
        </w:numPr>
        <w:spacing w:line="240" w:lineRule="auto"/>
        <w:rPr>
          <w:sz w:val="28"/>
        </w:rPr>
      </w:pPr>
    </w:p>
    <w:p w:rsidR="003F458A" w:rsidRPr="00F1310C" w:rsidRDefault="003F458A" w:rsidP="0070548F">
      <w:r w:rsidRPr="00F1310C">
        <w:rPr>
          <w:b/>
          <w:bCs/>
        </w:rPr>
        <w:t xml:space="preserve">2. </w:t>
      </w:r>
      <w:r w:rsidR="001E4F1B" w:rsidRPr="00F1310C">
        <w:rPr>
          <w:b/>
          <w:bCs/>
          <w:caps/>
        </w:rPr>
        <w:t xml:space="preserve">Место дисциплины </w:t>
      </w:r>
      <w:r w:rsidRPr="00F1310C">
        <w:rPr>
          <w:b/>
          <w:bCs/>
          <w:caps/>
        </w:rPr>
        <w:t>в структуре ОП</w:t>
      </w:r>
      <w:r w:rsidRPr="00F1310C">
        <w:rPr>
          <w:b/>
          <w:bCs/>
        </w:rPr>
        <w:t xml:space="preserve"> </w:t>
      </w:r>
    </w:p>
    <w:p w:rsidR="0070548F" w:rsidRDefault="0070548F" w:rsidP="0070548F">
      <w:pPr>
        <w:pStyle w:val="western"/>
        <w:spacing w:before="0" w:beforeAutospacing="0" w:line="240" w:lineRule="auto"/>
        <w:ind w:firstLine="709"/>
        <w:jc w:val="both"/>
        <w:rPr>
          <w:bCs/>
          <w:color w:val="00000A"/>
          <w:sz w:val="24"/>
          <w:szCs w:val="24"/>
          <w:u w:val="single"/>
        </w:rPr>
      </w:pPr>
    </w:p>
    <w:p w:rsidR="002068F8" w:rsidRPr="00F1310C" w:rsidRDefault="002068F8" w:rsidP="0070548F">
      <w:pPr>
        <w:pStyle w:val="western"/>
        <w:spacing w:before="0" w:beforeAutospacing="0" w:line="240" w:lineRule="auto"/>
        <w:ind w:firstLine="709"/>
        <w:jc w:val="both"/>
        <w:rPr>
          <w:color w:val="00000A"/>
          <w:sz w:val="24"/>
          <w:szCs w:val="24"/>
        </w:rPr>
      </w:pPr>
      <w:r w:rsidRPr="00F1310C">
        <w:rPr>
          <w:bCs/>
          <w:color w:val="00000A"/>
          <w:sz w:val="24"/>
          <w:szCs w:val="24"/>
          <w:u w:val="single"/>
        </w:rPr>
        <w:t>Цель дисциплины</w:t>
      </w:r>
      <w:r w:rsidRPr="00F1310C">
        <w:rPr>
          <w:color w:val="00000A"/>
          <w:sz w:val="24"/>
          <w:szCs w:val="24"/>
        </w:rPr>
        <w:t xml:space="preserve">: обучить </w:t>
      </w:r>
      <w:r w:rsidR="0070548F">
        <w:rPr>
          <w:color w:val="00000A"/>
          <w:sz w:val="24"/>
          <w:szCs w:val="24"/>
        </w:rPr>
        <w:t>об</w:t>
      </w:r>
      <w:r w:rsidRPr="00F1310C">
        <w:rPr>
          <w:color w:val="00000A"/>
          <w:sz w:val="24"/>
          <w:szCs w:val="24"/>
        </w:rPr>
        <w:t>уча</w:t>
      </w:r>
      <w:r w:rsidR="0070548F">
        <w:rPr>
          <w:color w:val="00000A"/>
          <w:sz w:val="24"/>
          <w:szCs w:val="24"/>
        </w:rPr>
        <w:t>ю</w:t>
      </w:r>
      <w:r w:rsidRPr="00F1310C">
        <w:rPr>
          <w:color w:val="00000A"/>
          <w:sz w:val="24"/>
          <w:szCs w:val="24"/>
        </w:rPr>
        <w:t xml:space="preserve">щихся основам языкового общения на </w:t>
      </w:r>
      <w:r w:rsidR="0004184B" w:rsidRPr="00F1310C">
        <w:rPr>
          <w:color w:val="00000A"/>
          <w:sz w:val="24"/>
          <w:szCs w:val="24"/>
        </w:rPr>
        <w:t>немецком</w:t>
      </w:r>
      <w:r w:rsidRPr="00F1310C">
        <w:rPr>
          <w:color w:val="00000A"/>
          <w:sz w:val="24"/>
          <w:szCs w:val="24"/>
        </w:rPr>
        <w:t xml:space="preserve"> языке и подготовить их к общению с представителями немецкоязычной культуры.</w:t>
      </w:r>
    </w:p>
    <w:p w:rsidR="002068F8" w:rsidRPr="00F1310C" w:rsidRDefault="002068F8" w:rsidP="0070548F">
      <w:pPr>
        <w:ind w:firstLine="709"/>
        <w:jc w:val="both"/>
      </w:pPr>
      <w:r w:rsidRPr="00F1310C">
        <w:rPr>
          <w:bCs/>
          <w:u w:val="single"/>
        </w:rPr>
        <w:t xml:space="preserve">Задачи </w:t>
      </w:r>
      <w:r w:rsidRPr="00F1310C">
        <w:rPr>
          <w:bCs/>
          <w:color w:val="00000A"/>
          <w:u w:val="single"/>
        </w:rPr>
        <w:t>дисциплины</w:t>
      </w:r>
      <w:r w:rsidRPr="00F1310C">
        <w:t xml:space="preserve">: сформировать у учащихся системные знания касательно языковой системы немецкого языка, умений в части основных видов языковой и речевой деятельности (говорение, </w:t>
      </w:r>
      <w:proofErr w:type="spellStart"/>
      <w:r w:rsidRPr="00F1310C">
        <w:t>аудирование</w:t>
      </w:r>
      <w:proofErr w:type="spellEnd"/>
      <w:r w:rsidRPr="00F1310C">
        <w:t xml:space="preserve">, </w:t>
      </w:r>
      <w:r w:rsidR="0004184B" w:rsidRPr="00F1310C">
        <w:t xml:space="preserve">чтение и </w:t>
      </w:r>
      <w:r w:rsidRPr="00F1310C">
        <w:t>письмо) и навыков коммуникативного общения на немецком языке.</w:t>
      </w:r>
    </w:p>
    <w:p w:rsidR="009227E0" w:rsidRPr="00F1310C" w:rsidRDefault="0078361C" w:rsidP="0070548F">
      <w:pPr>
        <w:ind w:firstLine="709"/>
        <w:jc w:val="both"/>
      </w:pPr>
      <w:r w:rsidRPr="0078361C">
        <w:t xml:space="preserve">Данная дисциплина </w:t>
      </w:r>
      <w:r w:rsidR="00EC4539">
        <w:t>сопутствует</w:t>
      </w:r>
      <w:r w:rsidRPr="0078361C">
        <w:t xml:space="preserve"> изучению дисциплин</w:t>
      </w:r>
      <w:r w:rsidR="00EC4539">
        <w:t xml:space="preserve"> модулей «Мировоззренческий», «Коммуникативный», «</w:t>
      </w:r>
      <w:proofErr w:type="spellStart"/>
      <w:r w:rsidR="00EC4539">
        <w:t>Здоровьесберегающий</w:t>
      </w:r>
      <w:proofErr w:type="spellEnd"/>
      <w:r w:rsidR="00EC4539">
        <w:t xml:space="preserve">», «Психолого-педагогический», «Методический», «Предметно-содержательный» </w:t>
      </w:r>
      <w:r w:rsidRPr="0078361C">
        <w:t>и прохождению производственных практик: технологической (проектно-технологической), научно-исследовательской работы и преддипломной практики, для успешного завершения которых требуется освоение указанных в п. 1 компетенций.</w:t>
      </w:r>
    </w:p>
    <w:p w:rsidR="003F458A" w:rsidRPr="00F1310C" w:rsidRDefault="003F458A" w:rsidP="0070548F">
      <w:pPr>
        <w:rPr>
          <w:b/>
          <w:bCs/>
          <w:caps/>
        </w:rPr>
      </w:pPr>
      <w:r w:rsidRPr="00F1310C">
        <w:rPr>
          <w:b/>
          <w:bCs/>
        </w:rPr>
        <w:lastRenderedPageBreak/>
        <w:t xml:space="preserve">3. </w:t>
      </w:r>
      <w:r w:rsidRPr="00F1310C">
        <w:rPr>
          <w:b/>
          <w:bCs/>
          <w:caps/>
        </w:rPr>
        <w:t>Объем дисциплины и виды учебной работы</w:t>
      </w:r>
    </w:p>
    <w:p w:rsidR="0070548F" w:rsidRDefault="0070548F" w:rsidP="0070548F">
      <w:pPr>
        <w:ind w:firstLine="707"/>
        <w:jc w:val="both"/>
      </w:pPr>
    </w:p>
    <w:p w:rsidR="002068F8" w:rsidRPr="00F1310C" w:rsidRDefault="002068F8" w:rsidP="0070548F">
      <w:pPr>
        <w:ind w:firstLine="707"/>
        <w:jc w:val="both"/>
      </w:pPr>
      <w:r w:rsidRPr="00F1310C">
        <w:t xml:space="preserve">Трудоёмкость освоения дисциплины составляет </w:t>
      </w:r>
      <w:r w:rsidR="006A373A">
        <w:t>4</w:t>
      </w:r>
      <w:r w:rsidR="0070548F">
        <w:t>2</w:t>
      </w:r>
      <w:r w:rsidRPr="00F1310C">
        <w:t xml:space="preserve"> зачетны</w:t>
      </w:r>
      <w:r w:rsidR="00EC4539">
        <w:t>е</w:t>
      </w:r>
      <w:r w:rsidRPr="00F1310C">
        <w:t xml:space="preserve"> единицы (</w:t>
      </w:r>
      <w:proofErr w:type="spellStart"/>
      <w:r w:rsidRPr="00F1310C">
        <w:t>з.е</w:t>
      </w:r>
      <w:proofErr w:type="spellEnd"/>
      <w:r w:rsidRPr="00F1310C">
        <w:t>.)</w:t>
      </w:r>
      <w:r w:rsidR="00927471">
        <w:t>,</w:t>
      </w:r>
      <w:r w:rsidRPr="00F1310C">
        <w:t xml:space="preserve"> </w:t>
      </w:r>
      <w:r w:rsidR="006A373A">
        <w:t>15</w:t>
      </w:r>
      <w:r w:rsidR="0070548F">
        <w:t>12</w:t>
      </w:r>
      <w:r w:rsidR="00B402B9">
        <w:t> </w:t>
      </w:r>
      <w:r w:rsidRPr="00F1310C">
        <w:t>академических час</w:t>
      </w:r>
      <w:r w:rsidR="006E04E2" w:rsidRPr="00F1310C">
        <w:t>ов</w:t>
      </w:r>
      <w:r w:rsidR="00EC4539">
        <w:t xml:space="preserve"> </w:t>
      </w:r>
      <w:r w:rsidR="00EC4539" w:rsidRPr="003C0E55">
        <w:rPr>
          <w:i/>
          <w:color w:val="000000"/>
        </w:rPr>
        <w:t>(1 зачетная единица соответствует 36 академическим часам).</w:t>
      </w:r>
    </w:p>
    <w:p w:rsidR="0070548F" w:rsidRDefault="0070548F" w:rsidP="0070548F">
      <w:pPr>
        <w:jc w:val="both"/>
      </w:pPr>
    </w:p>
    <w:p w:rsidR="00825439" w:rsidRPr="00F1310C" w:rsidRDefault="00825439" w:rsidP="0070548F">
      <w:pPr>
        <w:jc w:val="both"/>
      </w:pPr>
      <w:r w:rsidRPr="00F1310C">
        <w:t>Очная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202"/>
        <w:gridCol w:w="1700"/>
        <w:gridCol w:w="1581"/>
      </w:tblGrid>
      <w:tr w:rsidR="0070548F" w:rsidRPr="00F1310C" w:rsidTr="0070548F">
        <w:trPr>
          <w:trHeight w:val="341"/>
        </w:trPr>
        <w:tc>
          <w:tcPr>
            <w:tcW w:w="6202" w:type="dxa"/>
            <w:vMerge w:val="restart"/>
            <w:tcBorders>
              <w:top w:val="single" w:sz="12" w:space="0" w:color="auto"/>
            </w:tcBorders>
          </w:tcPr>
          <w:p w:rsidR="0070548F" w:rsidRPr="00EC4539" w:rsidRDefault="0070548F" w:rsidP="00EC4539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3281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70548F" w:rsidRPr="00F1310C" w:rsidRDefault="0070548F" w:rsidP="00B6362A">
            <w:pPr>
              <w:pStyle w:val="a5"/>
              <w:jc w:val="center"/>
            </w:pPr>
            <w:r w:rsidRPr="00F1310C">
              <w:t>Трудоемкость в акад.</w:t>
            </w:r>
            <w:r>
              <w:t xml:space="preserve"> </w:t>
            </w:r>
            <w:r w:rsidRPr="00F1310C">
              <w:t>час</w:t>
            </w:r>
            <w:r>
              <w:t>.</w:t>
            </w:r>
          </w:p>
        </w:tc>
      </w:tr>
      <w:tr w:rsidR="0070548F" w:rsidRPr="00F1310C" w:rsidTr="00A50EE5">
        <w:trPr>
          <w:trHeight w:val="351"/>
        </w:trPr>
        <w:tc>
          <w:tcPr>
            <w:tcW w:w="6202" w:type="dxa"/>
            <w:vMerge/>
          </w:tcPr>
          <w:p w:rsidR="0070548F" w:rsidRPr="00F1310C" w:rsidRDefault="0070548F" w:rsidP="00B6362A">
            <w:pPr>
              <w:pStyle w:val="a5"/>
              <w:jc w:val="center"/>
            </w:pPr>
          </w:p>
        </w:tc>
        <w:tc>
          <w:tcPr>
            <w:tcW w:w="1700" w:type="dxa"/>
            <w:tcBorders>
              <w:top w:val="single" w:sz="12" w:space="0" w:color="auto"/>
              <w:right w:val="single" w:sz="4" w:space="0" w:color="auto"/>
            </w:tcBorders>
          </w:tcPr>
          <w:p w:rsidR="0070548F" w:rsidRPr="00F1310C" w:rsidRDefault="0070548F" w:rsidP="00B6362A">
            <w:pPr>
              <w:pStyle w:val="a5"/>
              <w:jc w:val="center"/>
            </w:pPr>
          </w:p>
        </w:tc>
        <w:tc>
          <w:tcPr>
            <w:tcW w:w="1581" w:type="dxa"/>
            <w:tcBorders>
              <w:top w:val="single" w:sz="12" w:space="0" w:color="auto"/>
              <w:right w:val="single" w:sz="4" w:space="0" w:color="auto"/>
            </w:tcBorders>
          </w:tcPr>
          <w:p w:rsidR="0070548F" w:rsidRPr="001F6C46" w:rsidRDefault="0070548F" w:rsidP="00B6362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E04E2" w:rsidRPr="00F1310C" w:rsidTr="0070548F">
        <w:trPr>
          <w:trHeight w:val="80"/>
        </w:trPr>
        <w:tc>
          <w:tcPr>
            <w:tcW w:w="6202" w:type="dxa"/>
            <w:shd w:val="clear" w:color="auto" w:fill="E0E0E0"/>
          </w:tcPr>
          <w:p w:rsidR="006E04E2" w:rsidRPr="00F1310C" w:rsidRDefault="006E04E2" w:rsidP="00B6362A">
            <w:pPr>
              <w:rPr>
                <w:b/>
              </w:rPr>
            </w:pPr>
            <w:r w:rsidRPr="00F1310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281" w:type="dxa"/>
            <w:gridSpan w:val="2"/>
            <w:shd w:val="clear" w:color="auto" w:fill="E0E0E0"/>
          </w:tcPr>
          <w:p w:rsidR="006E04E2" w:rsidRPr="00F1310C" w:rsidRDefault="006A373A" w:rsidP="0070548F">
            <w:pPr>
              <w:jc w:val="center"/>
            </w:pPr>
            <w:r>
              <w:t>7</w:t>
            </w:r>
            <w:r w:rsidR="0070548F">
              <w:t>14</w:t>
            </w:r>
          </w:p>
        </w:tc>
      </w:tr>
      <w:tr w:rsidR="006E04E2" w:rsidRPr="00F1310C" w:rsidTr="0070548F">
        <w:tc>
          <w:tcPr>
            <w:tcW w:w="6202" w:type="dxa"/>
          </w:tcPr>
          <w:p w:rsidR="006E04E2" w:rsidRPr="00F1310C" w:rsidRDefault="006E04E2" w:rsidP="00B6362A">
            <w:pPr>
              <w:pStyle w:val="a5"/>
            </w:pPr>
            <w:r w:rsidRPr="00F1310C">
              <w:t>в том числе:</w:t>
            </w:r>
          </w:p>
        </w:tc>
        <w:tc>
          <w:tcPr>
            <w:tcW w:w="3281" w:type="dxa"/>
            <w:gridSpan w:val="2"/>
          </w:tcPr>
          <w:p w:rsidR="006E04E2" w:rsidRPr="00F1310C" w:rsidRDefault="006E04E2" w:rsidP="00B6362A">
            <w:pPr>
              <w:pStyle w:val="a5"/>
              <w:jc w:val="center"/>
            </w:pPr>
          </w:p>
        </w:tc>
      </w:tr>
      <w:tr w:rsidR="00A432B8" w:rsidRPr="00F1310C" w:rsidTr="0070548F">
        <w:tc>
          <w:tcPr>
            <w:tcW w:w="6202" w:type="dxa"/>
          </w:tcPr>
          <w:p w:rsidR="00A432B8" w:rsidRPr="00F1310C" w:rsidRDefault="00A432B8" w:rsidP="00B6362A">
            <w:pPr>
              <w:pStyle w:val="a5"/>
            </w:pPr>
            <w:r w:rsidRPr="00F1310C">
              <w:t>Лекции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A432B8" w:rsidRPr="00F1310C" w:rsidRDefault="00A432B8" w:rsidP="00B6362A">
            <w:pPr>
              <w:pStyle w:val="a5"/>
              <w:jc w:val="center"/>
            </w:pPr>
            <w:r>
              <w:t>-</w:t>
            </w: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A432B8" w:rsidRPr="00F1310C" w:rsidRDefault="00A432B8" w:rsidP="00A432B8">
            <w:pPr>
              <w:pStyle w:val="a5"/>
              <w:jc w:val="center"/>
            </w:pPr>
            <w:r>
              <w:t>-</w:t>
            </w:r>
          </w:p>
        </w:tc>
      </w:tr>
      <w:tr w:rsidR="001F6C46" w:rsidRPr="00F1310C" w:rsidTr="0070548F">
        <w:tc>
          <w:tcPr>
            <w:tcW w:w="6202" w:type="dxa"/>
          </w:tcPr>
          <w:p w:rsidR="001F6C46" w:rsidRPr="00F1310C" w:rsidRDefault="00A432B8" w:rsidP="00AA0A2C">
            <w:pPr>
              <w:pStyle w:val="a5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700" w:type="dxa"/>
          </w:tcPr>
          <w:p w:rsidR="001F6C46" w:rsidRPr="00F1310C" w:rsidRDefault="001F6C46" w:rsidP="00CF5B8F">
            <w:pPr>
              <w:pStyle w:val="a5"/>
              <w:jc w:val="center"/>
            </w:pPr>
            <w:r>
              <w:t>7</w:t>
            </w:r>
            <w:r w:rsidR="00CF5B8F">
              <w:t>14</w:t>
            </w:r>
            <w:r w:rsidR="00A432B8">
              <w:t>/-</w:t>
            </w:r>
          </w:p>
        </w:tc>
        <w:tc>
          <w:tcPr>
            <w:tcW w:w="1581" w:type="dxa"/>
          </w:tcPr>
          <w:p w:rsidR="001F6C46" w:rsidRPr="00F1310C" w:rsidRDefault="001F6C46" w:rsidP="00B6362A">
            <w:pPr>
              <w:pStyle w:val="a5"/>
              <w:jc w:val="center"/>
            </w:pPr>
            <w:r>
              <w:t>62</w:t>
            </w:r>
            <w:r w:rsidR="00A432B8">
              <w:t>/-</w:t>
            </w:r>
          </w:p>
        </w:tc>
      </w:tr>
      <w:tr w:rsidR="006E04E2" w:rsidRPr="00F1310C" w:rsidTr="0070548F">
        <w:tc>
          <w:tcPr>
            <w:tcW w:w="6202" w:type="dxa"/>
            <w:shd w:val="clear" w:color="auto" w:fill="E0E0E0"/>
          </w:tcPr>
          <w:p w:rsidR="006E04E2" w:rsidRPr="00F1310C" w:rsidRDefault="006E04E2" w:rsidP="00B6362A">
            <w:pPr>
              <w:pStyle w:val="a5"/>
              <w:rPr>
                <w:b/>
                <w:bCs/>
              </w:rPr>
            </w:pPr>
            <w:r w:rsidRPr="00F1310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281" w:type="dxa"/>
            <w:gridSpan w:val="2"/>
            <w:shd w:val="clear" w:color="auto" w:fill="E0E0E0"/>
          </w:tcPr>
          <w:p w:rsidR="006E04E2" w:rsidRPr="00F1310C" w:rsidRDefault="006A373A" w:rsidP="0070548F">
            <w:pPr>
              <w:pStyle w:val="a5"/>
              <w:jc w:val="center"/>
            </w:pPr>
            <w:r>
              <w:t>5</w:t>
            </w:r>
            <w:r w:rsidR="0070548F">
              <w:t>0</w:t>
            </w:r>
            <w:r>
              <w:t>1</w:t>
            </w:r>
          </w:p>
        </w:tc>
      </w:tr>
      <w:tr w:rsidR="006E04E2" w:rsidRPr="00F1310C" w:rsidTr="0070548F">
        <w:tc>
          <w:tcPr>
            <w:tcW w:w="6202" w:type="dxa"/>
            <w:shd w:val="clear" w:color="auto" w:fill="D9D9D9"/>
          </w:tcPr>
          <w:p w:rsidR="006E04E2" w:rsidRPr="00F1310C" w:rsidRDefault="006E04E2" w:rsidP="00B6362A">
            <w:pPr>
              <w:pStyle w:val="a5"/>
            </w:pPr>
            <w:r w:rsidRPr="00F1310C">
              <w:rPr>
                <w:b/>
              </w:rPr>
              <w:t>Вид промежуточной аттестации (</w:t>
            </w:r>
            <w:r w:rsidR="00B402B9">
              <w:rPr>
                <w:b/>
              </w:rPr>
              <w:t xml:space="preserve">зачет с оценкой, </w:t>
            </w:r>
            <w:r w:rsidRPr="00F1310C">
              <w:rPr>
                <w:b/>
              </w:rPr>
              <w:t>экзамен):</w:t>
            </w:r>
          </w:p>
        </w:tc>
        <w:tc>
          <w:tcPr>
            <w:tcW w:w="3281" w:type="dxa"/>
            <w:gridSpan w:val="2"/>
            <w:shd w:val="clear" w:color="auto" w:fill="D9D9D9"/>
          </w:tcPr>
          <w:p w:rsidR="006E04E2" w:rsidRPr="00F1310C" w:rsidRDefault="00EC4539" w:rsidP="00B6362A">
            <w:pPr>
              <w:pStyle w:val="a5"/>
              <w:jc w:val="center"/>
            </w:pPr>
            <w:r>
              <w:t>297</w:t>
            </w:r>
          </w:p>
        </w:tc>
      </w:tr>
      <w:tr w:rsidR="006E04E2" w:rsidRPr="00F1310C" w:rsidTr="0070548F">
        <w:tc>
          <w:tcPr>
            <w:tcW w:w="6202" w:type="dxa"/>
          </w:tcPr>
          <w:p w:rsidR="006E04E2" w:rsidRPr="00F1310C" w:rsidRDefault="006E04E2" w:rsidP="00B6362A">
            <w:pPr>
              <w:pStyle w:val="a5"/>
            </w:pPr>
            <w:r w:rsidRPr="00F1310C">
              <w:t>контактная работа</w:t>
            </w:r>
          </w:p>
        </w:tc>
        <w:tc>
          <w:tcPr>
            <w:tcW w:w="3281" w:type="dxa"/>
            <w:gridSpan w:val="2"/>
          </w:tcPr>
          <w:p w:rsidR="006E04E2" w:rsidRPr="00F1310C" w:rsidRDefault="00CF5B8F" w:rsidP="00B6362A">
            <w:pPr>
              <w:pStyle w:val="a5"/>
              <w:jc w:val="center"/>
            </w:pPr>
            <w:r>
              <w:t>21,15</w:t>
            </w:r>
          </w:p>
        </w:tc>
      </w:tr>
      <w:tr w:rsidR="006E04E2" w:rsidRPr="00F1310C" w:rsidTr="0070548F">
        <w:tc>
          <w:tcPr>
            <w:tcW w:w="6202" w:type="dxa"/>
          </w:tcPr>
          <w:p w:rsidR="006E04E2" w:rsidRPr="00F1310C" w:rsidRDefault="006E04E2" w:rsidP="00B6362A">
            <w:pPr>
              <w:pStyle w:val="a5"/>
            </w:pPr>
            <w:r w:rsidRPr="00F1310C">
              <w:t>самостоятельная работа по подготовке к экзамену</w:t>
            </w:r>
          </w:p>
        </w:tc>
        <w:tc>
          <w:tcPr>
            <w:tcW w:w="3281" w:type="dxa"/>
            <w:gridSpan w:val="2"/>
          </w:tcPr>
          <w:p w:rsidR="006E04E2" w:rsidRPr="00F1310C" w:rsidRDefault="006A373A" w:rsidP="00B6362A">
            <w:pPr>
              <w:pStyle w:val="a5"/>
              <w:jc w:val="center"/>
            </w:pPr>
            <w:r>
              <w:t>2</w:t>
            </w:r>
            <w:r w:rsidR="00CF5B8F">
              <w:t>75,85</w:t>
            </w:r>
          </w:p>
        </w:tc>
      </w:tr>
      <w:tr w:rsidR="006E04E2" w:rsidRPr="00F1310C" w:rsidTr="0070548F">
        <w:trPr>
          <w:trHeight w:val="159"/>
        </w:trPr>
        <w:tc>
          <w:tcPr>
            <w:tcW w:w="6202" w:type="dxa"/>
            <w:shd w:val="clear" w:color="auto" w:fill="E0E0E0"/>
          </w:tcPr>
          <w:p w:rsidR="006E04E2" w:rsidRPr="00F1310C" w:rsidRDefault="006E04E2" w:rsidP="00B6362A">
            <w:pPr>
              <w:pStyle w:val="a5"/>
            </w:pPr>
            <w:r w:rsidRPr="00F1310C">
              <w:rPr>
                <w:b/>
              </w:rPr>
              <w:t>Общая трудоемкость дисциплины (в час. /</w:t>
            </w:r>
            <w:r w:rsidRPr="00F1310C">
              <w:t xml:space="preserve"> </w:t>
            </w:r>
            <w:proofErr w:type="spellStart"/>
            <w:r w:rsidRPr="00F1310C">
              <w:rPr>
                <w:b/>
              </w:rPr>
              <w:t>з.е</w:t>
            </w:r>
            <w:proofErr w:type="spellEnd"/>
            <w:r w:rsidRPr="00F1310C">
              <w:rPr>
                <w:b/>
              </w:rPr>
              <w:t>.)</w:t>
            </w:r>
            <w:r w:rsidRPr="00F1310C">
              <w:t xml:space="preserve">                                                                         </w:t>
            </w:r>
          </w:p>
        </w:tc>
        <w:tc>
          <w:tcPr>
            <w:tcW w:w="3281" w:type="dxa"/>
            <w:gridSpan w:val="2"/>
            <w:shd w:val="clear" w:color="auto" w:fill="E0E0E0"/>
          </w:tcPr>
          <w:p w:rsidR="006E04E2" w:rsidRPr="00F1310C" w:rsidRDefault="0070548F" w:rsidP="00B6362A">
            <w:pPr>
              <w:pStyle w:val="a5"/>
              <w:jc w:val="center"/>
            </w:pPr>
            <w:r>
              <w:t>1512</w:t>
            </w:r>
            <w:r w:rsidR="006A373A">
              <w:t xml:space="preserve"> / 4</w:t>
            </w:r>
            <w:r>
              <w:t>2</w:t>
            </w:r>
          </w:p>
        </w:tc>
      </w:tr>
    </w:tbl>
    <w:p w:rsidR="00AA0A2C" w:rsidRDefault="00AA0A2C" w:rsidP="00CF5B8F">
      <w:pPr>
        <w:rPr>
          <w:b/>
          <w:bCs/>
        </w:rPr>
      </w:pPr>
    </w:p>
    <w:p w:rsidR="00CF5B8F" w:rsidRDefault="00CF5B8F" w:rsidP="00CF5B8F">
      <w:pPr>
        <w:rPr>
          <w:b/>
          <w:bCs/>
        </w:rPr>
      </w:pPr>
    </w:p>
    <w:p w:rsidR="003F458A" w:rsidRPr="00F1310C" w:rsidRDefault="003F458A" w:rsidP="00CF5B8F">
      <w:pPr>
        <w:rPr>
          <w:b/>
          <w:bCs/>
          <w:caps/>
        </w:rPr>
      </w:pPr>
      <w:r w:rsidRPr="00F1310C">
        <w:rPr>
          <w:b/>
          <w:bCs/>
        </w:rPr>
        <w:t xml:space="preserve">4. </w:t>
      </w:r>
      <w:r w:rsidRPr="00F1310C">
        <w:rPr>
          <w:b/>
          <w:bCs/>
          <w:caps/>
        </w:rPr>
        <w:t>Содержание дисциплины</w:t>
      </w:r>
    </w:p>
    <w:p w:rsidR="00CF5B8F" w:rsidRDefault="00CF5B8F" w:rsidP="00CF5B8F">
      <w:pPr>
        <w:ind w:firstLine="708"/>
        <w:jc w:val="both"/>
      </w:pPr>
    </w:p>
    <w:p w:rsidR="006A434A" w:rsidRPr="00F1310C" w:rsidRDefault="006A434A" w:rsidP="00CF5B8F">
      <w:pPr>
        <w:ind w:firstLine="708"/>
        <w:jc w:val="both"/>
      </w:pPr>
      <w:r w:rsidRPr="00F1310C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4021B4" w:rsidRDefault="004021B4" w:rsidP="0078361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78361C" w:rsidRDefault="00CF5B8F" w:rsidP="0078361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4021B4">
        <w:rPr>
          <w:b/>
          <w:bCs/>
          <w:sz w:val="24"/>
          <w:szCs w:val="24"/>
        </w:rPr>
        <w:t xml:space="preserve">4.1 </w:t>
      </w:r>
      <w:r w:rsidR="0078361C">
        <w:rPr>
          <w:b/>
          <w:bCs/>
          <w:sz w:val="24"/>
          <w:szCs w:val="24"/>
        </w:rPr>
        <w:t>Блоки (разделы) дисциплины.</w:t>
      </w:r>
    </w:p>
    <w:p w:rsidR="00CF5B8F" w:rsidRDefault="007D0E16" w:rsidP="00CF5B8F">
      <w:pPr>
        <w:shd w:val="clear" w:color="auto" w:fill="FFFFFF"/>
        <w:snapToGrid w:val="0"/>
        <w:spacing w:line="100" w:lineRule="atLeast"/>
        <w:ind w:firstLine="709"/>
        <w:jc w:val="center"/>
        <w:rPr>
          <w:b/>
          <w:iCs/>
        </w:rPr>
      </w:pPr>
      <w:r w:rsidRPr="00F1310C">
        <w:rPr>
          <w:b/>
          <w:iCs/>
        </w:rPr>
        <w:t xml:space="preserve">1 курс </w:t>
      </w:r>
      <w:r w:rsidR="00E06F6E" w:rsidRPr="00F1310C">
        <w:rPr>
          <w:b/>
          <w:iCs/>
        </w:rPr>
        <w:t>1</w:t>
      </w:r>
      <w:r w:rsidRPr="00F1310C">
        <w:rPr>
          <w:b/>
          <w:iCs/>
        </w:rPr>
        <w:t xml:space="preserve"> семестр:</w:t>
      </w:r>
    </w:p>
    <w:p w:rsidR="00B81B0B" w:rsidRPr="00B402B9" w:rsidRDefault="00B81B0B" w:rsidP="00CF5B8F">
      <w:pPr>
        <w:shd w:val="clear" w:color="auto" w:fill="FFFFFF"/>
        <w:snapToGrid w:val="0"/>
        <w:spacing w:line="100" w:lineRule="atLeast"/>
        <w:jc w:val="both"/>
        <w:rPr>
          <w:b/>
          <w:iCs/>
          <w:lang w:val="en-US"/>
        </w:rPr>
      </w:pPr>
      <w:r w:rsidRPr="00F1310C">
        <w:rPr>
          <w:b/>
          <w:iCs/>
        </w:rPr>
        <w:t>Тема</w:t>
      </w:r>
      <w:r w:rsidRPr="00F1310C">
        <w:rPr>
          <w:b/>
          <w:iCs/>
          <w:lang w:val="de-DE"/>
        </w:rPr>
        <w:t xml:space="preserve"> 1. Phonetik. Die deutschen Laute und Wortbetonung</w:t>
      </w:r>
    </w:p>
    <w:p w:rsidR="00CF5B8F" w:rsidRPr="00CF5B8F" w:rsidRDefault="00B81B0B" w:rsidP="00CF5B8F">
      <w:pPr>
        <w:shd w:val="clear" w:color="auto" w:fill="FFFFFF"/>
        <w:snapToGrid w:val="0"/>
        <w:spacing w:line="100" w:lineRule="atLeast"/>
        <w:jc w:val="both"/>
        <w:rPr>
          <w:b/>
          <w:iCs/>
          <w:lang w:val="en-US"/>
        </w:rPr>
      </w:pPr>
      <w:r w:rsidRPr="00F1310C">
        <w:rPr>
          <w:iCs/>
          <w:lang w:val="de-DE"/>
        </w:rPr>
        <w:t>die deutsche Artikulationsbasis, die deutschen Vokale, die deutschen Konsonanten, Silbe und Wort, Schreibung und Lautung, die Wortbetonung</w:t>
      </w:r>
    </w:p>
    <w:p w:rsidR="00CF5B8F" w:rsidRPr="00CF5B8F" w:rsidRDefault="00B81B0B" w:rsidP="00CF5B8F">
      <w:pPr>
        <w:shd w:val="clear" w:color="auto" w:fill="FFFFFF"/>
        <w:snapToGrid w:val="0"/>
        <w:spacing w:line="100" w:lineRule="atLeast"/>
        <w:jc w:val="both"/>
        <w:rPr>
          <w:b/>
          <w:iCs/>
          <w:lang w:val="en-US"/>
        </w:rPr>
      </w:pPr>
      <w:r w:rsidRPr="00F1310C">
        <w:rPr>
          <w:b/>
          <w:iCs/>
        </w:rPr>
        <w:t>Тема</w:t>
      </w:r>
      <w:r w:rsidRPr="00F1310C">
        <w:rPr>
          <w:b/>
          <w:iCs/>
          <w:lang w:val="de-DE"/>
        </w:rPr>
        <w:t xml:space="preserve"> 2</w:t>
      </w:r>
      <w:r w:rsidR="007D0E16" w:rsidRPr="00F1310C">
        <w:rPr>
          <w:b/>
          <w:iCs/>
          <w:lang w:val="de-DE"/>
        </w:rPr>
        <w:t>. Erste</w:t>
      </w:r>
      <w:r w:rsidR="007D0E16" w:rsidRPr="0070548F">
        <w:rPr>
          <w:b/>
          <w:iCs/>
          <w:lang w:val="en-US"/>
        </w:rPr>
        <w:t xml:space="preserve"> </w:t>
      </w:r>
      <w:r w:rsidR="007D0E16" w:rsidRPr="00F1310C">
        <w:rPr>
          <w:b/>
          <w:iCs/>
          <w:lang w:val="de-DE"/>
        </w:rPr>
        <w:t>Kontakte</w:t>
      </w:r>
      <w:r w:rsidR="007D0E16" w:rsidRPr="0070548F">
        <w:rPr>
          <w:b/>
          <w:iCs/>
          <w:lang w:val="en-US"/>
        </w:rPr>
        <w:t xml:space="preserve">. </w:t>
      </w:r>
      <w:r w:rsidR="007D0E16" w:rsidRPr="00F1310C">
        <w:rPr>
          <w:lang w:val="de-DE"/>
        </w:rPr>
        <w:t>Start auf Deutsch: internationale Wörter auf Deutsch verstehen, j-n begrüßen, sich und anderen vorstellen, nach Namen und Unterkunft fragen, buchstabieren.</w:t>
      </w:r>
      <w:r w:rsidR="00CF5B8F" w:rsidRPr="00CF5B8F">
        <w:rPr>
          <w:lang w:val="en-US"/>
        </w:rPr>
        <w:t xml:space="preserve"> </w:t>
      </w:r>
      <w:r w:rsidR="007D0E16" w:rsidRPr="00F1310C">
        <w:rPr>
          <w:b/>
          <w:bCs/>
          <w:lang w:val="de-DE"/>
        </w:rPr>
        <w:t>Texte:</w:t>
      </w:r>
      <w:r w:rsidR="007D0E16" w:rsidRPr="00F1310C">
        <w:rPr>
          <w:lang w:val="de-DE"/>
        </w:rPr>
        <w:t xml:space="preserve"> Lied, Postkarte.</w:t>
      </w:r>
      <w:r w:rsidR="00CF5B8F" w:rsidRPr="00CF5B8F">
        <w:rPr>
          <w:b/>
          <w:iCs/>
          <w:lang w:val="en-US"/>
        </w:rPr>
        <w:t xml:space="preserve"> </w:t>
      </w:r>
      <w:r w:rsidR="007D0E16" w:rsidRPr="00F1310C">
        <w:rPr>
          <w:b/>
          <w:bCs/>
          <w:lang w:val="de-DE"/>
        </w:rPr>
        <w:t>Wortfeld:</w:t>
      </w:r>
      <w:r w:rsidR="007D0E16" w:rsidRPr="00F1310C">
        <w:rPr>
          <w:lang w:val="de-DE"/>
        </w:rPr>
        <w:t xml:space="preserve"> internationale Wörter, deutsche Namen.</w:t>
      </w:r>
    </w:p>
    <w:p w:rsidR="00CF5B8F" w:rsidRPr="00CF5B8F" w:rsidRDefault="007D0E16" w:rsidP="00CF5B8F">
      <w:pPr>
        <w:shd w:val="clear" w:color="auto" w:fill="FFFFFF"/>
        <w:snapToGrid w:val="0"/>
        <w:spacing w:line="100" w:lineRule="atLeast"/>
        <w:jc w:val="both"/>
        <w:rPr>
          <w:lang w:val="en-US"/>
        </w:rPr>
      </w:pPr>
      <w:r w:rsidRPr="00F1310C">
        <w:rPr>
          <w:b/>
          <w:bCs/>
        </w:rPr>
        <w:t>Тема</w:t>
      </w:r>
      <w:r w:rsidRPr="00F1310C">
        <w:rPr>
          <w:b/>
          <w:bCs/>
          <w:lang w:val="en-US"/>
        </w:rPr>
        <w:t xml:space="preserve"> </w:t>
      </w:r>
      <w:r w:rsidR="00B81B0B" w:rsidRPr="00F1310C">
        <w:rPr>
          <w:b/>
          <w:bCs/>
          <w:lang w:val="de-DE"/>
        </w:rPr>
        <w:t>3</w:t>
      </w:r>
      <w:r w:rsidRPr="00F1310C">
        <w:rPr>
          <w:b/>
          <w:bCs/>
          <w:lang w:val="en-US"/>
        </w:rPr>
        <w:t xml:space="preserve">. </w:t>
      </w:r>
      <w:r w:rsidRPr="00F1310C">
        <w:rPr>
          <w:b/>
          <w:bCs/>
          <w:lang w:val="de-DE"/>
        </w:rPr>
        <w:t>Im Cafe.</w:t>
      </w:r>
      <w:r w:rsidR="00CF5B8F" w:rsidRPr="00CF5B8F">
        <w:rPr>
          <w:b/>
          <w:bCs/>
          <w:lang w:val="en-US"/>
        </w:rPr>
        <w:t xml:space="preserve"> </w:t>
      </w:r>
      <w:r w:rsidRPr="00F1310C">
        <w:rPr>
          <w:lang w:val="de-DE"/>
        </w:rPr>
        <w:t xml:space="preserve">Gespräche im Cafe beginnen, sich und andere vorstellen, </w:t>
      </w:r>
      <w:proofErr w:type="spellStart"/>
      <w:r w:rsidRPr="00F1310C">
        <w:rPr>
          <w:lang w:val="de-DE"/>
        </w:rPr>
        <w:t>etw</w:t>
      </w:r>
      <w:proofErr w:type="spellEnd"/>
      <w:r w:rsidRPr="00F1310C">
        <w:rPr>
          <w:lang w:val="de-DE"/>
        </w:rPr>
        <w:t xml:space="preserve"> bestellen, bezahlen, Telefonnummer nennen und verstehen.</w:t>
      </w:r>
      <w:r w:rsidR="00CF5B8F" w:rsidRPr="00CF5B8F">
        <w:rPr>
          <w:lang w:val="en-US"/>
        </w:rPr>
        <w:t xml:space="preserve"> </w:t>
      </w:r>
      <w:r w:rsidRPr="00F1310C">
        <w:rPr>
          <w:b/>
          <w:bCs/>
          <w:lang w:val="de-DE"/>
        </w:rPr>
        <w:t>Texte:</w:t>
      </w:r>
      <w:r w:rsidRPr="00F1310C">
        <w:rPr>
          <w:lang w:val="de-DE"/>
        </w:rPr>
        <w:t xml:space="preserve"> Getränkekarte, Telefonbuch, Rechnung.</w:t>
      </w:r>
      <w:r w:rsidR="00CF5B8F" w:rsidRPr="00CF5B8F">
        <w:rPr>
          <w:lang w:val="en-US"/>
        </w:rPr>
        <w:t xml:space="preserve">. </w:t>
      </w:r>
      <w:r w:rsidRPr="00F1310C">
        <w:rPr>
          <w:b/>
          <w:bCs/>
          <w:lang w:val="de-DE"/>
        </w:rPr>
        <w:t xml:space="preserve">Wortfeld: </w:t>
      </w:r>
      <w:r w:rsidRPr="00F1310C">
        <w:rPr>
          <w:lang w:val="de-DE"/>
        </w:rPr>
        <w:t xml:space="preserve">Zahlen bis 1000. </w:t>
      </w:r>
      <w:proofErr w:type="spellStart"/>
      <w:r w:rsidRPr="00F1310C">
        <w:rPr>
          <w:lang w:val="de-DE"/>
        </w:rPr>
        <w:t>Struckturwörter</w:t>
      </w:r>
      <w:proofErr w:type="spellEnd"/>
      <w:r w:rsidRPr="00F1310C">
        <w:rPr>
          <w:lang w:val="de-DE"/>
        </w:rPr>
        <w:t>.</w:t>
      </w:r>
    </w:p>
    <w:p w:rsidR="00CF5B8F" w:rsidRPr="00CF5B8F" w:rsidRDefault="007D0E16" w:rsidP="00CF5B8F">
      <w:pPr>
        <w:shd w:val="clear" w:color="auto" w:fill="FFFFFF"/>
        <w:snapToGrid w:val="0"/>
        <w:spacing w:line="100" w:lineRule="atLeast"/>
        <w:jc w:val="both"/>
        <w:rPr>
          <w:lang w:val="en-US"/>
        </w:rPr>
      </w:pPr>
      <w:r w:rsidRPr="00F1310C">
        <w:rPr>
          <w:b/>
          <w:bCs/>
        </w:rPr>
        <w:t>Тема</w:t>
      </w:r>
      <w:r w:rsidRPr="00F1310C">
        <w:rPr>
          <w:b/>
          <w:bCs/>
          <w:lang w:val="en-US"/>
        </w:rPr>
        <w:t xml:space="preserve"> </w:t>
      </w:r>
      <w:r w:rsidR="00B81B0B" w:rsidRPr="00F1310C">
        <w:rPr>
          <w:b/>
          <w:bCs/>
          <w:lang w:val="en-US"/>
        </w:rPr>
        <w:t>4</w:t>
      </w:r>
      <w:r w:rsidRPr="00F1310C">
        <w:rPr>
          <w:b/>
          <w:bCs/>
          <w:lang w:val="en-US"/>
        </w:rPr>
        <w:t xml:space="preserve">. </w:t>
      </w:r>
      <w:r w:rsidRPr="00F1310C">
        <w:rPr>
          <w:b/>
          <w:bCs/>
          <w:lang w:val="de-DE"/>
        </w:rPr>
        <w:t>Kommunikation im Kurs.</w:t>
      </w:r>
      <w:r w:rsidR="00CF5B8F" w:rsidRPr="00CF5B8F">
        <w:rPr>
          <w:b/>
          <w:bCs/>
          <w:lang w:val="en-US"/>
        </w:rPr>
        <w:t xml:space="preserve"> </w:t>
      </w:r>
      <w:r w:rsidRPr="00F1310C">
        <w:rPr>
          <w:lang w:val="de-DE"/>
        </w:rPr>
        <w:t>Nach Gegenstände fragen, Gegenstände benennen, im Kurs nachfragen.</w:t>
      </w:r>
      <w:r w:rsidR="00CF5B8F" w:rsidRPr="00CF5B8F">
        <w:rPr>
          <w:lang w:val="en-US"/>
        </w:rPr>
        <w:t xml:space="preserve"> </w:t>
      </w:r>
      <w:r w:rsidRPr="00F1310C">
        <w:rPr>
          <w:b/>
          <w:bCs/>
          <w:lang w:val="de-DE"/>
        </w:rPr>
        <w:t>Texte:</w:t>
      </w:r>
      <w:r w:rsidRPr="00F1310C">
        <w:rPr>
          <w:lang w:val="de-DE"/>
        </w:rPr>
        <w:t xml:space="preserve"> Wörterbuchauszüge.</w:t>
      </w:r>
      <w:r w:rsidR="00CF5B8F" w:rsidRPr="00CF5B8F">
        <w:rPr>
          <w:lang w:val="en-US"/>
        </w:rPr>
        <w:t xml:space="preserve"> </w:t>
      </w:r>
      <w:r w:rsidRPr="00F1310C">
        <w:rPr>
          <w:b/>
          <w:bCs/>
          <w:lang w:val="de-DE"/>
        </w:rPr>
        <w:t xml:space="preserve">Wortfeld: </w:t>
      </w:r>
      <w:r w:rsidRPr="00F1310C">
        <w:rPr>
          <w:lang w:val="de-DE"/>
        </w:rPr>
        <w:t xml:space="preserve">Wörter im Kursraum. </w:t>
      </w:r>
    </w:p>
    <w:p w:rsidR="00CF5B8F" w:rsidRPr="00CF5B8F" w:rsidRDefault="007D0E16" w:rsidP="00CF5B8F">
      <w:pPr>
        <w:shd w:val="clear" w:color="auto" w:fill="FFFFFF"/>
        <w:snapToGrid w:val="0"/>
        <w:spacing w:line="100" w:lineRule="atLeast"/>
        <w:jc w:val="both"/>
        <w:rPr>
          <w:lang w:val="en-US"/>
        </w:rPr>
      </w:pPr>
      <w:r w:rsidRPr="00F1310C">
        <w:rPr>
          <w:b/>
          <w:bCs/>
        </w:rPr>
        <w:t>Тема</w:t>
      </w:r>
      <w:r w:rsidRPr="00F1310C">
        <w:rPr>
          <w:b/>
          <w:bCs/>
          <w:lang w:val="en-US"/>
        </w:rPr>
        <w:t xml:space="preserve"> </w:t>
      </w:r>
      <w:r w:rsidR="00DE1041" w:rsidRPr="0070548F">
        <w:rPr>
          <w:b/>
          <w:bCs/>
          <w:lang w:val="en-US"/>
        </w:rPr>
        <w:t>5</w:t>
      </w:r>
      <w:r w:rsidRPr="00F1310C">
        <w:rPr>
          <w:b/>
          <w:bCs/>
          <w:lang w:val="en-US"/>
        </w:rPr>
        <w:t xml:space="preserve">. </w:t>
      </w:r>
      <w:r w:rsidR="00B81B0B" w:rsidRPr="00F1310C">
        <w:rPr>
          <w:b/>
          <w:iCs/>
          <w:lang w:val="de-DE"/>
        </w:rPr>
        <w:t>Städte – Länder - Sprachen</w:t>
      </w:r>
      <w:r w:rsidRPr="00F1310C">
        <w:rPr>
          <w:b/>
          <w:bCs/>
          <w:lang w:val="de-DE"/>
        </w:rPr>
        <w:t>.</w:t>
      </w:r>
      <w:r w:rsidR="00CF5B8F" w:rsidRPr="00CF5B8F">
        <w:rPr>
          <w:lang w:val="en-US"/>
        </w:rPr>
        <w:t xml:space="preserve"> </w:t>
      </w:r>
      <w:r w:rsidRPr="00F1310C">
        <w:rPr>
          <w:lang w:val="de-DE"/>
        </w:rPr>
        <w:t xml:space="preserve">Sprachen im Europa. Nachbarsprachen. Über Städte, Länder, Sprachen und Sehenswürdigkeiten sprechen. Die geographische Lage angeben. Die erste Grafik auswerten. Einen Ich-Text schreiben. </w:t>
      </w:r>
      <w:r w:rsidRPr="00F1310C">
        <w:rPr>
          <w:b/>
          <w:bCs/>
          <w:lang w:val="de-DE"/>
        </w:rPr>
        <w:t>Texte:</w:t>
      </w:r>
      <w:r w:rsidRPr="00F1310C">
        <w:rPr>
          <w:lang w:val="de-DE"/>
        </w:rPr>
        <w:t xml:space="preserve"> Landkarte, erste Statistik.</w:t>
      </w:r>
      <w:r w:rsidR="00CF5B8F" w:rsidRPr="00CF5B8F">
        <w:rPr>
          <w:lang w:val="en-US"/>
        </w:rPr>
        <w:t xml:space="preserve"> </w:t>
      </w:r>
      <w:r w:rsidRPr="00F1310C">
        <w:rPr>
          <w:b/>
          <w:bCs/>
          <w:lang w:val="de-DE"/>
        </w:rPr>
        <w:t>Wortfeld:</w:t>
      </w:r>
      <w:r w:rsidRPr="00F1310C">
        <w:rPr>
          <w:lang w:val="de-DE"/>
        </w:rPr>
        <w:t xml:space="preserve"> Himmelrichtungen, Sprachen.</w:t>
      </w:r>
    </w:p>
    <w:p w:rsidR="00CF5B8F" w:rsidRPr="00B402B9" w:rsidRDefault="00B81B0B" w:rsidP="00CF5B8F">
      <w:pPr>
        <w:shd w:val="clear" w:color="auto" w:fill="FFFFFF"/>
        <w:snapToGrid w:val="0"/>
        <w:spacing w:line="100" w:lineRule="atLeast"/>
        <w:jc w:val="both"/>
        <w:rPr>
          <w:lang w:val="en-US"/>
        </w:rPr>
      </w:pPr>
      <w:proofErr w:type="spellStart"/>
      <w:r w:rsidRPr="00F1310C">
        <w:rPr>
          <w:b/>
          <w:lang w:val="de-DE"/>
        </w:rPr>
        <w:t>Тема</w:t>
      </w:r>
      <w:proofErr w:type="spellEnd"/>
      <w:r w:rsidRPr="00F1310C">
        <w:rPr>
          <w:b/>
          <w:lang w:val="de-DE"/>
        </w:rPr>
        <w:t xml:space="preserve"> </w:t>
      </w:r>
      <w:r w:rsidR="00DE1041" w:rsidRPr="0070548F">
        <w:rPr>
          <w:b/>
          <w:lang w:val="en-US"/>
        </w:rPr>
        <w:t>6</w:t>
      </w:r>
      <w:r w:rsidRPr="00F1310C">
        <w:rPr>
          <w:b/>
          <w:lang w:val="de-DE"/>
        </w:rPr>
        <w:t>. Menschen und Häuser.</w:t>
      </w:r>
      <w:r w:rsidR="00CF5B8F" w:rsidRPr="00CF5B8F">
        <w:rPr>
          <w:lang w:val="en-US"/>
        </w:rPr>
        <w:t xml:space="preserve"> </w:t>
      </w:r>
      <w:r w:rsidRPr="00F1310C">
        <w:rPr>
          <w:lang w:val="de-DE"/>
        </w:rPr>
        <w:t>Eine Wohnung beschreiben. Über Personen und Sachen sprechen.</w:t>
      </w:r>
      <w:r w:rsidR="00CF5B8F" w:rsidRPr="00CF5B8F">
        <w:rPr>
          <w:lang w:val="en-US"/>
        </w:rPr>
        <w:t xml:space="preserve"> </w:t>
      </w:r>
      <w:r w:rsidRPr="00CF5B8F">
        <w:rPr>
          <w:b/>
          <w:lang w:val="de-DE"/>
        </w:rPr>
        <w:t>Texte</w:t>
      </w:r>
      <w:r w:rsidRPr="00F1310C">
        <w:rPr>
          <w:lang w:val="de-DE"/>
        </w:rPr>
        <w:t>: Möbelkatalog, E-Mail, Wohnung.</w:t>
      </w:r>
      <w:r w:rsidR="00CF5B8F" w:rsidRPr="00CF5B8F">
        <w:rPr>
          <w:lang w:val="en-US"/>
        </w:rPr>
        <w:t xml:space="preserve"> </w:t>
      </w:r>
      <w:r w:rsidRPr="00CF5B8F">
        <w:rPr>
          <w:b/>
          <w:lang w:val="de-DE"/>
        </w:rPr>
        <w:t>Wortfeld</w:t>
      </w:r>
      <w:r w:rsidRPr="00F1310C">
        <w:rPr>
          <w:lang w:val="de-DE"/>
        </w:rPr>
        <w:t>: Räume und Möbel, Wohnformen.</w:t>
      </w:r>
      <w:r w:rsidR="00CF5B8F" w:rsidRPr="00B402B9">
        <w:rPr>
          <w:lang w:val="en-US"/>
        </w:rPr>
        <w:t xml:space="preserve"> </w:t>
      </w:r>
      <w:r w:rsidRPr="00F1310C">
        <w:rPr>
          <w:b/>
          <w:bCs/>
        </w:rPr>
        <w:t>Тема</w:t>
      </w:r>
      <w:r w:rsidRPr="00F1310C">
        <w:rPr>
          <w:b/>
          <w:bCs/>
          <w:lang w:val="de-DE"/>
        </w:rPr>
        <w:t xml:space="preserve"> </w:t>
      </w:r>
      <w:r w:rsidR="00DE1041" w:rsidRPr="0070548F">
        <w:rPr>
          <w:b/>
          <w:bCs/>
          <w:lang w:val="en-US"/>
        </w:rPr>
        <w:t>7</w:t>
      </w:r>
      <w:r w:rsidRPr="00F1310C">
        <w:rPr>
          <w:b/>
          <w:bCs/>
          <w:lang w:val="de-DE"/>
        </w:rPr>
        <w:t xml:space="preserve">. </w:t>
      </w:r>
      <w:r w:rsidR="007D0E16" w:rsidRPr="00F1310C">
        <w:rPr>
          <w:b/>
          <w:bCs/>
          <w:lang w:val="de-DE"/>
        </w:rPr>
        <w:t>Station 1: Berufsfelder: Lehrerin, Student. Themen und Texte.</w:t>
      </w:r>
      <w:r w:rsidR="00CF5B8F" w:rsidRPr="00B402B9">
        <w:rPr>
          <w:lang w:val="en-US"/>
        </w:rPr>
        <w:t xml:space="preserve"> </w:t>
      </w:r>
    </w:p>
    <w:p w:rsidR="00CF5B8F" w:rsidRPr="00CF5B8F" w:rsidRDefault="007D0E16" w:rsidP="00CF5B8F">
      <w:pPr>
        <w:shd w:val="clear" w:color="auto" w:fill="FFFFFF"/>
        <w:snapToGrid w:val="0"/>
        <w:spacing w:line="100" w:lineRule="atLeast"/>
        <w:jc w:val="both"/>
        <w:rPr>
          <w:lang w:val="en-US"/>
        </w:rPr>
      </w:pPr>
      <w:r w:rsidRPr="00F1310C">
        <w:rPr>
          <w:b/>
          <w:bCs/>
        </w:rPr>
        <w:lastRenderedPageBreak/>
        <w:t>Тема</w:t>
      </w:r>
      <w:r w:rsidRPr="00F1310C">
        <w:rPr>
          <w:b/>
          <w:bCs/>
          <w:lang w:val="en-US"/>
        </w:rPr>
        <w:t xml:space="preserve"> </w:t>
      </w:r>
      <w:r w:rsidR="00DE1041" w:rsidRPr="0070548F">
        <w:rPr>
          <w:b/>
          <w:bCs/>
          <w:lang w:val="en-US"/>
        </w:rPr>
        <w:t>8</w:t>
      </w:r>
      <w:r w:rsidRPr="00F1310C">
        <w:rPr>
          <w:b/>
          <w:bCs/>
          <w:lang w:val="en-US"/>
        </w:rPr>
        <w:t xml:space="preserve">. </w:t>
      </w:r>
      <w:r w:rsidRPr="00F1310C">
        <w:rPr>
          <w:b/>
          <w:bCs/>
          <w:lang w:val="de-DE"/>
        </w:rPr>
        <w:t>Termine und Verabredungen.</w:t>
      </w:r>
      <w:r w:rsidR="00CF5B8F" w:rsidRPr="00CF5B8F">
        <w:rPr>
          <w:lang w:val="en-US"/>
        </w:rPr>
        <w:t xml:space="preserve"> </w:t>
      </w:r>
      <w:r w:rsidRPr="00F1310C">
        <w:rPr>
          <w:lang w:val="de-DE"/>
        </w:rPr>
        <w:t>Zeitangaben machen, Tagesabläufe beschreiben, Termine machen und sich verabreden, sich für eine Verspätung entschuldigen. Pünktlichkeit interkulturell.</w:t>
      </w:r>
      <w:r w:rsidR="00CF5B8F" w:rsidRPr="00CF5B8F">
        <w:rPr>
          <w:lang w:val="en-US"/>
        </w:rPr>
        <w:t xml:space="preserve"> </w:t>
      </w:r>
      <w:r w:rsidRPr="00F1310C">
        <w:rPr>
          <w:b/>
          <w:bCs/>
          <w:lang w:val="de-DE"/>
        </w:rPr>
        <w:t>Texte:</w:t>
      </w:r>
      <w:r w:rsidRPr="00F1310C">
        <w:rPr>
          <w:lang w:val="de-DE"/>
        </w:rPr>
        <w:t xml:space="preserve"> </w:t>
      </w:r>
      <w:r w:rsidR="0046246B" w:rsidRPr="00F1310C">
        <w:rPr>
          <w:lang w:val="de-DE"/>
        </w:rPr>
        <w:t>Meldebestätigung, Veranstaltungsangebote</w:t>
      </w:r>
      <w:r w:rsidRPr="00F1310C">
        <w:rPr>
          <w:lang w:val="de-DE"/>
        </w:rPr>
        <w:t>, Arztschild, Gedichte.</w:t>
      </w:r>
      <w:r w:rsidR="00CF5B8F" w:rsidRPr="00CF5B8F">
        <w:rPr>
          <w:lang w:val="en-US"/>
        </w:rPr>
        <w:t xml:space="preserve"> </w:t>
      </w:r>
      <w:r w:rsidRPr="00F1310C">
        <w:rPr>
          <w:b/>
          <w:bCs/>
          <w:lang w:val="de-DE"/>
        </w:rPr>
        <w:t xml:space="preserve">Wortfeld: </w:t>
      </w:r>
      <w:r w:rsidRPr="00F1310C">
        <w:rPr>
          <w:lang w:val="de-DE"/>
        </w:rPr>
        <w:t>Uhrzeiten, Wochentage, Tageszeiten.</w:t>
      </w:r>
    </w:p>
    <w:p w:rsidR="007D0E16" w:rsidRPr="00F1310C" w:rsidRDefault="007D0E16" w:rsidP="00CF5B8F">
      <w:pPr>
        <w:shd w:val="clear" w:color="auto" w:fill="FFFFFF"/>
        <w:snapToGrid w:val="0"/>
        <w:spacing w:line="100" w:lineRule="atLeast"/>
        <w:jc w:val="both"/>
        <w:rPr>
          <w:lang w:val="de-DE"/>
        </w:rPr>
      </w:pPr>
      <w:r w:rsidRPr="00F1310C">
        <w:rPr>
          <w:b/>
          <w:bCs/>
        </w:rPr>
        <w:t>Тема</w:t>
      </w:r>
      <w:r w:rsidRPr="00F1310C">
        <w:rPr>
          <w:b/>
          <w:bCs/>
          <w:lang w:val="en-US"/>
        </w:rPr>
        <w:t xml:space="preserve"> </w:t>
      </w:r>
      <w:r w:rsidR="00DE1041" w:rsidRPr="0070548F">
        <w:rPr>
          <w:b/>
          <w:bCs/>
          <w:lang w:val="en-US"/>
        </w:rPr>
        <w:t>9</w:t>
      </w:r>
      <w:r w:rsidRPr="00F1310C">
        <w:rPr>
          <w:b/>
          <w:bCs/>
          <w:lang w:val="en-US"/>
        </w:rPr>
        <w:t xml:space="preserve">. </w:t>
      </w:r>
      <w:r w:rsidRPr="00F1310C">
        <w:rPr>
          <w:b/>
          <w:bCs/>
          <w:lang w:val="de-DE"/>
        </w:rPr>
        <w:t>Orientierung.</w:t>
      </w:r>
      <w:r w:rsidR="00CF5B8F" w:rsidRPr="00CF5B8F">
        <w:rPr>
          <w:lang w:val="en-US"/>
        </w:rPr>
        <w:t xml:space="preserve"> </w:t>
      </w:r>
      <w:r w:rsidRPr="00F1310C">
        <w:rPr>
          <w:lang w:val="de-DE"/>
        </w:rPr>
        <w:t>Orientierung am Arbeitsplatz. Der Weg zur Arbeit. Die Städte Deutschlands. Sagen, wo Leute arbeiten und wohnen, wie Leute zur Arbeit kommen, Orientierung in einem Haus, nach dem Weg/nach einer Person fragen. Terminangaben am Telefon machen und verstehen.</w:t>
      </w:r>
      <w:r w:rsidR="00CF5B8F" w:rsidRPr="00CF5B8F">
        <w:rPr>
          <w:lang w:val="en-US"/>
        </w:rPr>
        <w:t xml:space="preserve"> </w:t>
      </w:r>
      <w:r w:rsidRPr="00F1310C">
        <w:rPr>
          <w:b/>
          <w:bCs/>
          <w:lang w:val="de-DE"/>
        </w:rPr>
        <w:t>Texte:</w:t>
      </w:r>
      <w:r w:rsidRPr="00F1310C">
        <w:rPr>
          <w:lang w:val="de-DE"/>
        </w:rPr>
        <w:t xml:space="preserve"> Stadtplan, Etagenplan, Terminkalender, Prospekte.</w:t>
      </w:r>
      <w:r w:rsidR="00CF5B8F" w:rsidRPr="00CF5B8F">
        <w:rPr>
          <w:lang w:val="en-US"/>
        </w:rPr>
        <w:t xml:space="preserve"> </w:t>
      </w:r>
      <w:r w:rsidRPr="00F1310C">
        <w:rPr>
          <w:b/>
          <w:bCs/>
          <w:lang w:val="de-DE"/>
        </w:rPr>
        <w:t>Wortfeld:</w:t>
      </w:r>
      <w:r w:rsidRPr="00F1310C">
        <w:rPr>
          <w:lang w:val="de-DE"/>
        </w:rPr>
        <w:t xml:space="preserve"> Stadt, Verkehrsmittel, Büro und Computer.</w:t>
      </w:r>
    </w:p>
    <w:p w:rsidR="007D0E16" w:rsidRPr="00F1310C" w:rsidRDefault="00B81B0B" w:rsidP="007D0E16">
      <w:pPr>
        <w:shd w:val="clear" w:color="auto" w:fill="FFFFFF"/>
        <w:snapToGrid w:val="0"/>
        <w:spacing w:line="100" w:lineRule="atLeast"/>
        <w:ind w:firstLine="709"/>
        <w:jc w:val="center"/>
        <w:rPr>
          <w:b/>
          <w:bCs/>
          <w:iCs/>
          <w:lang w:val="de-DE"/>
        </w:rPr>
      </w:pPr>
      <w:r w:rsidRPr="00F1310C">
        <w:rPr>
          <w:b/>
          <w:bCs/>
          <w:iCs/>
          <w:lang w:val="de-DE"/>
        </w:rPr>
        <w:t>1</w:t>
      </w:r>
      <w:r w:rsidR="007D0E16" w:rsidRPr="00F1310C">
        <w:rPr>
          <w:b/>
          <w:bCs/>
          <w:iCs/>
          <w:lang w:val="de-DE"/>
        </w:rPr>
        <w:t xml:space="preserve"> </w:t>
      </w:r>
      <w:r w:rsidR="007D0E16" w:rsidRPr="00F1310C">
        <w:rPr>
          <w:b/>
          <w:bCs/>
          <w:iCs/>
        </w:rPr>
        <w:t>курс</w:t>
      </w:r>
      <w:r w:rsidR="007D0E16" w:rsidRPr="00F1310C">
        <w:rPr>
          <w:b/>
          <w:bCs/>
          <w:iCs/>
          <w:lang w:val="de-DE"/>
        </w:rPr>
        <w:t xml:space="preserve"> </w:t>
      </w:r>
      <w:r w:rsidRPr="00F1310C">
        <w:rPr>
          <w:b/>
          <w:bCs/>
          <w:iCs/>
          <w:lang w:val="de-DE"/>
        </w:rPr>
        <w:t>2</w:t>
      </w:r>
      <w:r w:rsidR="007D0E16" w:rsidRPr="00F1310C">
        <w:rPr>
          <w:b/>
          <w:bCs/>
          <w:iCs/>
          <w:lang w:val="de-DE"/>
        </w:rPr>
        <w:t xml:space="preserve"> </w:t>
      </w:r>
      <w:r w:rsidR="007D0E16" w:rsidRPr="00F1310C">
        <w:rPr>
          <w:b/>
          <w:bCs/>
          <w:iCs/>
        </w:rPr>
        <w:t>семестр</w:t>
      </w:r>
    </w:p>
    <w:p w:rsidR="00DE1041" w:rsidRPr="00F1310C" w:rsidRDefault="007D0E16" w:rsidP="00DE1041">
      <w:pPr>
        <w:shd w:val="clear" w:color="auto" w:fill="FFFFFF"/>
        <w:snapToGrid w:val="0"/>
        <w:spacing w:line="100" w:lineRule="atLeast"/>
        <w:jc w:val="both"/>
        <w:rPr>
          <w:bCs/>
          <w:lang w:val="de-DE"/>
        </w:rPr>
      </w:pPr>
      <w:r w:rsidRPr="00F1310C">
        <w:rPr>
          <w:b/>
          <w:bCs/>
        </w:rPr>
        <w:t>Тема</w:t>
      </w:r>
      <w:r w:rsidRPr="00F1310C">
        <w:rPr>
          <w:b/>
          <w:bCs/>
          <w:lang w:val="de-DE"/>
        </w:rPr>
        <w:t xml:space="preserve"> 1</w:t>
      </w:r>
      <w:r w:rsidR="00DE1041" w:rsidRPr="00F1310C">
        <w:rPr>
          <w:b/>
          <w:bCs/>
          <w:lang w:val="de-DE"/>
        </w:rPr>
        <w:t>0</w:t>
      </w:r>
      <w:r w:rsidRPr="00F1310C">
        <w:rPr>
          <w:b/>
          <w:bCs/>
          <w:lang w:val="de-DE"/>
        </w:rPr>
        <w:t xml:space="preserve">. </w:t>
      </w:r>
      <w:r w:rsidR="00DE1041" w:rsidRPr="00F1310C">
        <w:rPr>
          <w:b/>
          <w:lang w:val="de-DE"/>
        </w:rPr>
        <w:t>Phonetik. Deutsche Intonation</w:t>
      </w:r>
      <w:r w:rsidR="00CF5B8F" w:rsidRPr="00CF5B8F">
        <w:rPr>
          <w:b/>
          <w:lang w:val="en-US"/>
        </w:rPr>
        <w:t xml:space="preserve">. </w:t>
      </w:r>
      <w:r w:rsidR="00DE1041" w:rsidRPr="00F1310C">
        <w:rPr>
          <w:bCs/>
          <w:lang w:val="de-DE"/>
        </w:rPr>
        <w:t xml:space="preserve">Regeln der Satzbetonung, Pausen im Satz, </w:t>
      </w:r>
      <w:r w:rsidR="00643E64" w:rsidRPr="00F1310C">
        <w:rPr>
          <w:bCs/>
          <w:lang w:val="de-DE"/>
        </w:rPr>
        <w:t>Satzarten und Tonführung</w:t>
      </w:r>
    </w:p>
    <w:p w:rsidR="00CF5B8F" w:rsidRPr="00B402B9" w:rsidRDefault="00643E64" w:rsidP="00CF5B8F">
      <w:pPr>
        <w:shd w:val="clear" w:color="auto" w:fill="FFFFFF"/>
        <w:snapToGrid w:val="0"/>
        <w:spacing w:line="100" w:lineRule="atLeast"/>
        <w:jc w:val="both"/>
        <w:rPr>
          <w:lang w:val="en-US"/>
        </w:rPr>
      </w:pPr>
      <w:r w:rsidRPr="00F1310C">
        <w:rPr>
          <w:b/>
          <w:bCs/>
        </w:rPr>
        <w:t>Тема</w:t>
      </w:r>
      <w:r w:rsidRPr="0070548F">
        <w:rPr>
          <w:b/>
          <w:bCs/>
          <w:lang w:val="en-US"/>
        </w:rPr>
        <w:t xml:space="preserve"> 11. </w:t>
      </w:r>
      <w:r w:rsidR="007D0E16" w:rsidRPr="00F1310C">
        <w:rPr>
          <w:b/>
          <w:bCs/>
          <w:lang w:val="de-DE"/>
        </w:rPr>
        <w:t>Beruf und Alltag.</w:t>
      </w:r>
      <w:r w:rsidR="00CF5B8F" w:rsidRPr="00CF5B8F">
        <w:rPr>
          <w:b/>
          <w:bCs/>
          <w:lang w:val="en-US"/>
        </w:rPr>
        <w:t xml:space="preserve"> </w:t>
      </w:r>
      <w:r w:rsidR="007D0E16" w:rsidRPr="00F1310C">
        <w:rPr>
          <w:lang w:val="de-DE"/>
        </w:rPr>
        <w:t>Über Berufe sprechen, Tagesabläufe und Tätigkeiten besprechen. J-n vorstellen (im Beruf), eine Statistik auswerten.</w:t>
      </w:r>
      <w:r w:rsidR="00CF5B8F" w:rsidRPr="00CF5B8F">
        <w:rPr>
          <w:lang w:val="en-US"/>
        </w:rPr>
        <w:t xml:space="preserve"> </w:t>
      </w:r>
      <w:r w:rsidR="007D0E16" w:rsidRPr="00F1310C">
        <w:rPr>
          <w:b/>
          <w:bCs/>
          <w:lang w:val="de-DE"/>
        </w:rPr>
        <w:t>Texte:</w:t>
      </w:r>
      <w:r w:rsidR="007D0E16" w:rsidRPr="00F1310C">
        <w:rPr>
          <w:lang w:val="de-DE"/>
        </w:rPr>
        <w:t xml:space="preserve"> Visitenkarten, Wörterbuchauszüge.</w:t>
      </w:r>
      <w:r w:rsidR="00CF5B8F" w:rsidRPr="00B402B9">
        <w:rPr>
          <w:lang w:val="en-US"/>
        </w:rPr>
        <w:t xml:space="preserve"> </w:t>
      </w:r>
      <w:r w:rsidR="007D0E16" w:rsidRPr="00F1310C">
        <w:rPr>
          <w:b/>
          <w:bCs/>
          <w:lang w:val="de-DE"/>
        </w:rPr>
        <w:t>Wortfeld:</w:t>
      </w:r>
      <w:r w:rsidR="007D0E16" w:rsidRPr="00F1310C">
        <w:rPr>
          <w:lang w:val="de-DE"/>
        </w:rPr>
        <w:t xml:space="preserve"> Berufe und Tätigkeiten. </w:t>
      </w:r>
      <w:r w:rsidR="00CF5B8F" w:rsidRPr="00B402B9">
        <w:rPr>
          <w:lang w:val="en-US"/>
        </w:rPr>
        <w:t xml:space="preserve"> </w:t>
      </w:r>
    </w:p>
    <w:p w:rsidR="007D0E16" w:rsidRPr="00F1310C" w:rsidRDefault="007D0E16" w:rsidP="00CF5B8F">
      <w:pPr>
        <w:shd w:val="clear" w:color="auto" w:fill="FFFFFF"/>
        <w:snapToGrid w:val="0"/>
        <w:spacing w:line="100" w:lineRule="atLeast"/>
        <w:jc w:val="both"/>
        <w:rPr>
          <w:b/>
          <w:bCs/>
          <w:lang w:val="de-DE"/>
        </w:rPr>
      </w:pPr>
      <w:r w:rsidRPr="00F1310C">
        <w:rPr>
          <w:b/>
          <w:bCs/>
        </w:rPr>
        <w:t>Тема</w:t>
      </w:r>
      <w:r w:rsidRPr="00F1310C">
        <w:rPr>
          <w:b/>
          <w:bCs/>
          <w:lang w:val="de-DE"/>
        </w:rPr>
        <w:t xml:space="preserve"> </w:t>
      </w:r>
      <w:r w:rsidR="00643E64" w:rsidRPr="00F1310C">
        <w:rPr>
          <w:b/>
          <w:bCs/>
          <w:lang w:val="de-DE"/>
        </w:rPr>
        <w:t>1</w:t>
      </w:r>
      <w:r w:rsidRPr="00F1310C">
        <w:rPr>
          <w:b/>
          <w:bCs/>
          <w:lang w:val="de-DE"/>
        </w:rPr>
        <w:t>2. Berlin</w:t>
      </w:r>
      <w:r w:rsidR="00643E64" w:rsidRPr="00F1310C">
        <w:rPr>
          <w:b/>
          <w:bCs/>
          <w:lang w:val="de-DE"/>
        </w:rPr>
        <w:t xml:space="preserve"> sehen</w:t>
      </w:r>
      <w:r w:rsidRPr="00F1310C">
        <w:rPr>
          <w:b/>
          <w:bCs/>
          <w:lang w:val="de-DE"/>
        </w:rPr>
        <w:t>.</w:t>
      </w:r>
    </w:p>
    <w:p w:rsidR="007D0E16" w:rsidRPr="00F1310C" w:rsidRDefault="007D0E16" w:rsidP="00CF5B8F">
      <w:pPr>
        <w:shd w:val="clear" w:color="auto" w:fill="FFFFFF"/>
        <w:snapToGrid w:val="0"/>
        <w:spacing w:line="100" w:lineRule="atLeast"/>
        <w:jc w:val="both"/>
        <w:rPr>
          <w:lang w:val="de-DE"/>
        </w:rPr>
      </w:pPr>
      <w:r w:rsidRPr="00F1310C">
        <w:rPr>
          <w:lang w:val="de-DE"/>
        </w:rPr>
        <w:t>eine Exkursion durch Berlin: nach dem Weg fragen, beschrei</w:t>
      </w:r>
      <w:r w:rsidR="00643E64" w:rsidRPr="00F1310C">
        <w:rPr>
          <w:lang w:val="de-DE"/>
        </w:rPr>
        <w:t xml:space="preserve">ben, von einer Reise erzählen, </w:t>
      </w:r>
      <w:r w:rsidRPr="00F1310C">
        <w:rPr>
          <w:lang w:val="de-DE"/>
        </w:rPr>
        <w:t>Orientierung in der Stadt. Projekt „Internetrallye“</w:t>
      </w:r>
    </w:p>
    <w:p w:rsidR="007D0E16" w:rsidRPr="00F1310C" w:rsidRDefault="007D0E16" w:rsidP="00CF5B8F">
      <w:pPr>
        <w:shd w:val="clear" w:color="auto" w:fill="FFFFFF"/>
        <w:snapToGrid w:val="0"/>
        <w:spacing w:line="100" w:lineRule="atLeast"/>
        <w:jc w:val="both"/>
        <w:rPr>
          <w:lang w:val="de-DE"/>
        </w:rPr>
      </w:pPr>
      <w:r w:rsidRPr="00F1310C">
        <w:rPr>
          <w:b/>
          <w:bCs/>
          <w:lang w:val="de-DE"/>
        </w:rPr>
        <w:t>Texte:</w:t>
      </w:r>
      <w:r w:rsidRPr="00F1310C">
        <w:rPr>
          <w:lang w:val="de-DE"/>
        </w:rPr>
        <w:t xml:space="preserve"> Postkarte, </w:t>
      </w:r>
      <w:proofErr w:type="spellStart"/>
      <w:r w:rsidRPr="00F1310C">
        <w:rPr>
          <w:lang w:val="de-DE"/>
        </w:rPr>
        <w:t>Busplan</w:t>
      </w:r>
      <w:proofErr w:type="spellEnd"/>
      <w:r w:rsidRPr="00F1310C">
        <w:rPr>
          <w:lang w:val="de-DE"/>
        </w:rPr>
        <w:t xml:space="preserve">, Stadtplan, Exkursionsprogramm. </w:t>
      </w:r>
      <w:r w:rsidRPr="00F1310C">
        <w:rPr>
          <w:b/>
          <w:bCs/>
          <w:lang w:val="de-DE"/>
        </w:rPr>
        <w:t>Wortfeld:</w:t>
      </w:r>
      <w:r w:rsidRPr="00F1310C">
        <w:rPr>
          <w:lang w:val="de-DE"/>
        </w:rPr>
        <w:t xml:space="preserve"> Tourismus. Kultur</w:t>
      </w:r>
    </w:p>
    <w:p w:rsidR="007D0E16" w:rsidRPr="00F1310C" w:rsidRDefault="00643E64" w:rsidP="00CF5B8F">
      <w:pPr>
        <w:shd w:val="clear" w:color="auto" w:fill="FFFFFF"/>
        <w:snapToGrid w:val="0"/>
        <w:spacing w:line="100" w:lineRule="atLeast"/>
        <w:jc w:val="both"/>
        <w:rPr>
          <w:b/>
          <w:bCs/>
          <w:lang w:val="de-DE"/>
        </w:rPr>
      </w:pPr>
      <w:r w:rsidRPr="00F1310C">
        <w:rPr>
          <w:b/>
          <w:bCs/>
        </w:rPr>
        <w:t>Тема</w:t>
      </w:r>
      <w:r w:rsidRPr="00F1310C">
        <w:rPr>
          <w:b/>
          <w:bCs/>
          <w:lang w:val="de-DE"/>
        </w:rPr>
        <w:t xml:space="preserve"> 13. </w:t>
      </w:r>
      <w:r w:rsidR="007D0E16" w:rsidRPr="00F1310C">
        <w:rPr>
          <w:b/>
          <w:bCs/>
          <w:lang w:val="de-DE"/>
        </w:rPr>
        <w:t>Station 2: Berufsfelder: Sekretärin, Automechaniker. Worttraining</w:t>
      </w:r>
    </w:p>
    <w:p w:rsidR="007D0E16" w:rsidRPr="00F1310C" w:rsidRDefault="007D0E16" w:rsidP="00CF5B8F">
      <w:pPr>
        <w:shd w:val="clear" w:color="auto" w:fill="FFFFFF"/>
        <w:snapToGrid w:val="0"/>
        <w:spacing w:line="100" w:lineRule="atLeast"/>
        <w:jc w:val="both"/>
        <w:rPr>
          <w:lang w:val="de-DE"/>
        </w:rPr>
      </w:pPr>
      <w:r w:rsidRPr="00F1310C">
        <w:rPr>
          <w:b/>
          <w:bCs/>
        </w:rPr>
        <w:t>Тема</w:t>
      </w:r>
      <w:r w:rsidRPr="00F1310C">
        <w:rPr>
          <w:b/>
          <w:bCs/>
          <w:lang w:val="en-US"/>
        </w:rPr>
        <w:t xml:space="preserve"> </w:t>
      </w:r>
      <w:r w:rsidR="00643E64" w:rsidRPr="0070548F">
        <w:rPr>
          <w:b/>
          <w:bCs/>
          <w:lang w:val="en-US"/>
        </w:rPr>
        <w:t>14</w:t>
      </w:r>
      <w:r w:rsidRPr="00F1310C">
        <w:rPr>
          <w:b/>
          <w:bCs/>
          <w:lang w:val="en-US"/>
        </w:rPr>
        <w:t xml:space="preserve">. </w:t>
      </w:r>
      <w:r w:rsidRPr="00F1310C">
        <w:rPr>
          <w:b/>
          <w:bCs/>
          <w:lang w:val="de-DE"/>
        </w:rPr>
        <w:t>Urlaub in Deutschland.</w:t>
      </w:r>
      <w:r w:rsidR="00CF5B8F" w:rsidRPr="00CF5B8F">
        <w:rPr>
          <w:b/>
          <w:bCs/>
          <w:lang w:val="en-US"/>
        </w:rPr>
        <w:t xml:space="preserve"> </w:t>
      </w:r>
      <w:r w:rsidRPr="00F1310C">
        <w:rPr>
          <w:lang w:val="de-DE"/>
        </w:rPr>
        <w:t>Über Ferien und Urlaub sprechen. Einen Unfall beschreiben (Fahrradunfal</w:t>
      </w:r>
      <w:r w:rsidR="00CF5B8F">
        <w:rPr>
          <w:lang w:val="de-DE"/>
        </w:rPr>
        <w:t>l)</w:t>
      </w:r>
      <w:r w:rsidR="00CF5B8F" w:rsidRPr="00CF5B8F">
        <w:rPr>
          <w:lang w:val="en-US"/>
        </w:rPr>
        <w:t xml:space="preserve">. </w:t>
      </w:r>
      <w:r w:rsidRPr="00F1310C">
        <w:rPr>
          <w:b/>
          <w:bCs/>
          <w:lang w:val="de-DE"/>
        </w:rPr>
        <w:t>Texte:</w:t>
      </w:r>
      <w:r w:rsidRPr="00F1310C">
        <w:rPr>
          <w:lang w:val="de-DE"/>
        </w:rPr>
        <w:t xml:space="preserve"> </w:t>
      </w:r>
      <w:proofErr w:type="spellStart"/>
      <w:r w:rsidRPr="00F1310C">
        <w:rPr>
          <w:lang w:val="de-DE"/>
        </w:rPr>
        <w:t>Fahradkarte</w:t>
      </w:r>
      <w:proofErr w:type="spellEnd"/>
      <w:r w:rsidRPr="00F1310C">
        <w:rPr>
          <w:lang w:val="de-DE"/>
        </w:rPr>
        <w:t>, Ferienkalender, Reportage mit Statistik.</w:t>
      </w:r>
      <w:r w:rsidR="00CF5B8F" w:rsidRPr="00CF5B8F">
        <w:rPr>
          <w:lang w:val="en-US"/>
        </w:rPr>
        <w:t xml:space="preserve"> </w:t>
      </w:r>
      <w:r w:rsidRPr="00F1310C">
        <w:rPr>
          <w:b/>
          <w:bCs/>
          <w:lang w:val="de-DE"/>
        </w:rPr>
        <w:t>Wortfeld:</w:t>
      </w:r>
      <w:r w:rsidRPr="00F1310C">
        <w:rPr>
          <w:lang w:val="de-DE"/>
        </w:rPr>
        <w:t xml:space="preserve"> Ferien und Urlaub. Familie, Monatsnamen, Unfall.</w:t>
      </w:r>
    </w:p>
    <w:p w:rsidR="007D0E16" w:rsidRPr="00F1310C" w:rsidRDefault="007D0E16" w:rsidP="00CF5B8F">
      <w:pPr>
        <w:shd w:val="clear" w:color="auto" w:fill="FFFFFF"/>
        <w:snapToGrid w:val="0"/>
        <w:spacing w:line="100" w:lineRule="atLeast"/>
        <w:jc w:val="both"/>
        <w:rPr>
          <w:lang w:val="de-DE"/>
        </w:rPr>
      </w:pPr>
      <w:r w:rsidRPr="00F1310C">
        <w:rPr>
          <w:b/>
          <w:bCs/>
        </w:rPr>
        <w:t>Тема</w:t>
      </w:r>
      <w:r w:rsidRPr="00F1310C">
        <w:rPr>
          <w:b/>
          <w:bCs/>
          <w:lang w:val="en-US"/>
        </w:rPr>
        <w:t xml:space="preserve"> </w:t>
      </w:r>
      <w:r w:rsidR="00643E64" w:rsidRPr="0070548F">
        <w:rPr>
          <w:b/>
          <w:bCs/>
          <w:lang w:val="en-US"/>
        </w:rPr>
        <w:t>15</w:t>
      </w:r>
      <w:r w:rsidRPr="00F1310C">
        <w:rPr>
          <w:b/>
          <w:bCs/>
          <w:lang w:val="en-US"/>
        </w:rPr>
        <w:t xml:space="preserve">. </w:t>
      </w:r>
      <w:r w:rsidRPr="00F1310C">
        <w:rPr>
          <w:b/>
          <w:bCs/>
          <w:lang w:val="de-DE"/>
        </w:rPr>
        <w:t>Essen und Trinken.</w:t>
      </w:r>
      <w:r w:rsidR="00CF5B8F" w:rsidRPr="00CF5B8F">
        <w:rPr>
          <w:b/>
          <w:bCs/>
          <w:lang w:val="en-US"/>
        </w:rPr>
        <w:t xml:space="preserve"> </w:t>
      </w:r>
      <w:r w:rsidRPr="00F1310C">
        <w:rPr>
          <w:lang w:val="de-DE"/>
        </w:rPr>
        <w:t xml:space="preserve">Auf dem Markt/im Supermarkt: einkaufen, fragen und </w:t>
      </w:r>
      <w:proofErr w:type="spellStart"/>
      <w:r w:rsidRPr="00F1310C">
        <w:rPr>
          <w:lang w:val="de-DE"/>
        </w:rPr>
        <w:t>antworten</w:t>
      </w:r>
      <w:proofErr w:type="spellEnd"/>
      <w:r w:rsidRPr="00F1310C">
        <w:rPr>
          <w:lang w:val="de-DE"/>
        </w:rPr>
        <w:t>, was man möchte, nach dem Preis fragen. Über Essen sprechen. Essgewohnheiten, ein Kochrezept verstehen und erklären.</w:t>
      </w:r>
      <w:r w:rsidR="00CF5B8F" w:rsidRPr="00CF5B8F">
        <w:rPr>
          <w:lang w:val="de-DE"/>
        </w:rPr>
        <w:t xml:space="preserve"> </w:t>
      </w:r>
      <w:r w:rsidRPr="00F1310C">
        <w:rPr>
          <w:b/>
          <w:bCs/>
          <w:lang w:val="de-DE"/>
        </w:rPr>
        <w:t>Texte:</w:t>
      </w:r>
      <w:r w:rsidRPr="00F1310C">
        <w:rPr>
          <w:lang w:val="de-DE"/>
        </w:rPr>
        <w:t xml:space="preserve"> Werbung, Zeitungsarti</w:t>
      </w:r>
      <w:r w:rsidR="00CF5B8F">
        <w:rPr>
          <w:lang w:val="de-DE"/>
        </w:rPr>
        <w:t>kel, Kochrezept, Haushaltstipp</w:t>
      </w:r>
      <w:r w:rsidR="00CF5B8F" w:rsidRPr="00CF5B8F">
        <w:rPr>
          <w:lang w:val="de-DE"/>
        </w:rPr>
        <w:t xml:space="preserve">. </w:t>
      </w:r>
      <w:r w:rsidRPr="00F1310C">
        <w:rPr>
          <w:b/>
          <w:bCs/>
          <w:lang w:val="de-DE"/>
        </w:rPr>
        <w:t>Wortfeld:</w:t>
      </w:r>
      <w:r w:rsidRPr="00F1310C">
        <w:rPr>
          <w:lang w:val="de-DE"/>
        </w:rPr>
        <w:t xml:space="preserve"> Lebensmittel, Maße und Gewichte, Mahlzeiten, </w:t>
      </w:r>
      <w:proofErr w:type="spellStart"/>
      <w:r w:rsidRPr="00F1310C">
        <w:rPr>
          <w:lang w:val="de-DE"/>
        </w:rPr>
        <w:t>Gerichete</w:t>
      </w:r>
      <w:proofErr w:type="spellEnd"/>
      <w:r w:rsidRPr="00F1310C">
        <w:rPr>
          <w:lang w:val="de-DE"/>
        </w:rPr>
        <w:t>.</w:t>
      </w:r>
    </w:p>
    <w:p w:rsidR="007D0E16" w:rsidRPr="00F1310C" w:rsidRDefault="007D0E16" w:rsidP="00CF5B8F">
      <w:pPr>
        <w:shd w:val="clear" w:color="auto" w:fill="FFFFFF"/>
        <w:snapToGrid w:val="0"/>
        <w:spacing w:line="100" w:lineRule="atLeast"/>
        <w:jc w:val="both"/>
        <w:rPr>
          <w:lang w:val="de-DE"/>
        </w:rPr>
      </w:pPr>
      <w:r w:rsidRPr="00F1310C">
        <w:rPr>
          <w:b/>
          <w:bCs/>
        </w:rPr>
        <w:t>Тема</w:t>
      </w:r>
      <w:r w:rsidRPr="00CF5B8F">
        <w:rPr>
          <w:b/>
          <w:bCs/>
          <w:lang w:val="de-DE"/>
        </w:rPr>
        <w:t xml:space="preserve"> </w:t>
      </w:r>
      <w:r w:rsidR="00643E64" w:rsidRPr="00CF5B8F">
        <w:rPr>
          <w:b/>
          <w:bCs/>
          <w:lang w:val="de-DE"/>
        </w:rPr>
        <w:t>16</w:t>
      </w:r>
      <w:r w:rsidRPr="00CF5B8F">
        <w:rPr>
          <w:b/>
          <w:bCs/>
          <w:lang w:val="de-DE"/>
        </w:rPr>
        <w:t xml:space="preserve">. </w:t>
      </w:r>
      <w:r w:rsidRPr="00F1310C">
        <w:rPr>
          <w:b/>
          <w:bCs/>
          <w:lang w:val="de-DE"/>
        </w:rPr>
        <w:t>Kleidung und Wetter.</w:t>
      </w:r>
      <w:r w:rsidR="00CF5B8F" w:rsidRPr="00CF5B8F">
        <w:rPr>
          <w:b/>
          <w:bCs/>
          <w:lang w:val="en-US"/>
        </w:rPr>
        <w:t xml:space="preserve"> </w:t>
      </w:r>
      <w:r w:rsidRPr="00F1310C">
        <w:rPr>
          <w:lang w:val="de-DE"/>
        </w:rPr>
        <w:t xml:space="preserve">Mode, Kleiderkaufen: über Kleidung sprechen/kaufen, Farben und </w:t>
      </w:r>
      <w:proofErr w:type="spellStart"/>
      <w:r w:rsidRPr="00F1310C">
        <w:rPr>
          <w:lang w:val="de-DE"/>
        </w:rPr>
        <w:t>Gröpe</w:t>
      </w:r>
      <w:proofErr w:type="spellEnd"/>
      <w:r w:rsidRPr="00F1310C">
        <w:rPr>
          <w:lang w:val="de-DE"/>
        </w:rPr>
        <w:t xml:space="preserve"> besprechen, Wetter: Wetterbericht verstehen, Wetter besprechen.</w:t>
      </w:r>
      <w:r w:rsidR="00CF5B8F" w:rsidRPr="00CF5B8F">
        <w:rPr>
          <w:lang w:val="en-US"/>
        </w:rPr>
        <w:t xml:space="preserve"> </w:t>
      </w:r>
      <w:r w:rsidRPr="00F1310C">
        <w:rPr>
          <w:b/>
          <w:bCs/>
          <w:lang w:val="de-DE"/>
        </w:rPr>
        <w:t>Texte:</w:t>
      </w:r>
      <w:r w:rsidR="00CF5B8F">
        <w:rPr>
          <w:lang w:val="de-DE"/>
        </w:rPr>
        <w:t xml:space="preserve"> Wetterbericht</w:t>
      </w:r>
      <w:r w:rsidR="00CF5B8F" w:rsidRPr="00B402B9">
        <w:rPr>
          <w:lang w:val="en-US"/>
        </w:rPr>
        <w:t xml:space="preserve">. </w:t>
      </w:r>
      <w:r w:rsidRPr="00F1310C">
        <w:rPr>
          <w:b/>
          <w:bCs/>
          <w:lang w:val="de-DE"/>
        </w:rPr>
        <w:t>Wortfeld:</w:t>
      </w:r>
      <w:r w:rsidRPr="00F1310C">
        <w:rPr>
          <w:lang w:val="de-DE"/>
        </w:rPr>
        <w:t xml:space="preserve"> Farben, Wetter, Kleidung.</w:t>
      </w:r>
    </w:p>
    <w:p w:rsidR="007D0E16" w:rsidRPr="00F1310C" w:rsidRDefault="007D0E16" w:rsidP="00CF5B8F">
      <w:pPr>
        <w:shd w:val="clear" w:color="auto" w:fill="FFFFFF"/>
        <w:snapToGrid w:val="0"/>
        <w:spacing w:line="100" w:lineRule="atLeast"/>
        <w:jc w:val="both"/>
        <w:rPr>
          <w:lang w:val="de-DE"/>
        </w:rPr>
      </w:pPr>
      <w:r w:rsidRPr="00F1310C">
        <w:rPr>
          <w:b/>
          <w:bCs/>
        </w:rPr>
        <w:t>Тема</w:t>
      </w:r>
      <w:r w:rsidRPr="00F1310C">
        <w:rPr>
          <w:b/>
          <w:bCs/>
          <w:lang w:val="en-US"/>
        </w:rPr>
        <w:t xml:space="preserve"> </w:t>
      </w:r>
      <w:r w:rsidR="00643E64" w:rsidRPr="0070548F">
        <w:rPr>
          <w:b/>
          <w:bCs/>
          <w:lang w:val="en-US"/>
        </w:rPr>
        <w:t>17</w:t>
      </w:r>
      <w:r w:rsidRPr="00F1310C">
        <w:rPr>
          <w:b/>
          <w:bCs/>
          <w:lang w:val="en-US"/>
        </w:rPr>
        <w:t xml:space="preserve">. </w:t>
      </w:r>
      <w:r w:rsidRPr="00F1310C">
        <w:rPr>
          <w:b/>
          <w:bCs/>
          <w:lang w:val="de-DE"/>
        </w:rPr>
        <w:t>Gesundheit.</w:t>
      </w:r>
      <w:r w:rsidR="00CF5B8F" w:rsidRPr="00B402B9">
        <w:rPr>
          <w:b/>
          <w:bCs/>
          <w:lang w:val="en-US"/>
        </w:rPr>
        <w:t xml:space="preserve"> </w:t>
      </w:r>
      <w:r w:rsidRPr="00F1310C">
        <w:rPr>
          <w:lang w:val="de-DE"/>
        </w:rPr>
        <w:t>Körper und Sport. Körperteile nennen, sagen, was und wo es fehlt. Empfehlungen und Anweisungen geben. Einen Brief schreiben.</w:t>
      </w:r>
      <w:r w:rsidR="00CF5B8F" w:rsidRPr="00CF5B8F">
        <w:rPr>
          <w:lang w:val="en-US"/>
        </w:rPr>
        <w:t xml:space="preserve"> </w:t>
      </w:r>
      <w:r w:rsidRPr="00F1310C">
        <w:rPr>
          <w:b/>
          <w:bCs/>
          <w:lang w:val="de-DE"/>
        </w:rPr>
        <w:t>Texte:</w:t>
      </w:r>
      <w:r w:rsidRPr="00F1310C">
        <w:rPr>
          <w:lang w:val="de-DE"/>
        </w:rPr>
        <w:t xml:space="preserve">  Ratgeber, Liebesbrief, Werbeanzeigen.</w:t>
      </w:r>
      <w:r w:rsidR="00CF5B8F" w:rsidRPr="00CF5B8F">
        <w:rPr>
          <w:lang w:val="en-US"/>
        </w:rPr>
        <w:t xml:space="preserve"> </w:t>
      </w:r>
      <w:r w:rsidRPr="00F1310C">
        <w:rPr>
          <w:b/>
          <w:bCs/>
          <w:lang w:val="de-DE"/>
        </w:rPr>
        <w:t>Wortfeld:</w:t>
      </w:r>
      <w:r w:rsidRPr="00F1310C">
        <w:rPr>
          <w:lang w:val="de-DE"/>
        </w:rPr>
        <w:t xml:space="preserve"> Körperteile, Krankheit.</w:t>
      </w:r>
    </w:p>
    <w:p w:rsidR="007D0E16" w:rsidRPr="00F1310C" w:rsidRDefault="00643E64" w:rsidP="00CF5B8F">
      <w:pPr>
        <w:shd w:val="clear" w:color="auto" w:fill="FFFFFF"/>
        <w:snapToGrid w:val="0"/>
        <w:spacing w:line="100" w:lineRule="atLeast"/>
        <w:jc w:val="both"/>
        <w:rPr>
          <w:b/>
          <w:bCs/>
          <w:lang w:val="de-DE"/>
        </w:rPr>
      </w:pPr>
      <w:r w:rsidRPr="00F1310C">
        <w:rPr>
          <w:b/>
          <w:bCs/>
        </w:rPr>
        <w:t>Тема</w:t>
      </w:r>
      <w:r w:rsidRPr="00F1310C">
        <w:rPr>
          <w:b/>
          <w:bCs/>
          <w:lang w:val="de-DE"/>
        </w:rPr>
        <w:t xml:space="preserve"> 18. </w:t>
      </w:r>
      <w:r w:rsidR="007D0E16" w:rsidRPr="00F1310C">
        <w:rPr>
          <w:b/>
          <w:bCs/>
          <w:lang w:val="de-DE"/>
        </w:rPr>
        <w:t>Station 3: Berufsfelder: Reiseverkehrskauffrau, Krankenpfleger. Themen und Texte.</w:t>
      </w:r>
    </w:p>
    <w:p w:rsidR="008366DF" w:rsidRPr="00F1310C" w:rsidRDefault="00643E64" w:rsidP="00CF5B8F">
      <w:pPr>
        <w:shd w:val="clear" w:color="auto" w:fill="FFFFFF"/>
        <w:snapToGrid w:val="0"/>
        <w:spacing w:line="100" w:lineRule="atLeast"/>
        <w:jc w:val="both"/>
        <w:rPr>
          <w:bCs/>
          <w:lang w:val="de-DE"/>
        </w:rPr>
      </w:pPr>
      <w:r w:rsidRPr="00F1310C">
        <w:rPr>
          <w:b/>
          <w:bCs/>
        </w:rPr>
        <w:t>Тема</w:t>
      </w:r>
      <w:r w:rsidRPr="0070548F">
        <w:rPr>
          <w:b/>
          <w:bCs/>
          <w:lang w:val="en-US"/>
        </w:rPr>
        <w:t xml:space="preserve"> 1</w:t>
      </w:r>
      <w:r w:rsidR="0046246B" w:rsidRPr="00F1310C">
        <w:rPr>
          <w:b/>
          <w:bCs/>
          <w:lang w:val="de-DE"/>
        </w:rPr>
        <w:t>9</w:t>
      </w:r>
      <w:r w:rsidRPr="0070548F">
        <w:rPr>
          <w:b/>
          <w:bCs/>
          <w:lang w:val="en-US"/>
        </w:rPr>
        <w:t xml:space="preserve">. </w:t>
      </w:r>
      <w:r w:rsidRPr="00F1310C">
        <w:rPr>
          <w:b/>
          <w:lang w:val="de-DE"/>
        </w:rPr>
        <w:t>Wiederholung, Sprachaktivität</w:t>
      </w:r>
      <w:r w:rsidR="00CF5B8F" w:rsidRPr="00CF5B8F">
        <w:rPr>
          <w:b/>
          <w:lang w:val="en-US"/>
        </w:rPr>
        <w:t xml:space="preserve">. </w:t>
      </w:r>
      <w:r w:rsidRPr="00F1310C">
        <w:rPr>
          <w:bCs/>
          <w:lang w:val="de-DE"/>
        </w:rPr>
        <w:t>Simulation der Prüfung für Start Deutsch A1</w:t>
      </w:r>
      <w:r w:rsidR="00CF5B8F" w:rsidRPr="00CF5B8F">
        <w:rPr>
          <w:bCs/>
          <w:lang w:val="en-US"/>
        </w:rPr>
        <w:t xml:space="preserve"> </w:t>
      </w:r>
      <w:r w:rsidR="008366DF" w:rsidRPr="00F1310C">
        <w:rPr>
          <w:lang w:val="de-DE"/>
        </w:rPr>
        <w:t>Hörverstehen, Leseverstehen, Schreiben, Sprechen.</w:t>
      </w:r>
    </w:p>
    <w:p w:rsidR="007D0E16" w:rsidRPr="00F1310C" w:rsidRDefault="007D0E16" w:rsidP="007D0E16">
      <w:pPr>
        <w:shd w:val="clear" w:color="auto" w:fill="FFFFFF"/>
        <w:snapToGrid w:val="0"/>
        <w:spacing w:line="100" w:lineRule="atLeast"/>
        <w:ind w:firstLine="709"/>
        <w:jc w:val="center"/>
        <w:rPr>
          <w:b/>
          <w:bCs/>
          <w:iCs/>
          <w:lang w:val="de-DE"/>
        </w:rPr>
      </w:pPr>
      <w:r w:rsidRPr="00F1310C">
        <w:rPr>
          <w:b/>
          <w:bCs/>
          <w:iCs/>
          <w:lang w:val="de-DE"/>
        </w:rPr>
        <w:t xml:space="preserve">2 </w:t>
      </w:r>
      <w:r w:rsidRPr="00F1310C">
        <w:rPr>
          <w:b/>
          <w:bCs/>
          <w:iCs/>
        </w:rPr>
        <w:t>курс</w:t>
      </w:r>
      <w:r w:rsidRPr="00F1310C">
        <w:rPr>
          <w:b/>
          <w:bCs/>
          <w:iCs/>
          <w:lang w:val="en-US"/>
        </w:rPr>
        <w:t xml:space="preserve"> </w:t>
      </w:r>
      <w:r w:rsidR="00643E64" w:rsidRPr="00F1310C">
        <w:rPr>
          <w:b/>
          <w:bCs/>
          <w:iCs/>
          <w:lang w:val="de-DE"/>
        </w:rPr>
        <w:t>3</w:t>
      </w:r>
      <w:r w:rsidRPr="00F1310C">
        <w:rPr>
          <w:b/>
          <w:bCs/>
          <w:iCs/>
          <w:lang w:val="de-DE"/>
        </w:rPr>
        <w:t xml:space="preserve"> </w:t>
      </w:r>
      <w:r w:rsidRPr="00F1310C">
        <w:rPr>
          <w:b/>
          <w:bCs/>
          <w:iCs/>
        </w:rPr>
        <w:t>семестр</w:t>
      </w:r>
      <w:r w:rsidRPr="00F1310C">
        <w:rPr>
          <w:b/>
          <w:bCs/>
          <w:iCs/>
          <w:lang w:val="en-US"/>
        </w:rPr>
        <w:t xml:space="preserve"> </w:t>
      </w:r>
    </w:p>
    <w:p w:rsidR="007D0E16" w:rsidRPr="00F1310C" w:rsidRDefault="007D0E16" w:rsidP="00CF5B8F">
      <w:pPr>
        <w:shd w:val="clear" w:color="auto" w:fill="FFFFFF"/>
        <w:snapToGrid w:val="0"/>
        <w:spacing w:line="100" w:lineRule="atLeast"/>
        <w:jc w:val="both"/>
        <w:rPr>
          <w:lang w:val="de-DE"/>
        </w:rPr>
      </w:pPr>
      <w:r w:rsidRPr="00F1310C">
        <w:rPr>
          <w:b/>
          <w:bCs/>
        </w:rPr>
        <w:t>Тема</w:t>
      </w:r>
      <w:r w:rsidRPr="00F1310C">
        <w:rPr>
          <w:b/>
          <w:bCs/>
          <w:lang w:val="en-US"/>
        </w:rPr>
        <w:t xml:space="preserve"> </w:t>
      </w:r>
      <w:r w:rsidR="0046246B" w:rsidRPr="00F1310C">
        <w:rPr>
          <w:b/>
          <w:bCs/>
          <w:lang w:val="de-DE"/>
        </w:rPr>
        <w:t>20</w:t>
      </w:r>
      <w:r w:rsidRPr="00F1310C">
        <w:rPr>
          <w:b/>
          <w:bCs/>
          <w:lang w:val="en-US"/>
        </w:rPr>
        <w:t xml:space="preserve">. </w:t>
      </w:r>
      <w:r w:rsidRPr="00F1310C">
        <w:rPr>
          <w:b/>
          <w:bCs/>
          <w:lang w:val="de-DE"/>
        </w:rPr>
        <w:t>Sprachen und Biographien.</w:t>
      </w:r>
      <w:r w:rsidR="00CF5B8F" w:rsidRPr="00CF5B8F">
        <w:rPr>
          <w:b/>
          <w:bCs/>
          <w:lang w:val="en-US"/>
        </w:rPr>
        <w:t xml:space="preserve"> </w:t>
      </w:r>
      <w:r w:rsidRPr="00F1310C">
        <w:rPr>
          <w:lang w:val="de-DE"/>
        </w:rPr>
        <w:t>Mehrsprachigkeit, Lernerfahrung: über Sprachen sprechen, Gründe nennen</w:t>
      </w:r>
      <w:r w:rsidR="00CF5B8F" w:rsidRPr="00CF5B8F">
        <w:rPr>
          <w:lang w:val="en-US"/>
        </w:rPr>
        <w:t xml:space="preserve">. </w:t>
      </w:r>
      <w:r w:rsidRPr="00F1310C">
        <w:rPr>
          <w:b/>
          <w:bCs/>
          <w:lang w:val="de-DE"/>
        </w:rPr>
        <w:t>Texte:</w:t>
      </w:r>
      <w:r w:rsidRPr="00F1310C">
        <w:rPr>
          <w:lang w:val="de-DE"/>
        </w:rPr>
        <w:t xml:space="preserve"> Lernbiographie, „Das schönste deutsche Wort“.</w:t>
      </w:r>
      <w:r w:rsidR="00CF5B8F" w:rsidRPr="00CF5B8F">
        <w:rPr>
          <w:lang w:val="en-US"/>
        </w:rPr>
        <w:t xml:space="preserve"> </w:t>
      </w:r>
      <w:r w:rsidRPr="00F1310C">
        <w:rPr>
          <w:b/>
          <w:bCs/>
          <w:lang w:val="de-DE"/>
        </w:rPr>
        <w:t>Wortfeld:</w:t>
      </w:r>
      <w:r w:rsidRPr="00F1310C">
        <w:rPr>
          <w:lang w:val="de-DE"/>
        </w:rPr>
        <w:t xml:space="preserve"> Sprachen und Lernen.</w:t>
      </w:r>
    </w:p>
    <w:p w:rsidR="007D0E16" w:rsidRPr="00F1310C" w:rsidRDefault="007D0E16" w:rsidP="00CF5B8F">
      <w:pPr>
        <w:shd w:val="clear" w:color="auto" w:fill="FFFFFF"/>
        <w:snapToGrid w:val="0"/>
        <w:spacing w:line="100" w:lineRule="atLeast"/>
        <w:jc w:val="both"/>
        <w:rPr>
          <w:lang w:val="de-DE"/>
        </w:rPr>
      </w:pPr>
      <w:r w:rsidRPr="00F1310C">
        <w:rPr>
          <w:b/>
          <w:bCs/>
        </w:rPr>
        <w:t>Тема</w:t>
      </w:r>
      <w:r w:rsidRPr="00F1310C">
        <w:rPr>
          <w:b/>
          <w:bCs/>
          <w:lang w:val="en-US"/>
        </w:rPr>
        <w:t xml:space="preserve"> </w:t>
      </w:r>
      <w:r w:rsidR="0046246B" w:rsidRPr="00F1310C">
        <w:rPr>
          <w:b/>
          <w:bCs/>
          <w:lang w:val="de-DE"/>
        </w:rPr>
        <w:t>21</w:t>
      </w:r>
      <w:r w:rsidRPr="00F1310C">
        <w:rPr>
          <w:b/>
          <w:bCs/>
          <w:lang w:val="en-US"/>
        </w:rPr>
        <w:t xml:space="preserve">. </w:t>
      </w:r>
      <w:r w:rsidRPr="00F1310C">
        <w:rPr>
          <w:b/>
          <w:bCs/>
          <w:lang w:val="de-DE"/>
        </w:rPr>
        <w:t>Familienbaum.</w:t>
      </w:r>
      <w:r w:rsidR="00CF5B8F" w:rsidRPr="00CF5B8F">
        <w:rPr>
          <w:b/>
          <w:bCs/>
          <w:lang w:val="en-US"/>
        </w:rPr>
        <w:t xml:space="preserve"> </w:t>
      </w:r>
      <w:r w:rsidRPr="00F1310C">
        <w:rPr>
          <w:lang w:val="de-DE"/>
        </w:rPr>
        <w:t xml:space="preserve">Verwandtschaft, Lebensformen, Familienferien: über Familie und Familienfeste sprechen. </w:t>
      </w:r>
      <w:proofErr w:type="spellStart"/>
      <w:r w:rsidRPr="00F1310C">
        <w:rPr>
          <w:lang w:val="de-DE"/>
        </w:rPr>
        <w:t>Photos</w:t>
      </w:r>
      <w:proofErr w:type="spellEnd"/>
      <w:r w:rsidRPr="00F1310C">
        <w:rPr>
          <w:lang w:val="de-DE"/>
        </w:rPr>
        <w:t xml:space="preserve"> und Personen beschreiben, j-n beglückwünschen und einladen.</w:t>
      </w:r>
      <w:r w:rsidR="00A439D1" w:rsidRPr="00F1310C">
        <w:rPr>
          <w:lang w:val="de-DE"/>
        </w:rPr>
        <w:t xml:space="preserve"> E</w:t>
      </w:r>
      <w:r w:rsidRPr="00F1310C">
        <w:rPr>
          <w:lang w:val="de-DE"/>
        </w:rPr>
        <w:t>igene Meinung sagen.</w:t>
      </w:r>
      <w:r w:rsidR="00CF5B8F" w:rsidRPr="00CF5B8F">
        <w:rPr>
          <w:lang w:val="en-US"/>
        </w:rPr>
        <w:t xml:space="preserve"> </w:t>
      </w:r>
      <w:r w:rsidRPr="00F1310C">
        <w:rPr>
          <w:b/>
          <w:bCs/>
          <w:lang w:val="de-DE"/>
        </w:rPr>
        <w:t>Texte:</w:t>
      </w:r>
      <w:r w:rsidRPr="00F1310C">
        <w:rPr>
          <w:lang w:val="de-DE"/>
        </w:rPr>
        <w:t xml:space="preserve"> Werbeanzeige, Statistik, Zeitungsangaben, Glückwunschkarten, Geburtstagslieder.</w:t>
      </w:r>
      <w:r w:rsidR="00CF5B8F" w:rsidRPr="00CF5B8F">
        <w:rPr>
          <w:lang w:val="en-US"/>
        </w:rPr>
        <w:t xml:space="preserve"> </w:t>
      </w:r>
      <w:r w:rsidRPr="00F1310C">
        <w:rPr>
          <w:b/>
          <w:bCs/>
          <w:lang w:val="de-DE"/>
        </w:rPr>
        <w:t>Wortfeld:</w:t>
      </w:r>
      <w:r w:rsidRPr="00F1310C">
        <w:rPr>
          <w:lang w:val="de-DE"/>
        </w:rPr>
        <w:t xml:space="preserve"> Familie und Verwandtschaft, Familienfeste.</w:t>
      </w:r>
    </w:p>
    <w:p w:rsidR="007D0E16" w:rsidRPr="00F1310C" w:rsidRDefault="007D0E16" w:rsidP="008A10AB">
      <w:pPr>
        <w:shd w:val="clear" w:color="auto" w:fill="FFFFFF"/>
        <w:tabs>
          <w:tab w:val="left" w:pos="3553"/>
        </w:tabs>
        <w:snapToGrid w:val="0"/>
        <w:spacing w:line="100" w:lineRule="atLeast"/>
        <w:jc w:val="both"/>
        <w:rPr>
          <w:lang w:val="de-DE"/>
        </w:rPr>
      </w:pPr>
      <w:r w:rsidRPr="00F1310C">
        <w:rPr>
          <w:b/>
          <w:bCs/>
        </w:rPr>
        <w:t>Тема</w:t>
      </w:r>
      <w:r w:rsidRPr="00F1310C">
        <w:rPr>
          <w:b/>
          <w:bCs/>
          <w:lang w:val="en-US"/>
        </w:rPr>
        <w:t xml:space="preserve"> </w:t>
      </w:r>
      <w:r w:rsidR="0046246B" w:rsidRPr="00F1310C">
        <w:rPr>
          <w:b/>
          <w:bCs/>
          <w:lang w:val="de-DE"/>
        </w:rPr>
        <w:t>22</w:t>
      </w:r>
      <w:r w:rsidRPr="00F1310C">
        <w:rPr>
          <w:b/>
          <w:bCs/>
          <w:lang w:val="en-US"/>
        </w:rPr>
        <w:t xml:space="preserve">. </w:t>
      </w:r>
      <w:r w:rsidRPr="00F1310C">
        <w:rPr>
          <w:b/>
          <w:bCs/>
          <w:lang w:val="de-DE"/>
        </w:rPr>
        <w:t>Reise und Mobilität.</w:t>
      </w:r>
      <w:r w:rsidR="00CF5B8F" w:rsidRPr="00CF5B8F">
        <w:rPr>
          <w:b/>
          <w:bCs/>
          <w:lang w:val="en-US"/>
        </w:rPr>
        <w:t xml:space="preserve"> </w:t>
      </w:r>
      <w:r w:rsidRPr="00F1310C">
        <w:rPr>
          <w:lang w:val="de-DE"/>
        </w:rPr>
        <w:t>Berufliche und private Reisen: über eine Reise sprechen, Vermutung äußern, Fahrpläne lesen, eine Reise planen und buchen, Gegensätze und alternativen ausdrücken.</w:t>
      </w:r>
      <w:r w:rsidR="008A10AB" w:rsidRPr="008A10AB">
        <w:rPr>
          <w:lang w:val="en-US"/>
        </w:rPr>
        <w:t xml:space="preserve"> </w:t>
      </w:r>
      <w:r w:rsidRPr="00F1310C">
        <w:rPr>
          <w:b/>
          <w:bCs/>
          <w:lang w:val="de-DE"/>
        </w:rPr>
        <w:t>Texte:</w:t>
      </w:r>
      <w:r w:rsidRPr="00F1310C">
        <w:rPr>
          <w:lang w:val="de-DE"/>
        </w:rPr>
        <w:t xml:space="preserve"> Reiseplanung.</w:t>
      </w:r>
      <w:r w:rsidR="008A10AB" w:rsidRPr="00B402B9">
        <w:rPr>
          <w:lang w:val="en-US"/>
        </w:rPr>
        <w:t xml:space="preserve"> </w:t>
      </w:r>
      <w:r w:rsidRPr="00F1310C">
        <w:rPr>
          <w:b/>
          <w:bCs/>
          <w:lang w:val="de-DE"/>
        </w:rPr>
        <w:t>Wortfeld:</w:t>
      </w:r>
      <w:r w:rsidRPr="00F1310C">
        <w:rPr>
          <w:lang w:val="de-DE"/>
        </w:rPr>
        <w:t xml:space="preserve"> Verkehr.</w:t>
      </w:r>
    </w:p>
    <w:p w:rsidR="007D0E16" w:rsidRPr="00F1310C" w:rsidRDefault="0046246B" w:rsidP="008A10AB">
      <w:pPr>
        <w:shd w:val="clear" w:color="auto" w:fill="FFFFFF"/>
        <w:snapToGrid w:val="0"/>
        <w:spacing w:line="100" w:lineRule="atLeast"/>
        <w:jc w:val="both"/>
        <w:rPr>
          <w:b/>
          <w:bCs/>
          <w:lang w:val="de-DE"/>
        </w:rPr>
      </w:pPr>
      <w:r w:rsidRPr="00F1310C">
        <w:rPr>
          <w:b/>
          <w:bCs/>
        </w:rPr>
        <w:t>Тема</w:t>
      </w:r>
      <w:r w:rsidRPr="00F1310C">
        <w:rPr>
          <w:b/>
          <w:bCs/>
          <w:lang w:val="en-US"/>
        </w:rPr>
        <w:t xml:space="preserve"> </w:t>
      </w:r>
      <w:r w:rsidRPr="00F1310C">
        <w:rPr>
          <w:b/>
          <w:bCs/>
          <w:lang w:val="de-DE"/>
        </w:rPr>
        <w:t>23</w:t>
      </w:r>
      <w:r w:rsidRPr="00F1310C">
        <w:rPr>
          <w:b/>
          <w:bCs/>
          <w:lang w:val="en-US"/>
        </w:rPr>
        <w:t xml:space="preserve">. </w:t>
      </w:r>
      <w:r w:rsidR="007D0E16" w:rsidRPr="00F1310C">
        <w:rPr>
          <w:b/>
          <w:bCs/>
          <w:lang w:val="de-DE"/>
        </w:rPr>
        <w:t xml:space="preserve">Station 1. Berufsbild: </w:t>
      </w:r>
      <w:proofErr w:type="spellStart"/>
      <w:r w:rsidR="007D0E16" w:rsidRPr="00F1310C">
        <w:rPr>
          <w:b/>
          <w:bCs/>
          <w:lang w:val="de-DE"/>
        </w:rPr>
        <w:t>Übersezterin</w:t>
      </w:r>
      <w:proofErr w:type="spellEnd"/>
      <w:r w:rsidR="007D0E16" w:rsidRPr="00F1310C">
        <w:rPr>
          <w:b/>
          <w:bCs/>
          <w:lang w:val="de-DE"/>
        </w:rPr>
        <w:t>. Lexik- und Grammatiktraining.</w:t>
      </w:r>
    </w:p>
    <w:p w:rsidR="007D0E16" w:rsidRPr="00F1310C" w:rsidRDefault="007D0E16" w:rsidP="008A10AB">
      <w:pPr>
        <w:shd w:val="clear" w:color="auto" w:fill="FFFFFF"/>
        <w:snapToGrid w:val="0"/>
        <w:spacing w:line="100" w:lineRule="atLeast"/>
        <w:jc w:val="both"/>
        <w:rPr>
          <w:lang w:val="de-DE"/>
        </w:rPr>
      </w:pPr>
      <w:r w:rsidRPr="00F1310C">
        <w:rPr>
          <w:b/>
          <w:bCs/>
        </w:rPr>
        <w:t>Тема</w:t>
      </w:r>
      <w:r w:rsidRPr="00F1310C">
        <w:rPr>
          <w:b/>
          <w:bCs/>
          <w:lang w:val="en-US"/>
        </w:rPr>
        <w:t xml:space="preserve"> </w:t>
      </w:r>
      <w:r w:rsidR="0046246B" w:rsidRPr="00F1310C">
        <w:rPr>
          <w:b/>
          <w:bCs/>
          <w:lang w:val="de-DE"/>
        </w:rPr>
        <w:t>24</w:t>
      </w:r>
      <w:r w:rsidRPr="00F1310C">
        <w:rPr>
          <w:b/>
          <w:bCs/>
          <w:lang w:val="en-US"/>
        </w:rPr>
        <w:t xml:space="preserve">. </w:t>
      </w:r>
      <w:r w:rsidRPr="00F1310C">
        <w:rPr>
          <w:b/>
          <w:bCs/>
          <w:lang w:val="de-DE"/>
        </w:rPr>
        <w:t>Die Freizeit.</w:t>
      </w:r>
      <w:r w:rsidR="008A10AB" w:rsidRPr="008A10AB">
        <w:rPr>
          <w:b/>
          <w:bCs/>
          <w:lang w:val="en-US"/>
        </w:rPr>
        <w:t xml:space="preserve"> </w:t>
      </w:r>
      <w:r w:rsidRPr="00F1310C">
        <w:rPr>
          <w:lang w:val="de-DE"/>
        </w:rPr>
        <w:t>Freizeitaktivitäten: über Hobbys, Vereine und Interessen sprechen, auf einen Vorschlag reagieren.</w:t>
      </w:r>
      <w:r w:rsidR="008A10AB" w:rsidRPr="008A10AB">
        <w:rPr>
          <w:lang w:val="en-US"/>
        </w:rPr>
        <w:t xml:space="preserve"> </w:t>
      </w:r>
      <w:r w:rsidRPr="00F1310C">
        <w:rPr>
          <w:b/>
          <w:bCs/>
          <w:lang w:val="de-DE"/>
        </w:rPr>
        <w:t>Texte:</w:t>
      </w:r>
      <w:r w:rsidRPr="00F1310C">
        <w:rPr>
          <w:lang w:val="de-DE"/>
        </w:rPr>
        <w:t xml:space="preserve"> Sachtexte zur Freizeitforschung, Memozettel.</w:t>
      </w:r>
      <w:r w:rsidR="008A10AB" w:rsidRPr="00B402B9">
        <w:rPr>
          <w:lang w:val="en-US"/>
        </w:rPr>
        <w:t xml:space="preserve"> </w:t>
      </w:r>
      <w:r w:rsidRPr="00F1310C">
        <w:rPr>
          <w:b/>
          <w:bCs/>
          <w:lang w:val="de-DE"/>
        </w:rPr>
        <w:t>Wortfeld:</w:t>
      </w:r>
      <w:r w:rsidRPr="00F1310C">
        <w:rPr>
          <w:lang w:val="de-DE"/>
        </w:rPr>
        <w:t xml:space="preserve"> Hobbys, Sport.</w:t>
      </w:r>
    </w:p>
    <w:p w:rsidR="007D0E16" w:rsidRPr="00F1310C" w:rsidRDefault="007D0E16" w:rsidP="008A10AB">
      <w:pPr>
        <w:shd w:val="clear" w:color="auto" w:fill="FFFFFF"/>
        <w:snapToGrid w:val="0"/>
        <w:spacing w:line="100" w:lineRule="atLeast"/>
        <w:jc w:val="both"/>
        <w:rPr>
          <w:lang w:val="de-DE"/>
        </w:rPr>
      </w:pPr>
      <w:r w:rsidRPr="00F1310C">
        <w:rPr>
          <w:b/>
          <w:bCs/>
        </w:rPr>
        <w:lastRenderedPageBreak/>
        <w:t>Тема</w:t>
      </w:r>
      <w:r w:rsidRPr="00F1310C">
        <w:rPr>
          <w:b/>
          <w:bCs/>
          <w:lang w:val="en-US"/>
        </w:rPr>
        <w:t xml:space="preserve"> </w:t>
      </w:r>
      <w:r w:rsidR="0046246B" w:rsidRPr="0070548F">
        <w:rPr>
          <w:b/>
          <w:bCs/>
          <w:lang w:val="en-US"/>
        </w:rPr>
        <w:t>2</w:t>
      </w:r>
      <w:r w:rsidR="0046246B" w:rsidRPr="00F1310C">
        <w:rPr>
          <w:b/>
          <w:bCs/>
          <w:lang w:val="de-DE"/>
        </w:rPr>
        <w:t>5</w:t>
      </w:r>
      <w:r w:rsidRPr="00F1310C">
        <w:rPr>
          <w:b/>
          <w:bCs/>
          <w:lang w:val="en-US"/>
        </w:rPr>
        <w:t xml:space="preserve">. </w:t>
      </w:r>
      <w:r w:rsidRPr="00F1310C">
        <w:rPr>
          <w:b/>
          <w:bCs/>
          <w:lang w:val="de-DE"/>
        </w:rPr>
        <w:t>Medien.</w:t>
      </w:r>
      <w:r w:rsidR="008A10AB" w:rsidRPr="008A10AB">
        <w:rPr>
          <w:b/>
          <w:bCs/>
          <w:lang w:val="en-US"/>
        </w:rPr>
        <w:t xml:space="preserve"> </w:t>
      </w:r>
      <w:r w:rsidRPr="00F1310C">
        <w:rPr>
          <w:lang w:val="de-DE"/>
        </w:rPr>
        <w:t>Medien im Alltag: über Medien sprechen, kurze persönlich Mitteilungen schreiben. E-Mail Briefe schreiben. Interneteinkauf.</w:t>
      </w:r>
      <w:r w:rsidR="008A10AB" w:rsidRPr="008A10AB">
        <w:rPr>
          <w:lang w:val="en-US"/>
        </w:rPr>
        <w:t xml:space="preserve"> </w:t>
      </w:r>
      <w:r w:rsidRPr="00F1310C">
        <w:rPr>
          <w:b/>
          <w:bCs/>
          <w:lang w:val="de-DE"/>
        </w:rPr>
        <w:t>Texte:</w:t>
      </w:r>
      <w:r w:rsidRPr="00F1310C">
        <w:rPr>
          <w:lang w:val="de-DE"/>
        </w:rPr>
        <w:t xml:space="preserve"> SMS, E-Mail, Interviews, Statistik, Sachtexte, Webseite.</w:t>
      </w:r>
      <w:r w:rsidR="008A10AB" w:rsidRPr="008A10AB">
        <w:rPr>
          <w:lang w:val="en-US"/>
        </w:rPr>
        <w:t xml:space="preserve"> </w:t>
      </w:r>
      <w:r w:rsidRPr="00F1310C">
        <w:rPr>
          <w:b/>
          <w:bCs/>
          <w:lang w:val="de-DE"/>
        </w:rPr>
        <w:t>Wortfeld:</w:t>
      </w:r>
      <w:r w:rsidRPr="00F1310C">
        <w:rPr>
          <w:lang w:val="de-DE"/>
        </w:rPr>
        <w:t xml:space="preserve"> Post, Computer, Internet, Reklamation.</w:t>
      </w:r>
    </w:p>
    <w:p w:rsidR="007D0E16" w:rsidRPr="00F1310C" w:rsidRDefault="007D0E16" w:rsidP="008A10AB">
      <w:pPr>
        <w:shd w:val="clear" w:color="auto" w:fill="FFFFFF"/>
        <w:snapToGrid w:val="0"/>
        <w:spacing w:line="100" w:lineRule="atLeast"/>
        <w:jc w:val="both"/>
        <w:rPr>
          <w:lang w:val="de-DE"/>
        </w:rPr>
      </w:pPr>
      <w:r w:rsidRPr="00F1310C">
        <w:rPr>
          <w:b/>
          <w:bCs/>
        </w:rPr>
        <w:t>Тема</w:t>
      </w:r>
      <w:r w:rsidRPr="00F1310C">
        <w:rPr>
          <w:b/>
          <w:bCs/>
          <w:lang w:val="en-US"/>
        </w:rPr>
        <w:t xml:space="preserve"> </w:t>
      </w:r>
      <w:r w:rsidR="0046246B" w:rsidRPr="00F1310C">
        <w:rPr>
          <w:b/>
          <w:bCs/>
          <w:lang w:val="de-DE"/>
        </w:rPr>
        <w:t>26</w:t>
      </w:r>
      <w:r w:rsidRPr="00F1310C">
        <w:rPr>
          <w:b/>
          <w:bCs/>
          <w:lang w:val="en-US"/>
        </w:rPr>
        <w:t xml:space="preserve">. </w:t>
      </w:r>
      <w:r w:rsidRPr="00F1310C">
        <w:rPr>
          <w:b/>
          <w:bCs/>
          <w:lang w:val="de-DE"/>
        </w:rPr>
        <w:t>Ausgehen.</w:t>
      </w:r>
      <w:r w:rsidR="008A10AB" w:rsidRPr="008A10AB">
        <w:rPr>
          <w:b/>
          <w:bCs/>
          <w:lang w:val="en-US"/>
        </w:rPr>
        <w:t xml:space="preserve"> </w:t>
      </w:r>
      <w:r w:rsidRPr="00F1310C">
        <w:rPr>
          <w:lang w:val="de-DE"/>
        </w:rPr>
        <w:t>Feierabendaktivität: im Restaurant, Lust ausdrücken, über private und berufliche Kontakte sprechen.</w:t>
      </w:r>
      <w:r w:rsidR="008A10AB" w:rsidRPr="008A10AB">
        <w:rPr>
          <w:lang w:val="en-US"/>
        </w:rPr>
        <w:t xml:space="preserve"> </w:t>
      </w:r>
      <w:r w:rsidRPr="00F1310C">
        <w:rPr>
          <w:b/>
          <w:bCs/>
          <w:lang w:val="de-DE"/>
        </w:rPr>
        <w:t>Texte:</w:t>
      </w:r>
      <w:r w:rsidRPr="00F1310C">
        <w:rPr>
          <w:lang w:val="de-DE"/>
        </w:rPr>
        <w:t xml:space="preserve"> Speisekarte, Berufsbild.</w:t>
      </w:r>
      <w:r w:rsidR="008A10AB" w:rsidRPr="00B402B9">
        <w:rPr>
          <w:lang w:val="en-US"/>
        </w:rPr>
        <w:t xml:space="preserve"> </w:t>
      </w:r>
      <w:r w:rsidRPr="00F1310C">
        <w:rPr>
          <w:b/>
          <w:bCs/>
          <w:lang w:val="de-DE"/>
        </w:rPr>
        <w:t>Wortfeld:</w:t>
      </w:r>
      <w:r w:rsidRPr="00F1310C">
        <w:rPr>
          <w:lang w:val="de-DE"/>
        </w:rPr>
        <w:t xml:space="preserve"> Gastronomie, Ausgehen, Kennenlernen.</w:t>
      </w:r>
    </w:p>
    <w:p w:rsidR="007D0E16" w:rsidRPr="00F1310C" w:rsidRDefault="00A439D1" w:rsidP="008A10AB">
      <w:pPr>
        <w:shd w:val="clear" w:color="auto" w:fill="FFFFFF"/>
        <w:snapToGrid w:val="0"/>
        <w:spacing w:line="100" w:lineRule="atLeast"/>
        <w:jc w:val="both"/>
        <w:rPr>
          <w:b/>
          <w:bCs/>
          <w:lang w:val="de-DE"/>
        </w:rPr>
      </w:pPr>
      <w:r w:rsidRPr="00F1310C">
        <w:rPr>
          <w:b/>
          <w:bCs/>
        </w:rPr>
        <w:t>Тема</w:t>
      </w:r>
      <w:r w:rsidRPr="0070548F">
        <w:rPr>
          <w:b/>
          <w:bCs/>
          <w:lang w:val="en-US"/>
        </w:rPr>
        <w:t xml:space="preserve"> 2</w:t>
      </w:r>
      <w:r w:rsidR="0046246B" w:rsidRPr="00F1310C">
        <w:rPr>
          <w:b/>
          <w:bCs/>
          <w:lang w:val="de-DE"/>
        </w:rPr>
        <w:t>7</w:t>
      </w:r>
      <w:r w:rsidRPr="0070548F">
        <w:rPr>
          <w:b/>
          <w:bCs/>
          <w:lang w:val="en-US"/>
        </w:rPr>
        <w:t xml:space="preserve">. </w:t>
      </w:r>
      <w:r w:rsidR="007D0E16" w:rsidRPr="00F1310C">
        <w:rPr>
          <w:b/>
          <w:bCs/>
          <w:lang w:val="de-DE"/>
        </w:rPr>
        <w:t>Station 2: Berufsbild: Webdesigner. Grammatik- und Worttraining.</w:t>
      </w:r>
    </w:p>
    <w:p w:rsidR="0046246B" w:rsidRPr="00B402B9" w:rsidRDefault="0046246B" w:rsidP="0046246B">
      <w:pPr>
        <w:shd w:val="clear" w:color="auto" w:fill="FFFFFF"/>
        <w:snapToGrid w:val="0"/>
        <w:spacing w:line="100" w:lineRule="atLeast"/>
        <w:ind w:firstLine="709"/>
        <w:jc w:val="center"/>
        <w:rPr>
          <w:b/>
          <w:bCs/>
          <w:lang w:val="en-US"/>
        </w:rPr>
      </w:pPr>
      <w:r w:rsidRPr="00F1310C">
        <w:rPr>
          <w:b/>
          <w:bCs/>
          <w:lang w:val="de-DE"/>
        </w:rPr>
        <w:t>2</w:t>
      </w:r>
      <w:r w:rsidRPr="00B402B9">
        <w:rPr>
          <w:b/>
          <w:bCs/>
          <w:lang w:val="en-US"/>
        </w:rPr>
        <w:t xml:space="preserve"> </w:t>
      </w:r>
      <w:r w:rsidRPr="00F1310C">
        <w:rPr>
          <w:b/>
          <w:bCs/>
        </w:rPr>
        <w:t>курс</w:t>
      </w:r>
      <w:r w:rsidRPr="00B402B9">
        <w:rPr>
          <w:b/>
          <w:bCs/>
          <w:lang w:val="en-US"/>
        </w:rPr>
        <w:t xml:space="preserve"> </w:t>
      </w:r>
      <w:r w:rsidRPr="00F1310C">
        <w:rPr>
          <w:b/>
          <w:bCs/>
          <w:lang w:val="de-DE"/>
        </w:rPr>
        <w:t>4</w:t>
      </w:r>
      <w:r w:rsidRPr="00B402B9">
        <w:rPr>
          <w:b/>
          <w:bCs/>
          <w:lang w:val="en-US"/>
        </w:rPr>
        <w:t xml:space="preserve"> </w:t>
      </w:r>
      <w:r w:rsidRPr="00F1310C">
        <w:rPr>
          <w:b/>
          <w:bCs/>
        </w:rPr>
        <w:t>семестр</w:t>
      </w:r>
    </w:p>
    <w:p w:rsidR="007D0E16" w:rsidRPr="00F1310C" w:rsidRDefault="007D0E16" w:rsidP="008A10AB">
      <w:pPr>
        <w:shd w:val="clear" w:color="auto" w:fill="FFFFFF"/>
        <w:snapToGrid w:val="0"/>
        <w:spacing w:line="100" w:lineRule="atLeast"/>
        <w:jc w:val="both"/>
        <w:rPr>
          <w:lang w:val="de-DE"/>
        </w:rPr>
      </w:pPr>
      <w:r w:rsidRPr="00F1310C">
        <w:rPr>
          <w:b/>
          <w:bCs/>
        </w:rPr>
        <w:t>Тема</w:t>
      </w:r>
      <w:r w:rsidRPr="00B402B9">
        <w:rPr>
          <w:b/>
          <w:bCs/>
          <w:lang w:val="en-US"/>
        </w:rPr>
        <w:t xml:space="preserve"> </w:t>
      </w:r>
      <w:r w:rsidR="00A439D1" w:rsidRPr="00B402B9">
        <w:rPr>
          <w:b/>
          <w:bCs/>
          <w:lang w:val="en-US"/>
        </w:rPr>
        <w:t>2</w:t>
      </w:r>
      <w:r w:rsidR="0046246B" w:rsidRPr="00B402B9">
        <w:rPr>
          <w:b/>
          <w:bCs/>
          <w:lang w:val="en-US"/>
        </w:rPr>
        <w:t>8</w:t>
      </w:r>
      <w:r w:rsidRPr="00B402B9">
        <w:rPr>
          <w:b/>
          <w:bCs/>
          <w:lang w:val="en-US"/>
        </w:rPr>
        <w:t xml:space="preserve">. </w:t>
      </w:r>
      <w:r w:rsidRPr="00F1310C">
        <w:rPr>
          <w:b/>
          <w:bCs/>
          <w:lang w:val="de-DE"/>
        </w:rPr>
        <w:t>Zu Hause.</w:t>
      </w:r>
      <w:r w:rsidR="008A10AB" w:rsidRPr="00214AAC">
        <w:rPr>
          <w:b/>
          <w:bCs/>
          <w:lang w:val="en-US"/>
        </w:rPr>
        <w:t xml:space="preserve"> </w:t>
      </w:r>
      <w:r w:rsidRPr="00F1310C">
        <w:rPr>
          <w:lang w:val="de-DE"/>
        </w:rPr>
        <w:t xml:space="preserve">Stadt oder Landleben? Wohnungssuche: Wohnungsanzeigen lesen und auswerten, nach einer Wohnung fragen, Umzug: den Umzug planen, den </w:t>
      </w:r>
      <w:proofErr w:type="spellStart"/>
      <w:r w:rsidRPr="00F1310C">
        <w:rPr>
          <w:lang w:val="de-DE"/>
        </w:rPr>
        <w:t>Haushalt.besprechen</w:t>
      </w:r>
      <w:proofErr w:type="spellEnd"/>
      <w:r w:rsidRPr="00F1310C">
        <w:rPr>
          <w:lang w:val="de-DE"/>
        </w:rPr>
        <w:t>.</w:t>
      </w:r>
      <w:r w:rsidR="00214AAC" w:rsidRPr="00214AAC">
        <w:rPr>
          <w:lang w:val="en-US"/>
        </w:rPr>
        <w:t xml:space="preserve"> </w:t>
      </w:r>
      <w:r w:rsidRPr="00F1310C">
        <w:rPr>
          <w:b/>
          <w:bCs/>
          <w:lang w:val="de-DE"/>
        </w:rPr>
        <w:t>Texte:</w:t>
      </w:r>
      <w:r w:rsidRPr="00F1310C">
        <w:rPr>
          <w:lang w:val="de-DE"/>
        </w:rPr>
        <w:t xml:space="preserve"> Woh</w:t>
      </w:r>
      <w:r w:rsidR="00214AAC">
        <w:rPr>
          <w:lang w:val="de-DE"/>
        </w:rPr>
        <w:t>nungsanzeige, Umzugscheckliste</w:t>
      </w:r>
      <w:r w:rsidR="00214AAC" w:rsidRPr="00214AAC">
        <w:rPr>
          <w:lang w:val="en-US"/>
        </w:rPr>
        <w:t xml:space="preserve">. </w:t>
      </w:r>
      <w:r w:rsidRPr="00F1310C">
        <w:rPr>
          <w:b/>
          <w:bCs/>
          <w:lang w:val="de-DE"/>
        </w:rPr>
        <w:t>Wortfeld:</w:t>
      </w:r>
      <w:r w:rsidRPr="00F1310C">
        <w:rPr>
          <w:lang w:val="de-DE"/>
        </w:rPr>
        <w:t xml:space="preserve"> Landleben, Wohnungssuche, erste Hilfe.</w:t>
      </w:r>
    </w:p>
    <w:p w:rsidR="007D0E16" w:rsidRPr="00F1310C" w:rsidRDefault="007D0E16" w:rsidP="008A10AB">
      <w:pPr>
        <w:shd w:val="clear" w:color="auto" w:fill="FFFFFF"/>
        <w:snapToGrid w:val="0"/>
        <w:spacing w:line="100" w:lineRule="atLeast"/>
        <w:jc w:val="both"/>
        <w:rPr>
          <w:lang w:val="de-DE"/>
        </w:rPr>
      </w:pPr>
      <w:r w:rsidRPr="00F1310C">
        <w:rPr>
          <w:b/>
          <w:bCs/>
        </w:rPr>
        <w:t>Тема</w:t>
      </w:r>
      <w:r w:rsidRPr="00F1310C">
        <w:rPr>
          <w:b/>
          <w:bCs/>
          <w:lang w:val="en-US"/>
        </w:rPr>
        <w:t xml:space="preserve"> </w:t>
      </w:r>
      <w:r w:rsidR="00A439D1" w:rsidRPr="0070548F">
        <w:rPr>
          <w:b/>
          <w:bCs/>
          <w:lang w:val="en-US"/>
        </w:rPr>
        <w:t>2</w:t>
      </w:r>
      <w:r w:rsidR="0046246B" w:rsidRPr="00F1310C">
        <w:rPr>
          <w:b/>
          <w:bCs/>
          <w:lang w:val="de-DE"/>
        </w:rPr>
        <w:t>9</w:t>
      </w:r>
      <w:r w:rsidRPr="00F1310C">
        <w:rPr>
          <w:b/>
          <w:bCs/>
          <w:lang w:val="en-US"/>
        </w:rPr>
        <w:t xml:space="preserve">. </w:t>
      </w:r>
      <w:r w:rsidRPr="00F1310C">
        <w:rPr>
          <w:b/>
          <w:bCs/>
          <w:lang w:val="de-DE"/>
        </w:rPr>
        <w:t>Kultur erleben.</w:t>
      </w:r>
      <w:r w:rsidR="00214AAC" w:rsidRPr="00214AAC">
        <w:rPr>
          <w:b/>
          <w:bCs/>
          <w:lang w:val="en-US"/>
        </w:rPr>
        <w:t xml:space="preserve"> </w:t>
      </w:r>
      <w:r w:rsidRPr="00F1310C">
        <w:rPr>
          <w:lang w:val="de-DE"/>
        </w:rPr>
        <w:t>Kulturhauptstädte Deutschlands, Literatur, Musik. Kulturelle Interessen, Stadtbesichtigung planen, Theaterbesuch organisieren, über die Stadtgeschichte erzählen.</w:t>
      </w:r>
      <w:r w:rsidR="00214AAC" w:rsidRPr="00214AAC">
        <w:rPr>
          <w:lang w:val="en-US"/>
        </w:rPr>
        <w:t xml:space="preserve"> </w:t>
      </w:r>
      <w:r w:rsidRPr="00F1310C">
        <w:rPr>
          <w:b/>
          <w:bCs/>
          <w:lang w:val="de-DE"/>
        </w:rPr>
        <w:t>Texte:</w:t>
      </w:r>
      <w:r w:rsidRPr="00F1310C">
        <w:rPr>
          <w:lang w:val="de-DE"/>
        </w:rPr>
        <w:t xml:space="preserve"> Interviews, Stadtplan.</w:t>
      </w:r>
      <w:r w:rsidR="00214AAC" w:rsidRPr="00B402B9">
        <w:rPr>
          <w:lang w:val="en-US"/>
        </w:rPr>
        <w:t xml:space="preserve"> </w:t>
      </w:r>
      <w:r w:rsidRPr="00F1310C">
        <w:rPr>
          <w:b/>
          <w:bCs/>
          <w:lang w:val="de-DE"/>
        </w:rPr>
        <w:t>Wortfeld:</w:t>
      </w:r>
      <w:r w:rsidRPr="00F1310C">
        <w:rPr>
          <w:lang w:val="de-DE"/>
        </w:rPr>
        <w:t xml:space="preserve"> Kultur, Beziehungen.</w:t>
      </w:r>
    </w:p>
    <w:p w:rsidR="0046246B" w:rsidRPr="00F1310C" w:rsidRDefault="00A439D1" w:rsidP="008A10AB">
      <w:pPr>
        <w:shd w:val="clear" w:color="auto" w:fill="FFFFFF"/>
        <w:snapToGrid w:val="0"/>
        <w:spacing w:line="100" w:lineRule="atLeast"/>
        <w:jc w:val="both"/>
        <w:rPr>
          <w:lang w:val="de-DE"/>
        </w:rPr>
      </w:pPr>
      <w:r w:rsidRPr="00F1310C">
        <w:rPr>
          <w:b/>
        </w:rPr>
        <w:t>Тема</w:t>
      </w:r>
      <w:r w:rsidRPr="00F1310C">
        <w:rPr>
          <w:b/>
          <w:lang w:val="de-DE"/>
        </w:rPr>
        <w:t xml:space="preserve"> </w:t>
      </w:r>
      <w:r w:rsidR="0046246B" w:rsidRPr="00F1310C">
        <w:rPr>
          <w:b/>
          <w:lang w:val="de-DE"/>
        </w:rPr>
        <w:t>30</w:t>
      </w:r>
      <w:r w:rsidR="00214AAC">
        <w:rPr>
          <w:b/>
          <w:lang w:val="de-DE"/>
        </w:rPr>
        <w:t>. Arbeitswelten</w:t>
      </w:r>
      <w:r w:rsidR="00214AAC" w:rsidRPr="00214AAC">
        <w:rPr>
          <w:b/>
          <w:lang w:val="en-US"/>
        </w:rPr>
        <w:t xml:space="preserve">. </w:t>
      </w:r>
      <w:r w:rsidRPr="00F1310C">
        <w:rPr>
          <w:lang w:val="de-DE"/>
        </w:rPr>
        <w:t xml:space="preserve">Ausbildung, Umschulung, Arbeitssuche, Höflichkeit und telefonieren am Arbeitsplatz. </w:t>
      </w:r>
      <w:r w:rsidRPr="00F1310C">
        <w:rPr>
          <w:b/>
          <w:lang w:val="de-DE"/>
        </w:rPr>
        <w:t>Texte</w:t>
      </w:r>
      <w:r w:rsidRPr="00F1310C">
        <w:rPr>
          <w:lang w:val="de-DE"/>
        </w:rPr>
        <w:t xml:space="preserve">: Stellenanzeigen, Lebenslauf, Bewerbung. </w:t>
      </w:r>
      <w:r w:rsidR="0046246B" w:rsidRPr="00F1310C">
        <w:rPr>
          <w:b/>
          <w:lang w:val="de-DE"/>
        </w:rPr>
        <w:t>Wortfeld</w:t>
      </w:r>
      <w:r w:rsidR="0046246B" w:rsidRPr="00F1310C">
        <w:rPr>
          <w:lang w:val="de-DE"/>
        </w:rPr>
        <w:t xml:space="preserve">: Arbeit. </w:t>
      </w:r>
    </w:p>
    <w:p w:rsidR="002B76C7" w:rsidRPr="00F1310C" w:rsidRDefault="002B76C7" w:rsidP="008A10AB">
      <w:pPr>
        <w:shd w:val="clear" w:color="auto" w:fill="FFFFFF"/>
        <w:snapToGrid w:val="0"/>
        <w:spacing w:line="100" w:lineRule="atLeast"/>
        <w:jc w:val="both"/>
        <w:rPr>
          <w:bCs/>
          <w:lang w:val="de-DE"/>
        </w:rPr>
      </w:pPr>
      <w:r w:rsidRPr="00F1310C">
        <w:rPr>
          <w:b/>
          <w:bCs/>
        </w:rPr>
        <w:t>Тема</w:t>
      </w:r>
      <w:r w:rsidRPr="00F1310C">
        <w:rPr>
          <w:b/>
          <w:bCs/>
          <w:lang w:val="de-DE"/>
        </w:rPr>
        <w:t xml:space="preserve"> 31. Station 3. </w:t>
      </w:r>
      <w:r w:rsidRPr="00F1310C">
        <w:rPr>
          <w:bCs/>
          <w:lang w:val="de-DE"/>
        </w:rPr>
        <w:t xml:space="preserve">Berufsbild Ergotherapeutin, Wörter-Spiele-Training, Grammatik und Evaluation, Videostation, Magazin: Tiere und Zeitung. </w:t>
      </w:r>
    </w:p>
    <w:p w:rsidR="002B76C7" w:rsidRPr="00F1310C" w:rsidRDefault="002B76C7" w:rsidP="008A10AB">
      <w:pPr>
        <w:shd w:val="clear" w:color="auto" w:fill="FFFFFF"/>
        <w:snapToGrid w:val="0"/>
        <w:spacing w:line="100" w:lineRule="atLeast"/>
        <w:jc w:val="both"/>
        <w:rPr>
          <w:lang w:val="de-DE"/>
        </w:rPr>
      </w:pPr>
      <w:r w:rsidRPr="00F1310C">
        <w:rPr>
          <w:b/>
          <w:bCs/>
        </w:rPr>
        <w:t>Тема</w:t>
      </w:r>
      <w:r w:rsidRPr="00F1310C">
        <w:rPr>
          <w:b/>
          <w:bCs/>
          <w:lang w:val="de-DE"/>
        </w:rPr>
        <w:t xml:space="preserve"> 32. Feste und Geschenke.</w:t>
      </w:r>
      <w:r w:rsidR="00214AAC" w:rsidRPr="00214AAC">
        <w:rPr>
          <w:b/>
          <w:bCs/>
          <w:lang w:val="en-US"/>
        </w:rPr>
        <w:t xml:space="preserve"> </w:t>
      </w:r>
      <w:r w:rsidRPr="00F1310C">
        <w:rPr>
          <w:lang w:val="de-DE"/>
        </w:rPr>
        <w:t>Feste im Jahreslauf, Geschenke, Ostern international.</w:t>
      </w:r>
    </w:p>
    <w:p w:rsidR="002B76C7" w:rsidRPr="00F1310C" w:rsidRDefault="002B76C7" w:rsidP="008A10AB">
      <w:pPr>
        <w:shd w:val="clear" w:color="auto" w:fill="FFFFFF"/>
        <w:snapToGrid w:val="0"/>
        <w:spacing w:line="100" w:lineRule="atLeast"/>
        <w:jc w:val="both"/>
        <w:rPr>
          <w:lang w:val="de-DE"/>
        </w:rPr>
      </w:pPr>
      <w:r w:rsidRPr="00F1310C">
        <w:rPr>
          <w:b/>
          <w:bCs/>
          <w:lang w:val="de-DE"/>
        </w:rPr>
        <w:t xml:space="preserve">Texte: </w:t>
      </w:r>
      <w:r w:rsidRPr="00F1310C">
        <w:rPr>
          <w:bCs/>
          <w:lang w:val="de-DE"/>
        </w:rPr>
        <w:t>Interviews, Lied „was soll ich schenken?“</w:t>
      </w:r>
      <w:r w:rsidR="00214AAC" w:rsidRPr="00214AAC">
        <w:rPr>
          <w:bCs/>
          <w:lang w:val="en-US"/>
        </w:rPr>
        <w:t xml:space="preserve">. </w:t>
      </w:r>
      <w:r w:rsidRPr="00F1310C">
        <w:rPr>
          <w:b/>
          <w:bCs/>
          <w:lang w:val="de-DE"/>
        </w:rPr>
        <w:t>Wortfeld:</w:t>
      </w:r>
      <w:r w:rsidRPr="00F1310C">
        <w:rPr>
          <w:lang w:val="de-DE"/>
        </w:rPr>
        <w:t xml:space="preserve"> Feste, Weihnachten</w:t>
      </w:r>
    </w:p>
    <w:p w:rsidR="0046246B" w:rsidRPr="00F1310C" w:rsidRDefault="007D0E16" w:rsidP="008A10AB">
      <w:pPr>
        <w:shd w:val="clear" w:color="auto" w:fill="FFFFFF"/>
        <w:snapToGrid w:val="0"/>
        <w:spacing w:line="100" w:lineRule="atLeast"/>
        <w:jc w:val="both"/>
        <w:rPr>
          <w:lang w:val="de-DE"/>
        </w:rPr>
      </w:pPr>
      <w:r w:rsidRPr="00F1310C">
        <w:rPr>
          <w:b/>
          <w:bCs/>
        </w:rPr>
        <w:t>Тема</w:t>
      </w:r>
      <w:r w:rsidRPr="00F1310C">
        <w:rPr>
          <w:b/>
          <w:bCs/>
          <w:lang w:val="de-DE"/>
        </w:rPr>
        <w:t xml:space="preserve"> </w:t>
      </w:r>
      <w:r w:rsidR="0046246B" w:rsidRPr="00F1310C">
        <w:rPr>
          <w:b/>
          <w:bCs/>
          <w:lang w:val="de-DE"/>
        </w:rPr>
        <w:t>3</w:t>
      </w:r>
      <w:r w:rsidR="002B76C7" w:rsidRPr="00F1310C">
        <w:rPr>
          <w:b/>
          <w:bCs/>
          <w:lang w:val="de-DE"/>
        </w:rPr>
        <w:t>3</w:t>
      </w:r>
      <w:r w:rsidRPr="00F1310C">
        <w:rPr>
          <w:b/>
          <w:bCs/>
          <w:lang w:val="de-DE"/>
        </w:rPr>
        <w:t xml:space="preserve">. </w:t>
      </w:r>
      <w:r w:rsidR="0046246B" w:rsidRPr="00F1310C">
        <w:rPr>
          <w:b/>
          <w:bCs/>
          <w:lang w:val="de-DE"/>
        </w:rPr>
        <w:t>Mit allen Sinnen</w:t>
      </w:r>
      <w:r w:rsidRPr="00F1310C">
        <w:rPr>
          <w:b/>
          <w:bCs/>
          <w:lang w:val="de-DE"/>
        </w:rPr>
        <w:t>.</w:t>
      </w:r>
      <w:r w:rsidR="00214AAC" w:rsidRPr="00214AAC">
        <w:rPr>
          <w:b/>
          <w:bCs/>
          <w:lang w:val="en-US"/>
        </w:rPr>
        <w:t xml:space="preserve"> </w:t>
      </w:r>
      <w:r w:rsidR="0046246B" w:rsidRPr="00F1310C">
        <w:rPr>
          <w:lang w:val="de-DE"/>
        </w:rPr>
        <w:t>Körpersprache, Spielfilm „Erbsen auf halb sechs“, Blindheit.</w:t>
      </w:r>
      <w:r w:rsidRPr="00F1310C">
        <w:rPr>
          <w:lang w:val="de-DE"/>
        </w:rPr>
        <w:t xml:space="preserve"> </w:t>
      </w:r>
      <w:r w:rsidR="0046246B" w:rsidRPr="00F1310C">
        <w:rPr>
          <w:b/>
          <w:bCs/>
          <w:lang w:val="de-DE"/>
        </w:rPr>
        <w:t>Texte</w:t>
      </w:r>
      <w:r w:rsidRPr="00F1310C">
        <w:rPr>
          <w:b/>
          <w:bCs/>
          <w:lang w:val="de-DE"/>
        </w:rPr>
        <w:t>:</w:t>
      </w:r>
      <w:r w:rsidRPr="00F1310C">
        <w:rPr>
          <w:lang w:val="de-DE"/>
        </w:rPr>
        <w:t xml:space="preserve"> </w:t>
      </w:r>
      <w:r w:rsidR="0046246B" w:rsidRPr="00F1310C">
        <w:rPr>
          <w:lang w:val="de-DE"/>
        </w:rPr>
        <w:t>Filmbeschreibung, Porträt einer blinden Deutschlehrerin, Interviews, Redewendungen</w:t>
      </w:r>
      <w:r w:rsidRPr="00F1310C">
        <w:rPr>
          <w:lang w:val="de-DE"/>
        </w:rPr>
        <w:t>.</w:t>
      </w:r>
      <w:r w:rsidR="00214AAC" w:rsidRPr="00214AAC">
        <w:rPr>
          <w:lang w:val="en-US"/>
        </w:rPr>
        <w:t xml:space="preserve"> </w:t>
      </w:r>
      <w:r w:rsidR="0046246B" w:rsidRPr="00F1310C">
        <w:rPr>
          <w:b/>
          <w:lang w:val="de-DE"/>
        </w:rPr>
        <w:t>Wortfeld</w:t>
      </w:r>
      <w:r w:rsidR="0046246B" w:rsidRPr="00F1310C">
        <w:rPr>
          <w:lang w:val="de-DE"/>
        </w:rPr>
        <w:t>: Emotionen, Film.</w:t>
      </w:r>
    </w:p>
    <w:p w:rsidR="007D0E16" w:rsidRPr="00F1310C" w:rsidRDefault="007D0E16" w:rsidP="008A10AB">
      <w:pPr>
        <w:shd w:val="clear" w:color="auto" w:fill="FFFFFF"/>
        <w:snapToGrid w:val="0"/>
        <w:spacing w:line="100" w:lineRule="atLeast"/>
        <w:jc w:val="both"/>
        <w:rPr>
          <w:lang w:val="de-DE"/>
        </w:rPr>
      </w:pPr>
      <w:r w:rsidRPr="00F1310C">
        <w:rPr>
          <w:b/>
          <w:bCs/>
        </w:rPr>
        <w:t>Тема</w:t>
      </w:r>
      <w:r w:rsidRPr="00F1310C">
        <w:rPr>
          <w:b/>
          <w:bCs/>
          <w:lang w:val="de-DE"/>
        </w:rPr>
        <w:t xml:space="preserve"> </w:t>
      </w:r>
      <w:r w:rsidR="0046246B" w:rsidRPr="00F1310C">
        <w:rPr>
          <w:b/>
          <w:bCs/>
          <w:lang w:val="de-DE"/>
        </w:rPr>
        <w:t>3</w:t>
      </w:r>
      <w:r w:rsidR="002B76C7" w:rsidRPr="00F1310C">
        <w:rPr>
          <w:b/>
          <w:bCs/>
          <w:lang w:val="de-DE"/>
        </w:rPr>
        <w:t>4</w:t>
      </w:r>
      <w:r w:rsidRPr="00F1310C">
        <w:rPr>
          <w:b/>
          <w:bCs/>
          <w:lang w:val="de-DE"/>
        </w:rPr>
        <w:t xml:space="preserve">. </w:t>
      </w:r>
      <w:r w:rsidR="008366DF" w:rsidRPr="00F1310C">
        <w:rPr>
          <w:b/>
          <w:bCs/>
          <w:lang w:val="de-DE"/>
        </w:rPr>
        <w:t>Erfindungen und Erfinder</w:t>
      </w:r>
      <w:r w:rsidRPr="00F1310C">
        <w:rPr>
          <w:b/>
          <w:bCs/>
          <w:lang w:val="de-DE"/>
        </w:rPr>
        <w:t>.</w:t>
      </w:r>
      <w:r w:rsidR="00214AAC" w:rsidRPr="00214AAC">
        <w:rPr>
          <w:b/>
          <w:bCs/>
          <w:lang w:val="en-US"/>
        </w:rPr>
        <w:t xml:space="preserve"> </w:t>
      </w:r>
      <w:r w:rsidR="008366DF" w:rsidRPr="00F1310C">
        <w:rPr>
          <w:lang w:val="de-DE"/>
        </w:rPr>
        <w:t>Erfindungen und ihre Geschichte, Schokolade</w:t>
      </w:r>
      <w:r w:rsidRPr="00F1310C">
        <w:rPr>
          <w:lang w:val="de-DE"/>
        </w:rPr>
        <w:t>.</w:t>
      </w:r>
      <w:r w:rsidR="00214AAC" w:rsidRPr="00214AAC">
        <w:rPr>
          <w:lang w:val="en-US"/>
        </w:rPr>
        <w:t xml:space="preserve"> </w:t>
      </w:r>
      <w:r w:rsidRPr="00F1310C">
        <w:rPr>
          <w:b/>
          <w:bCs/>
          <w:lang w:val="de-DE"/>
        </w:rPr>
        <w:t>Texte:</w:t>
      </w:r>
      <w:r w:rsidRPr="00F1310C">
        <w:rPr>
          <w:lang w:val="de-DE"/>
        </w:rPr>
        <w:t xml:space="preserve"> </w:t>
      </w:r>
      <w:r w:rsidR="008366DF" w:rsidRPr="00F1310C">
        <w:rPr>
          <w:lang w:val="de-DE"/>
        </w:rPr>
        <w:t xml:space="preserve">Erfinderquiz, Internetseite, Rezept, Interview. </w:t>
      </w:r>
      <w:r w:rsidRPr="00F1310C">
        <w:rPr>
          <w:b/>
          <w:bCs/>
          <w:lang w:val="de-DE"/>
        </w:rPr>
        <w:t>Wortfeld:</w:t>
      </w:r>
      <w:r w:rsidRPr="00F1310C">
        <w:rPr>
          <w:lang w:val="de-DE"/>
        </w:rPr>
        <w:t xml:space="preserve"> </w:t>
      </w:r>
      <w:r w:rsidR="008366DF" w:rsidRPr="00F1310C">
        <w:rPr>
          <w:lang w:val="de-DE"/>
        </w:rPr>
        <w:t>Produkte, Erfindungen, Schokolade</w:t>
      </w:r>
      <w:r w:rsidR="002B76C7" w:rsidRPr="00F1310C">
        <w:rPr>
          <w:lang w:val="de-DE"/>
        </w:rPr>
        <w:t>,</w:t>
      </w:r>
      <w:r w:rsidR="008366DF" w:rsidRPr="00F1310C">
        <w:rPr>
          <w:lang w:val="de-DE"/>
        </w:rPr>
        <w:t xml:space="preserve"> Produktion. </w:t>
      </w:r>
    </w:p>
    <w:p w:rsidR="007D0E16" w:rsidRPr="00F1310C" w:rsidRDefault="007D0E16" w:rsidP="008A10AB">
      <w:pPr>
        <w:shd w:val="clear" w:color="auto" w:fill="FFFFFF"/>
        <w:snapToGrid w:val="0"/>
        <w:spacing w:line="100" w:lineRule="atLeast"/>
        <w:jc w:val="both"/>
        <w:rPr>
          <w:lang w:val="de-DE"/>
        </w:rPr>
      </w:pPr>
      <w:r w:rsidRPr="00F1310C">
        <w:rPr>
          <w:b/>
          <w:bCs/>
        </w:rPr>
        <w:t>Тема</w:t>
      </w:r>
      <w:r w:rsidRPr="00F1310C">
        <w:rPr>
          <w:b/>
          <w:bCs/>
          <w:lang w:val="de-DE"/>
        </w:rPr>
        <w:t xml:space="preserve"> </w:t>
      </w:r>
      <w:r w:rsidR="008366DF" w:rsidRPr="00F1310C">
        <w:rPr>
          <w:b/>
          <w:bCs/>
          <w:lang w:val="de-DE"/>
        </w:rPr>
        <w:t>3</w:t>
      </w:r>
      <w:r w:rsidR="002B76C7" w:rsidRPr="00F1310C">
        <w:rPr>
          <w:b/>
          <w:bCs/>
          <w:lang w:val="de-DE"/>
        </w:rPr>
        <w:t>5</w:t>
      </w:r>
      <w:r w:rsidRPr="00F1310C">
        <w:rPr>
          <w:b/>
          <w:bCs/>
          <w:lang w:val="de-DE"/>
        </w:rPr>
        <w:t xml:space="preserve">. </w:t>
      </w:r>
      <w:r w:rsidR="008366DF" w:rsidRPr="00F1310C">
        <w:rPr>
          <w:b/>
          <w:bCs/>
          <w:lang w:val="de-DE"/>
        </w:rPr>
        <w:t>Station 4</w:t>
      </w:r>
      <w:r w:rsidR="00214AAC" w:rsidRPr="00B402B9">
        <w:rPr>
          <w:b/>
          <w:bCs/>
          <w:lang w:val="en-US"/>
        </w:rPr>
        <w:t xml:space="preserve">. </w:t>
      </w:r>
      <w:r w:rsidR="008366DF" w:rsidRPr="00F1310C">
        <w:rPr>
          <w:lang w:val="de-DE"/>
        </w:rPr>
        <w:t>Berufsbild: Hotelkauffrau / Hotelkaufmann. Lexik- und Grammatiktraining</w:t>
      </w:r>
      <w:r w:rsidRPr="00F1310C">
        <w:rPr>
          <w:lang w:val="de-DE"/>
        </w:rPr>
        <w:t>.</w:t>
      </w:r>
    </w:p>
    <w:p w:rsidR="008366DF" w:rsidRPr="00F1310C" w:rsidRDefault="008366DF" w:rsidP="00214AAC">
      <w:pPr>
        <w:shd w:val="clear" w:color="auto" w:fill="FFFFFF"/>
        <w:snapToGrid w:val="0"/>
        <w:spacing w:line="100" w:lineRule="atLeast"/>
        <w:jc w:val="both"/>
        <w:rPr>
          <w:lang w:val="de-DE"/>
        </w:rPr>
      </w:pPr>
      <w:r w:rsidRPr="00F1310C">
        <w:rPr>
          <w:b/>
          <w:bCs/>
        </w:rPr>
        <w:t>Тема</w:t>
      </w:r>
      <w:r w:rsidRPr="00F1310C">
        <w:rPr>
          <w:b/>
          <w:bCs/>
          <w:lang w:val="de-DE"/>
        </w:rPr>
        <w:t xml:space="preserve"> 3</w:t>
      </w:r>
      <w:r w:rsidR="002B76C7" w:rsidRPr="00F1310C">
        <w:rPr>
          <w:b/>
          <w:bCs/>
          <w:lang w:val="de-DE"/>
        </w:rPr>
        <w:t>6</w:t>
      </w:r>
      <w:r w:rsidRPr="00F1310C">
        <w:rPr>
          <w:b/>
          <w:bCs/>
          <w:lang w:val="de-DE"/>
        </w:rPr>
        <w:t xml:space="preserve">. </w:t>
      </w:r>
      <w:r w:rsidRPr="00F1310C">
        <w:rPr>
          <w:b/>
          <w:lang w:val="de-DE"/>
        </w:rPr>
        <w:t>Wiederholung, Sprachaktivität</w:t>
      </w:r>
      <w:r w:rsidR="00214AAC" w:rsidRPr="00214AAC">
        <w:rPr>
          <w:lang w:val="en-US"/>
        </w:rPr>
        <w:t xml:space="preserve">. </w:t>
      </w:r>
      <w:r w:rsidRPr="00F1310C">
        <w:rPr>
          <w:lang w:val="de-DE"/>
        </w:rPr>
        <w:t>Modelltest Start Deutsch A2</w:t>
      </w:r>
      <w:r w:rsidR="00214AAC" w:rsidRPr="00214AAC">
        <w:rPr>
          <w:lang w:val="en-US"/>
        </w:rPr>
        <w:t xml:space="preserve">. </w:t>
      </w:r>
      <w:r w:rsidRPr="00F1310C">
        <w:rPr>
          <w:lang w:val="de-DE"/>
        </w:rPr>
        <w:t xml:space="preserve">Hörverstehen, Leseverstehen, Schreiben, Sprechen. </w:t>
      </w:r>
    </w:p>
    <w:p w:rsidR="007D0E16" w:rsidRPr="00F1310C" w:rsidRDefault="007D0E16" w:rsidP="007D0E16">
      <w:pPr>
        <w:shd w:val="clear" w:color="auto" w:fill="FFFFFF"/>
        <w:snapToGrid w:val="0"/>
        <w:spacing w:before="113" w:line="100" w:lineRule="atLeast"/>
        <w:ind w:firstLine="709"/>
        <w:jc w:val="center"/>
        <w:rPr>
          <w:b/>
          <w:bCs/>
          <w:iCs/>
          <w:lang w:val="de-DE"/>
        </w:rPr>
      </w:pPr>
      <w:r w:rsidRPr="00F1310C">
        <w:rPr>
          <w:b/>
          <w:bCs/>
          <w:iCs/>
          <w:lang w:val="de-DE"/>
        </w:rPr>
        <w:t xml:space="preserve">3 </w:t>
      </w:r>
      <w:proofErr w:type="spellStart"/>
      <w:r w:rsidRPr="00F1310C">
        <w:rPr>
          <w:b/>
          <w:bCs/>
          <w:iCs/>
          <w:lang w:val="de-DE"/>
        </w:rPr>
        <w:t>курс</w:t>
      </w:r>
      <w:proofErr w:type="spellEnd"/>
      <w:r w:rsidRPr="00F1310C">
        <w:rPr>
          <w:b/>
          <w:bCs/>
          <w:iCs/>
          <w:lang w:val="de-DE"/>
        </w:rPr>
        <w:t xml:space="preserve"> </w:t>
      </w:r>
      <w:r w:rsidR="009A1BEC" w:rsidRPr="00F1310C">
        <w:rPr>
          <w:b/>
          <w:bCs/>
          <w:iCs/>
          <w:lang w:val="de-DE"/>
        </w:rPr>
        <w:t>5</w:t>
      </w:r>
      <w:r w:rsidRPr="00F1310C">
        <w:rPr>
          <w:b/>
          <w:bCs/>
          <w:iCs/>
          <w:lang w:val="de-DE"/>
        </w:rPr>
        <w:t xml:space="preserve"> </w:t>
      </w:r>
      <w:proofErr w:type="spellStart"/>
      <w:r w:rsidRPr="00F1310C">
        <w:rPr>
          <w:b/>
          <w:bCs/>
          <w:iCs/>
          <w:lang w:val="de-DE"/>
        </w:rPr>
        <w:t>семестр</w:t>
      </w:r>
      <w:proofErr w:type="spellEnd"/>
    </w:p>
    <w:p w:rsidR="007D0E16" w:rsidRPr="00F1310C" w:rsidRDefault="007D0E16" w:rsidP="00214AAC">
      <w:pPr>
        <w:shd w:val="clear" w:color="auto" w:fill="FFFFFF"/>
        <w:snapToGrid w:val="0"/>
        <w:spacing w:line="100" w:lineRule="atLeast"/>
        <w:jc w:val="both"/>
        <w:rPr>
          <w:lang w:val="de-DE"/>
        </w:rPr>
      </w:pPr>
      <w:r w:rsidRPr="00F1310C">
        <w:rPr>
          <w:b/>
          <w:bCs/>
        </w:rPr>
        <w:t>Тема</w:t>
      </w:r>
      <w:r w:rsidRPr="00F1310C">
        <w:rPr>
          <w:b/>
          <w:bCs/>
          <w:lang w:val="de-DE"/>
        </w:rPr>
        <w:t xml:space="preserve"> </w:t>
      </w:r>
      <w:r w:rsidR="002B76C7" w:rsidRPr="00F1310C">
        <w:rPr>
          <w:b/>
          <w:bCs/>
          <w:lang w:val="de-DE"/>
        </w:rPr>
        <w:t>37</w:t>
      </w:r>
      <w:r w:rsidRPr="00F1310C">
        <w:rPr>
          <w:b/>
          <w:bCs/>
          <w:lang w:val="de-DE"/>
        </w:rPr>
        <w:t>. Ausbildung und Beruf.</w:t>
      </w:r>
      <w:r w:rsidR="00214AAC" w:rsidRPr="00214AAC">
        <w:rPr>
          <w:b/>
          <w:bCs/>
          <w:lang w:val="en-US"/>
        </w:rPr>
        <w:t xml:space="preserve"> </w:t>
      </w:r>
      <w:r w:rsidR="003B2EF1" w:rsidRPr="00F1310C">
        <w:rPr>
          <w:lang w:val="de-DE"/>
        </w:rPr>
        <w:t>Zeitgefühl, Lebenszeit, die Geschichte des Brandenburger Tors</w:t>
      </w:r>
      <w:r w:rsidRPr="00F1310C">
        <w:rPr>
          <w:lang w:val="de-DE"/>
        </w:rPr>
        <w:t>.</w:t>
      </w:r>
      <w:r w:rsidR="00214AAC" w:rsidRPr="00214AAC">
        <w:rPr>
          <w:lang w:val="en-US"/>
        </w:rPr>
        <w:t xml:space="preserve"> </w:t>
      </w:r>
      <w:r w:rsidR="003B2EF1" w:rsidRPr="00F1310C">
        <w:rPr>
          <w:b/>
          <w:bCs/>
          <w:lang w:val="de-DE"/>
        </w:rPr>
        <w:t>Texte</w:t>
      </w:r>
      <w:r w:rsidRPr="00F1310C">
        <w:rPr>
          <w:b/>
          <w:bCs/>
          <w:lang w:val="de-DE"/>
        </w:rPr>
        <w:t xml:space="preserve">: </w:t>
      </w:r>
      <w:r w:rsidR="003B2EF1" w:rsidRPr="00F1310C">
        <w:rPr>
          <w:lang w:val="de-DE"/>
        </w:rPr>
        <w:t>Gedicht, Szenen aus einem Hörspiel</w:t>
      </w:r>
      <w:r w:rsidRPr="00F1310C">
        <w:rPr>
          <w:lang w:val="de-DE"/>
        </w:rPr>
        <w:t>.</w:t>
      </w:r>
      <w:r w:rsidR="00214AAC" w:rsidRPr="00214AAC">
        <w:rPr>
          <w:lang w:val="en-US"/>
        </w:rPr>
        <w:t xml:space="preserve"> </w:t>
      </w:r>
      <w:r w:rsidRPr="00F1310C">
        <w:rPr>
          <w:b/>
          <w:bCs/>
          <w:lang w:val="de-DE"/>
        </w:rPr>
        <w:t>Wortfeld:</w:t>
      </w:r>
      <w:r w:rsidRPr="00F1310C">
        <w:rPr>
          <w:lang w:val="de-DE"/>
        </w:rPr>
        <w:t xml:space="preserve"> </w:t>
      </w:r>
      <w:r w:rsidR="003B2EF1" w:rsidRPr="00F1310C">
        <w:rPr>
          <w:lang w:val="de-DE"/>
        </w:rPr>
        <w:t>Zeit, deutsche Geschichte</w:t>
      </w:r>
      <w:r w:rsidRPr="00F1310C">
        <w:rPr>
          <w:lang w:val="de-DE"/>
        </w:rPr>
        <w:t>.</w:t>
      </w:r>
    </w:p>
    <w:p w:rsidR="007D0E16" w:rsidRPr="00F1310C" w:rsidRDefault="007D0E16" w:rsidP="00214AAC">
      <w:pPr>
        <w:shd w:val="clear" w:color="auto" w:fill="FFFFFF"/>
        <w:snapToGrid w:val="0"/>
        <w:spacing w:line="100" w:lineRule="atLeast"/>
        <w:jc w:val="both"/>
        <w:rPr>
          <w:lang w:val="de-DE"/>
        </w:rPr>
      </w:pPr>
      <w:r w:rsidRPr="00F1310C">
        <w:rPr>
          <w:b/>
          <w:bCs/>
        </w:rPr>
        <w:t>Тема</w:t>
      </w:r>
      <w:r w:rsidRPr="00F1310C">
        <w:rPr>
          <w:b/>
          <w:bCs/>
          <w:lang w:val="de-DE"/>
        </w:rPr>
        <w:t xml:space="preserve"> </w:t>
      </w:r>
      <w:r w:rsidR="003B2EF1" w:rsidRPr="00F1310C">
        <w:rPr>
          <w:b/>
          <w:bCs/>
          <w:lang w:val="de-DE"/>
        </w:rPr>
        <w:t>38</w:t>
      </w:r>
      <w:r w:rsidRPr="00F1310C">
        <w:rPr>
          <w:b/>
          <w:bCs/>
          <w:lang w:val="de-DE"/>
        </w:rPr>
        <w:t xml:space="preserve">. </w:t>
      </w:r>
      <w:r w:rsidR="003B2EF1" w:rsidRPr="00F1310C">
        <w:rPr>
          <w:b/>
          <w:bCs/>
          <w:lang w:val="de-DE"/>
        </w:rPr>
        <w:t>Alltag</w:t>
      </w:r>
      <w:r w:rsidRPr="00F1310C">
        <w:rPr>
          <w:b/>
          <w:bCs/>
          <w:lang w:val="de-DE"/>
        </w:rPr>
        <w:t>.</w:t>
      </w:r>
      <w:r w:rsidR="00214AAC" w:rsidRPr="00214AAC">
        <w:rPr>
          <w:b/>
          <w:bCs/>
          <w:lang w:val="en-US"/>
        </w:rPr>
        <w:t xml:space="preserve"> </w:t>
      </w:r>
      <w:r w:rsidR="003B2EF1" w:rsidRPr="00F1310C">
        <w:rPr>
          <w:lang w:val="de-DE"/>
        </w:rPr>
        <w:t>Alltagsstress, auf der Bank, bei der Polizei, Lachen ist gesund</w:t>
      </w:r>
      <w:r w:rsidR="00214AAC" w:rsidRPr="00214AAC">
        <w:rPr>
          <w:lang w:val="en-US"/>
        </w:rPr>
        <w:t xml:space="preserve">. </w:t>
      </w:r>
      <w:r w:rsidR="003B2EF1" w:rsidRPr="00F1310C">
        <w:rPr>
          <w:b/>
          <w:bCs/>
          <w:lang w:val="de-DE"/>
        </w:rPr>
        <w:t xml:space="preserve">Texte: </w:t>
      </w:r>
      <w:r w:rsidR="003B2EF1" w:rsidRPr="00F1310C">
        <w:rPr>
          <w:bCs/>
          <w:lang w:val="de-DE"/>
        </w:rPr>
        <w:t xml:space="preserve">Auszahlungsquittung, Zeitschrift, Sprichwörter, Cartoon. </w:t>
      </w:r>
      <w:r w:rsidRPr="00F1310C">
        <w:rPr>
          <w:b/>
          <w:bCs/>
          <w:lang w:val="de-DE"/>
        </w:rPr>
        <w:t>Wortfeld:</w:t>
      </w:r>
      <w:r w:rsidRPr="00F1310C">
        <w:rPr>
          <w:lang w:val="de-DE"/>
        </w:rPr>
        <w:t xml:space="preserve"> </w:t>
      </w:r>
      <w:r w:rsidR="003B2EF1" w:rsidRPr="00F1310C">
        <w:rPr>
          <w:lang w:val="de-DE"/>
        </w:rPr>
        <w:t>Alltagsprobleme, Alltag</w:t>
      </w:r>
      <w:r w:rsidRPr="00F1310C">
        <w:rPr>
          <w:lang w:val="de-DE"/>
        </w:rPr>
        <w:t>.</w:t>
      </w:r>
    </w:p>
    <w:p w:rsidR="007D0E16" w:rsidRPr="00F1310C" w:rsidRDefault="007D0E16" w:rsidP="00214AAC">
      <w:pPr>
        <w:shd w:val="clear" w:color="auto" w:fill="FFFFFF"/>
        <w:snapToGrid w:val="0"/>
        <w:spacing w:line="100" w:lineRule="atLeast"/>
        <w:jc w:val="both"/>
        <w:rPr>
          <w:lang w:val="de-DE"/>
        </w:rPr>
      </w:pPr>
      <w:r w:rsidRPr="00F1310C">
        <w:rPr>
          <w:b/>
          <w:bCs/>
        </w:rPr>
        <w:t>Тема</w:t>
      </w:r>
      <w:r w:rsidRPr="00F1310C">
        <w:rPr>
          <w:b/>
          <w:bCs/>
          <w:lang w:val="de-DE"/>
        </w:rPr>
        <w:t xml:space="preserve"> </w:t>
      </w:r>
      <w:r w:rsidR="003B2EF1" w:rsidRPr="00F1310C">
        <w:rPr>
          <w:b/>
          <w:bCs/>
          <w:lang w:val="de-DE"/>
        </w:rPr>
        <w:t>39</w:t>
      </w:r>
      <w:r w:rsidRPr="00F1310C">
        <w:rPr>
          <w:b/>
          <w:bCs/>
          <w:lang w:val="de-DE"/>
        </w:rPr>
        <w:t xml:space="preserve">. </w:t>
      </w:r>
      <w:r w:rsidR="003B2EF1" w:rsidRPr="00F1310C">
        <w:rPr>
          <w:b/>
          <w:bCs/>
          <w:lang w:val="de-DE"/>
        </w:rPr>
        <w:t>Männer – Frauen - Paare</w:t>
      </w:r>
      <w:r w:rsidRPr="00F1310C">
        <w:rPr>
          <w:b/>
          <w:bCs/>
          <w:lang w:val="de-DE"/>
        </w:rPr>
        <w:t>.</w:t>
      </w:r>
      <w:r w:rsidR="00214AAC" w:rsidRPr="00214AAC">
        <w:rPr>
          <w:b/>
          <w:bCs/>
          <w:lang w:val="en-US"/>
        </w:rPr>
        <w:t xml:space="preserve"> </w:t>
      </w:r>
      <w:r w:rsidR="003B2EF1" w:rsidRPr="00F1310C">
        <w:rPr>
          <w:lang w:val="de-DE"/>
        </w:rPr>
        <w:t xml:space="preserve">Unterschiede zwischen Männern und Frauen, Rollenklischees, Partnerschaft. </w:t>
      </w:r>
      <w:r w:rsidRPr="00F1310C">
        <w:rPr>
          <w:b/>
          <w:bCs/>
          <w:lang w:val="de-DE"/>
        </w:rPr>
        <w:t>Texte:</w:t>
      </w:r>
      <w:r w:rsidRPr="00F1310C">
        <w:rPr>
          <w:lang w:val="de-DE"/>
        </w:rPr>
        <w:t xml:space="preserve"> </w:t>
      </w:r>
      <w:r w:rsidR="003B2EF1" w:rsidRPr="00F1310C">
        <w:rPr>
          <w:lang w:val="de-DE"/>
        </w:rPr>
        <w:t xml:space="preserve">Wörterbuchauszug, Interview, Sketch, Lied. </w:t>
      </w:r>
      <w:r w:rsidRPr="00F1310C">
        <w:rPr>
          <w:b/>
          <w:bCs/>
          <w:lang w:val="de-DE"/>
        </w:rPr>
        <w:t>Wortfeld:</w:t>
      </w:r>
      <w:r w:rsidRPr="00F1310C">
        <w:rPr>
          <w:lang w:val="de-DE"/>
        </w:rPr>
        <w:t xml:space="preserve"> </w:t>
      </w:r>
      <w:r w:rsidR="003B2EF1" w:rsidRPr="00F1310C">
        <w:rPr>
          <w:lang w:val="de-DE"/>
        </w:rPr>
        <w:t>Partnerschaft, Streit.</w:t>
      </w:r>
    </w:p>
    <w:p w:rsidR="007D0E16" w:rsidRPr="00F1310C" w:rsidRDefault="007D0E16" w:rsidP="00214AAC">
      <w:pPr>
        <w:shd w:val="clear" w:color="auto" w:fill="FFFFFF"/>
        <w:snapToGrid w:val="0"/>
        <w:spacing w:line="100" w:lineRule="atLeast"/>
        <w:jc w:val="both"/>
        <w:rPr>
          <w:lang w:val="de-DE"/>
        </w:rPr>
      </w:pPr>
      <w:r w:rsidRPr="00F1310C">
        <w:rPr>
          <w:b/>
          <w:bCs/>
        </w:rPr>
        <w:t>Тема</w:t>
      </w:r>
      <w:r w:rsidRPr="00F1310C">
        <w:rPr>
          <w:b/>
          <w:bCs/>
          <w:lang w:val="de-DE"/>
        </w:rPr>
        <w:t xml:space="preserve"> </w:t>
      </w:r>
      <w:r w:rsidR="003B2EF1" w:rsidRPr="00F1310C">
        <w:rPr>
          <w:b/>
          <w:bCs/>
          <w:lang w:val="de-DE"/>
        </w:rPr>
        <w:t>40</w:t>
      </w:r>
      <w:r w:rsidRPr="00F1310C">
        <w:rPr>
          <w:b/>
          <w:bCs/>
          <w:lang w:val="de-DE"/>
        </w:rPr>
        <w:t xml:space="preserve">. </w:t>
      </w:r>
      <w:r w:rsidR="003B2EF1" w:rsidRPr="00F1310C">
        <w:rPr>
          <w:b/>
          <w:bCs/>
          <w:lang w:val="de-DE"/>
        </w:rPr>
        <w:t>Deutschlands größte Stadt</w:t>
      </w:r>
      <w:r w:rsidRPr="00F1310C">
        <w:rPr>
          <w:b/>
          <w:bCs/>
          <w:lang w:val="de-DE"/>
        </w:rPr>
        <w:t>.</w:t>
      </w:r>
      <w:r w:rsidR="00214AAC" w:rsidRPr="00214AAC">
        <w:rPr>
          <w:b/>
          <w:bCs/>
          <w:lang w:val="en-US"/>
        </w:rPr>
        <w:t xml:space="preserve"> </w:t>
      </w:r>
      <w:r w:rsidR="003B2EF1" w:rsidRPr="00F1310C">
        <w:rPr>
          <w:lang w:val="de-DE"/>
        </w:rPr>
        <w:t>Das Ruhrgebiet, Unfallversicherung, Regionalismen</w:t>
      </w:r>
      <w:r w:rsidR="00214AAC" w:rsidRPr="00214AAC">
        <w:rPr>
          <w:lang w:val="en-US"/>
        </w:rPr>
        <w:t xml:space="preserve">. </w:t>
      </w:r>
      <w:proofErr w:type="spellStart"/>
      <w:r w:rsidRPr="00F1310C">
        <w:rPr>
          <w:b/>
          <w:bCs/>
          <w:lang w:val="en-US"/>
        </w:rPr>
        <w:t>Texte</w:t>
      </w:r>
      <w:proofErr w:type="spellEnd"/>
      <w:r w:rsidRPr="00F1310C">
        <w:rPr>
          <w:b/>
          <w:bCs/>
          <w:lang w:val="en-US"/>
        </w:rPr>
        <w:t>:</w:t>
      </w:r>
      <w:r w:rsidRPr="00F1310C">
        <w:rPr>
          <w:lang w:val="en-US"/>
        </w:rPr>
        <w:t xml:space="preserve"> </w:t>
      </w:r>
      <w:proofErr w:type="spellStart"/>
      <w:r w:rsidR="003B2EF1" w:rsidRPr="00F1310C">
        <w:rPr>
          <w:lang w:val="en-US"/>
        </w:rPr>
        <w:t>Pressemeldung</w:t>
      </w:r>
      <w:proofErr w:type="spellEnd"/>
      <w:r w:rsidR="003B2EF1" w:rsidRPr="00F1310C">
        <w:rPr>
          <w:lang w:val="en-US"/>
        </w:rPr>
        <w:t xml:space="preserve">, </w:t>
      </w:r>
      <w:proofErr w:type="spellStart"/>
      <w:r w:rsidR="003B2EF1" w:rsidRPr="00F1310C">
        <w:rPr>
          <w:lang w:val="en-US"/>
        </w:rPr>
        <w:t>Mundart</w:t>
      </w:r>
      <w:proofErr w:type="spellEnd"/>
      <w:r w:rsidR="003B2EF1" w:rsidRPr="00F1310C">
        <w:rPr>
          <w:lang w:val="en-US"/>
        </w:rPr>
        <w:t>-Comic, Lied</w:t>
      </w:r>
      <w:r w:rsidRPr="00F1310C">
        <w:rPr>
          <w:lang w:val="en-US"/>
        </w:rPr>
        <w:t>.</w:t>
      </w:r>
      <w:r w:rsidR="00214AAC" w:rsidRPr="00B402B9">
        <w:rPr>
          <w:lang w:val="en-US"/>
        </w:rPr>
        <w:t xml:space="preserve"> </w:t>
      </w:r>
      <w:r w:rsidRPr="00F1310C">
        <w:rPr>
          <w:b/>
          <w:bCs/>
          <w:lang w:val="de-DE"/>
        </w:rPr>
        <w:t>Wortfeld:</w:t>
      </w:r>
      <w:r w:rsidRPr="00F1310C">
        <w:rPr>
          <w:lang w:val="de-DE"/>
        </w:rPr>
        <w:t xml:space="preserve"> </w:t>
      </w:r>
      <w:r w:rsidR="003B2EF1" w:rsidRPr="00F1310C">
        <w:rPr>
          <w:lang w:val="de-DE"/>
        </w:rPr>
        <w:t>Industrie, Arbeitsunfall, Versicherung</w:t>
      </w:r>
      <w:r w:rsidRPr="00F1310C">
        <w:rPr>
          <w:lang w:val="de-DE"/>
        </w:rPr>
        <w:t>.</w:t>
      </w:r>
    </w:p>
    <w:p w:rsidR="007D0E16" w:rsidRPr="00F1310C" w:rsidRDefault="007D0E16" w:rsidP="00214AAC">
      <w:pPr>
        <w:shd w:val="clear" w:color="auto" w:fill="FFFFFF"/>
        <w:snapToGrid w:val="0"/>
        <w:spacing w:line="100" w:lineRule="atLeast"/>
        <w:jc w:val="both"/>
        <w:rPr>
          <w:lang w:val="de-DE"/>
        </w:rPr>
      </w:pPr>
      <w:r w:rsidRPr="00F1310C">
        <w:rPr>
          <w:b/>
          <w:bCs/>
        </w:rPr>
        <w:t>Тема</w:t>
      </w:r>
      <w:r w:rsidRPr="00F1310C">
        <w:rPr>
          <w:b/>
          <w:bCs/>
          <w:lang w:val="de-DE"/>
        </w:rPr>
        <w:t xml:space="preserve"> </w:t>
      </w:r>
      <w:r w:rsidR="003B2EF1" w:rsidRPr="00F1310C">
        <w:rPr>
          <w:b/>
          <w:bCs/>
          <w:lang w:val="de-DE"/>
        </w:rPr>
        <w:t>41</w:t>
      </w:r>
      <w:r w:rsidRPr="00F1310C">
        <w:rPr>
          <w:b/>
          <w:bCs/>
          <w:lang w:val="de-DE"/>
        </w:rPr>
        <w:t xml:space="preserve">. </w:t>
      </w:r>
      <w:r w:rsidR="003B2EF1" w:rsidRPr="00F1310C">
        <w:rPr>
          <w:b/>
          <w:bCs/>
          <w:lang w:val="de-DE"/>
        </w:rPr>
        <w:t>Schule und Lernen</w:t>
      </w:r>
      <w:r w:rsidRPr="00F1310C">
        <w:rPr>
          <w:b/>
          <w:bCs/>
          <w:lang w:val="de-DE"/>
        </w:rPr>
        <w:t>.</w:t>
      </w:r>
      <w:r w:rsidR="00214AAC" w:rsidRPr="00214AAC">
        <w:rPr>
          <w:b/>
          <w:bCs/>
          <w:lang w:val="en-US"/>
        </w:rPr>
        <w:t xml:space="preserve"> </w:t>
      </w:r>
      <w:r w:rsidR="003B2EF1" w:rsidRPr="00F1310C">
        <w:rPr>
          <w:lang w:val="de-DE"/>
        </w:rPr>
        <w:t>Das deutsche Schulsystem, Berufe an der Schule, Schule interkulturell</w:t>
      </w:r>
      <w:r w:rsidR="00214AAC" w:rsidRPr="00214AAC">
        <w:rPr>
          <w:lang w:val="en-US"/>
        </w:rPr>
        <w:t xml:space="preserve">. </w:t>
      </w:r>
      <w:r w:rsidRPr="00F1310C">
        <w:rPr>
          <w:b/>
          <w:bCs/>
          <w:lang w:val="de-DE"/>
        </w:rPr>
        <w:t>Texte:</w:t>
      </w:r>
      <w:r w:rsidRPr="00F1310C">
        <w:rPr>
          <w:lang w:val="de-DE"/>
        </w:rPr>
        <w:t xml:space="preserve"> </w:t>
      </w:r>
      <w:r w:rsidR="003B2EF1" w:rsidRPr="00F1310C">
        <w:rPr>
          <w:lang w:val="de-DE"/>
        </w:rPr>
        <w:t xml:space="preserve">Schulsystem, Stundenplan, Berufsbilder. </w:t>
      </w:r>
      <w:r w:rsidRPr="00F1310C">
        <w:rPr>
          <w:b/>
          <w:bCs/>
          <w:lang w:val="de-DE"/>
        </w:rPr>
        <w:t>Wortfeld:</w:t>
      </w:r>
      <w:r w:rsidRPr="00F1310C">
        <w:rPr>
          <w:lang w:val="de-DE"/>
        </w:rPr>
        <w:t xml:space="preserve"> </w:t>
      </w:r>
      <w:r w:rsidR="003B2EF1" w:rsidRPr="00F1310C">
        <w:rPr>
          <w:lang w:val="de-DE"/>
        </w:rPr>
        <w:t>Schule</w:t>
      </w:r>
      <w:r w:rsidRPr="00F1310C">
        <w:rPr>
          <w:lang w:val="de-DE"/>
        </w:rPr>
        <w:t>.</w:t>
      </w:r>
    </w:p>
    <w:p w:rsidR="00805F9D" w:rsidRPr="00B402B9" w:rsidRDefault="007D0E16" w:rsidP="00214AAC">
      <w:pPr>
        <w:shd w:val="clear" w:color="auto" w:fill="FFFFFF"/>
        <w:snapToGrid w:val="0"/>
        <w:spacing w:line="100" w:lineRule="atLeast"/>
        <w:jc w:val="both"/>
        <w:rPr>
          <w:bCs/>
          <w:lang w:val="en-US"/>
        </w:rPr>
      </w:pPr>
      <w:r w:rsidRPr="00F1310C">
        <w:rPr>
          <w:b/>
          <w:bCs/>
        </w:rPr>
        <w:t>Тема</w:t>
      </w:r>
      <w:r w:rsidRPr="00F1310C">
        <w:rPr>
          <w:b/>
          <w:bCs/>
          <w:lang w:val="de-DE"/>
        </w:rPr>
        <w:t xml:space="preserve"> </w:t>
      </w:r>
      <w:r w:rsidR="003B2EF1" w:rsidRPr="00F1310C">
        <w:rPr>
          <w:b/>
          <w:bCs/>
          <w:lang w:val="de-DE"/>
        </w:rPr>
        <w:t>42</w:t>
      </w:r>
      <w:r w:rsidRPr="00F1310C">
        <w:rPr>
          <w:b/>
          <w:bCs/>
          <w:lang w:val="de-DE"/>
        </w:rPr>
        <w:t xml:space="preserve">. </w:t>
      </w:r>
      <w:r w:rsidR="003B2EF1" w:rsidRPr="00F1310C">
        <w:rPr>
          <w:b/>
          <w:bCs/>
          <w:lang w:val="de-DE"/>
        </w:rPr>
        <w:t>Station 1</w:t>
      </w:r>
      <w:r w:rsidRPr="00F1310C">
        <w:rPr>
          <w:b/>
          <w:bCs/>
          <w:lang w:val="de-DE"/>
        </w:rPr>
        <w:t>.</w:t>
      </w:r>
      <w:r w:rsidR="00214AAC" w:rsidRPr="00214AAC">
        <w:rPr>
          <w:b/>
          <w:bCs/>
          <w:lang w:val="en-US"/>
        </w:rPr>
        <w:t xml:space="preserve"> </w:t>
      </w:r>
      <w:r w:rsidR="003B2EF1" w:rsidRPr="00F1310C">
        <w:rPr>
          <w:lang w:val="de-DE"/>
        </w:rPr>
        <w:t xml:space="preserve">Training für den Beruf: Präsentation; Wörter-Spiele-Training. </w:t>
      </w:r>
      <w:r w:rsidR="003B2EF1" w:rsidRPr="00F1310C">
        <w:rPr>
          <w:bCs/>
          <w:lang w:val="de-DE"/>
        </w:rPr>
        <w:t>Grammatik und Evaluation, Videostation, Magazin: Fußball – die schönste Nebensache der Welt.</w:t>
      </w:r>
      <w:r w:rsidR="00214AAC" w:rsidRPr="00214AAC">
        <w:rPr>
          <w:bCs/>
          <w:lang w:val="en-US"/>
        </w:rPr>
        <w:t xml:space="preserve"> </w:t>
      </w:r>
    </w:p>
    <w:p w:rsidR="007D0E16" w:rsidRPr="00F1310C" w:rsidRDefault="00BB7297" w:rsidP="00214AAC">
      <w:pPr>
        <w:shd w:val="clear" w:color="auto" w:fill="FFFFFF"/>
        <w:snapToGrid w:val="0"/>
        <w:ind w:firstLine="709"/>
        <w:jc w:val="center"/>
        <w:rPr>
          <w:b/>
          <w:bCs/>
          <w:lang w:val="de-DE"/>
        </w:rPr>
      </w:pPr>
      <w:r w:rsidRPr="00F1310C">
        <w:rPr>
          <w:b/>
          <w:bCs/>
          <w:lang w:val="de-DE"/>
        </w:rPr>
        <w:t xml:space="preserve">3 </w:t>
      </w:r>
      <w:r w:rsidRPr="00F1310C">
        <w:rPr>
          <w:b/>
          <w:bCs/>
        </w:rPr>
        <w:t>курс</w:t>
      </w:r>
      <w:r w:rsidRPr="00F1310C">
        <w:rPr>
          <w:b/>
          <w:bCs/>
          <w:lang w:val="de-DE"/>
        </w:rPr>
        <w:t xml:space="preserve"> 6 </w:t>
      </w:r>
      <w:r w:rsidRPr="00F1310C">
        <w:rPr>
          <w:b/>
          <w:bCs/>
        </w:rPr>
        <w:t>семестр</w:t>
      </w:r>
    </w:p>
    <w:p w:rsidR="00BB7297" w:rsidRPr="0070548F" w:rsidRDefault="00BB7297" w:rsidP="00214AAC">
      <w:pPr>
        <w:shd w:val="clear" w:color="auto" w:fill="FFFFFF"/>
        <w:snapToGrid w:val="0"/>
        <w:jc w:val="both"/>
        <w:rPr>
          <w:bCs/>
          <w:lang w:val="en-US"/>
        </w:rPr>
      </w:pPr>
      <w:r w:rsidRPr="00F1310C">
        <w:rPr>
          <w:b/>
          <w:bCs/>
        </w:rPr>
        <w:t>Тема</w:t>
      </w:r>
      <w:r w:rsidRPr="00F1310C">
        <w:rPr>
          <w:b/>
          <w:bCs/>
          <w:lang w:val="de-DE"/>
        </w:rPr>
        <w:t xml:space="preserve"> 43. </w:t>
      </w:r>
      <w:r w:rsidRPr="00F1310C">
        <w:rPr>
          <w:lang w:val="de-DE"/>
        </w:rPr>
        <w:t>Klima und Umwelt</w:t>
      </w:r>
      <w:r w:rsidR="00214AAC" w:rsidRPr="00214AAC">
        <w:rPr>
          <w:lang w:val="en-US"/>
        </w:rPr>
        <w:t xml:space="preserve">. </w:t>
      </w:r>
      <w:r w:rsidRPr="00F1310C">
        <w:rPr>
          <w:bCs/>
          <w:lang w:val="de-DE"/>
        </w:rPr>
        <w:t>Unwetter oder Klimakatastrophe? UN-Klimareport, Wetter</w:t>
      </w:r>
      <w:r w:rsidR="00214AAC" w:rsidRPr="00214AAC">
        <w:rPr>
          <w:bCs/>
          <w:lang w:val="en-US"/>
        </w:rPr>
        <w:t xml:space="preserve">. </w:t>
      </w:r>
      <w:r w:rsidRPr="00F1310C">
        <w:rPr>
          <w:b/>
          <w:bCs/>
          <w:lang w:val="de-DE"/>
        </w:rPr>
        <w:t>Texte</w:t>
      </w:r>
      <w:r w:rsidRPr="0070548F">
        <w:rPr>
          <w:bCs/>
          <w:lang w:val="en-US"/>
        </w:rPr>
        <w:t xml:space="preserve">: </w:t>
      </w:r>
      <w:r w:rsidRPr="00F1310C">
        <w:rPr>
          <w:bCs/>
          <w:lang w:val="de-DE"/>
        </w:rPr>
        <w:t>Zeitungsartikel</w:t>
      </w:r>
      <w:r w:rsidR="00214AAC" w:rsidRPr="00214AAC">
        <w:rPr>
          <w:bCs/>
          <w:lang w:val="en-US"/>
        </w:rPr>
        <w:t xml:space="preserve"> </w:t>
      </w:r>
      <w:r w:rsidRPr="00F1310C">
        <w:rPr>
          <w:b/>
          <w:bCs/>
          <w:lang w:val="de-DE"/>
        </w:rPr>
        <w:t>Wortfeld</w:t>
      </w:r>
      <w:r w:rsidRPr="0070548F">
        <w:rPr>
          <w:bCs/>
          <w:lang w:val="en-US"/>
        </w:rPr>
        <w:t xml:space="preserve">: </w:t>
      </w:r>
      <w:r w:rsidRPr="00F1310C">
        <w:rPr>
          <w:bCs/>
          <w:lang w:val="de-DE"/>
        </w:rPr>
        <w:t>Umwelt</w:t>
      </w:r>
      <w:r w:rsidRPr="0070548F">
        <w:rPr>
          <w:bCs/>
          <w:lang w:val="en-US"/>
        </w:rPr>
        <w:t xml:space="preserve"> </w:t>
      </w:r>
      <w:r w:rsidRPr="00F1310C">
        <w:rPr>
          <w:bCs/>
          <w:lang w:val="de-DE"/>
        </w:rPr>
        <w:t>und</w:t>
      </w:r>
      <w:r w:rsidRPr="0070548F">
        <w:rPr>
          <w:bCs/>
          <w:lang w:val="en-US"/>
        </w:rPr>
        <w:t xml:space="preserve"> </w:t>
      </w:r>
      <w:r w:rsidRPr="00F1310C">
        <w:rPr>
          <w:bCs/>
          <w:lang w:val="de-DE"/>
        </w:rPr>
        <w:t>Klima</w:t>
      </w:r>
      <w:r w:rsidRPr="0070548F">
        <w:rPr>
          <w:bCs/>
          <w:lang w:val="en-US"/>
        </w:rPr>
        <w:t xml:space="preserve">, </w:t>
      </w:r>
      <w:r w:rsidRPr="00F1310C">
        <w:rPr>
          <w:bCs/>
          <w:lang w:val="de-DE"/>
        </w:rPr>
        <w:t>Wetter</w:t>
      </w:r>
      <w:r w:rsidRPr="0070548F">
        <w:rPr>
          <w:bCs/>
          <w:lang w:val="en-US"/>
        </w:rPr>
        <w:t xml:space="preserve">. </w:t>
      </w:r>
    </w:p>
    <w:p w:rsidR="00BB7297" w:rsidRPr="00F1310C" w:rsidRDefault="00BB7297" w:rsidP="00214AAC">
      <w:pPr>
        <w:shd w:val="clear" w:color="auto" w:fill="FFFFFF"/>
        <w:snapToGrid w:val="0"/>
        <w:jc w:val="both"/>
        <w:rPr>
          <w:lang w:val="de-DE"/>
        </w:rPr>
      </w:pPr>
      <w:r w:rsidRPr="00F1310C">
        <w:rPr>
          <w:b/>
          <w:bCs/>
        </w:rPr>
        <w:t>Тема</w:t>
      </w:r>
      <w:r w:rsidRPr="00F1310C">
        <w:rPr>
          <w:b/>
          <w:bCs/>
          <w:lang w:val="de-DE"/>
        </w:rPr>
        <w:t xml:space="preserve"> 44. </w:t>
      </w:r>
      <w:r w:rsidRPr="00F1310C">
        <w:rPr>
          <w:lang w:val="de-DE"/>
        </w:rPr>
        <w:t>Peinliche Situationen</w:t>
      </w:r>
      <w:r w:rsidR="00214AAC" w:rsidRPr="00214AAC">
        <w:rPr>
          <w:lang w:val="en-US"/>
        </w:rPr>
        <w:t xml:space="preserve">. </w:t>
      </w:r>
      <w:r w:rsidRPr="00F1310C">
        <w:rPr>
          <w:lang w:val="de-DE"/>
        </w:rPr>
        <w:t>Pleiten Pech und Pannen, Knigge interkulturell, Konflikte</w:t>
      </w:r>
      <w:r w:rsidR="00214AAC" w:rsidRPr="00214AAC">
        <w:rPr>
          <w:lang w:val="en-US"/>
        </w:rPr>
        <w:t xml:space="preserve">. </w:t>
      </w:r>
      <w:r w:rsidRPr="00F1310C">
        <w:rPr>
          <w:b/>
          <w:lang w:val="de-DE"/>
        </w:rPr>
        <w:t>Texte</w:t>
      </w:r>
      <w:r w:rsidRPr="00F1310C">
        <w:rPr>
          <w:lang w:val="de-DE"/>
        </w:rPr>
        <w:t xml:space="preserve">: Info-Broschüre, Zeitschrift. </w:t>
      </w:r>
      <w:r w:rsidRPr="00F1310C">
        <w:rPr>
          <w:b/>
          <w:lang w:val="de-DE"/>
        </w:rPr>
        <w:t>Wortfeld</w:t>
      </w:r>
      <w:r w:rsidRPr="00F1310C">
        <w:rPr>
          <w:lang w:val="de-DE"/>
        </w:rPr>
        <w:t xml:space="preserve">: Probleme, Körpersprache, Geräusche. </w:t>
      </w:r>
    </w:p>
    <w:p w:rsidR="00BB7297" w:rsidRPr="00F1310C" w:rsidRDefault="00BB7297" w:rsidP="00214AAC">
      <w:pPr>
        <w:shd w:val="clear" w:color="auto" w:fill="FFFFFF"/>
        <w:snapToGrid w:val="0"/>
        <w:jc w:val="both"/>
        <w:rPr>
          <w:bCs/>
          <w:lang w:val="de-DE"/>
        </w:rPr>
      </w:pPr>
      <w:r w:rsidRPr="00F1310C">
        <w:rPr>
          <w:b/>
          <w:bCs/>
        </w:rPr>
        <w:t>Тема</w:t>
      </w:r>
      <w:r w:rsidRPr="00F1310C">
        <w:rPr>
          <w:b/>
          <w:bCs/>
          <w:lang w:val="de-DE"/>
        </w:rPr>
        <w:t xml:space="preserve"> 45. </w:t>
      </w:r>
      <w:r w:rsidRPr="00F1310C">
        <w:rPr>
          <w:lang w:val="de-DE"/>
        </w:rPr>
        <w:t>Generation</w:t>
      </w:r>
      <w:r w:rsidR="00214AAC" w:rsidRPr="00214AAC">
        <w:rPr>
          <w:lang w:val="en-US"/>
        </w:rPr>
        <w:t xml:space="preserve">. </w:t>
      </w:r>
      <w:r w:rsidRPr="00F1310C">
        <w:rPr>
          <w:lang w:val="de-DE"/>
        </w:rPr>
        <w:t>Kindheit, Jugend, Alter, Kinderträume</w:t>
      </w:r>
      <w:r w:rsidRPr="00F1310C">
        <w:rPr>
          <w:b/>
          <w:bCs/>
          <w:lang w:val="de-DE"/>
        </w:rPr>
        <w:t>.</w:t>
      </w:r>
      <w:r w:rsidR="00214AAC" w:rsidRPr="00214AAC">
        <w:rPr>
          <w:b/>
          <w:bCs/>
          <w:lang w:val="en-US"/>
        </w:rPr>
        <w:t xml:space="preserve"> </w:t>
      </w:r>
      <w:r w:rsidRPr="00F1310C">
        <w:rPr>
          <w:b/>
          <w:bCs/>
          <w:lang w:val="de-DE"/>
        </w:rPr>
        <w:t>Texte</w:t>
      </w:r>
      <w:r w:rsidRPr="00F1310C">
        <w:rPr>
          <w:bCs/>
          <w:lang w:val="de-DE"/>
        </w:rPr>
        <w:t>: die blauen und die grauen Tage.</w:t>
      </w:r>
      <w:r w:rsidR="00214AAC" w:rsidRPr="00214AAC">
        <w:rPr>
          <w:bCs/>
          <w:lang w:val="en-US"/>
        </w:rPr>
        <w:t xml:space="preserve"> </w:t>
      </w:r>
      <w:r w:rsidRPr="00F1310C">
        <w:rPr>
          <w:b/>
          <w:bCs/>
          <w:lang w:val="de-DE"/>
        </w:rPr>
        <w:t>Wortfeld</w:t>
      </w:r>
      <w:r w:rsidRPr="00F1310C">
        <w:rPr>
          <w:bCs/>
          <w:lang w:val="de-DE"/>
        </w:rPr>
        <w:t xml:space="preserve">: Lebensabschnitte, Familienbeziehungen. </w:t>
      </w:r>
    </w:p>
    <w:p w:rsidR="00BB7297" w:rsidRPr="00F1310C" w:rsidRDefault="00BB7297" w:rsidP="00214AAC">
      <w:pPr>
        <w:shd w:val="clear" w:color="auto" w:fill="FFFFFF"/>
        <w:snapToGrid w:val="0"/>
        <w:jc w:val="both"/>
        <w:rPr>
          <w:bCs/>
          <w:lang w:val="de-DE"/>
        </w:rPr>
      </w:pPr>
      <w:r w:rsidRPr="00F1310C">
        <w:rPr>
          <w:b/>
          <w:bCs/>
        </w:rPr>
        <w:lastRenderedPageBreak/>
        <w:t>Тема</w:t>
      </w:r>
      <w:r w:rsidRPr="00F1310C">
        <w:rPr>
          <w:b/>
          <w:bCs/>
          <w:lang w:val="de-DE"/>
        </w:rPr>
        <w:t xml:space="preserve"> 46. </w:t>
      </w:r>
      <w:r w:rsidRPr="00F1310C">
        <w:rPr>
          <w:lang w:val="de-DE"/>
        </w:rPr>
        <w:t>Migration</w:t>
      </w:r>
      <w:r w:rsidR="00214AAC" w:rsidRPr="00214AAC">
        <w:rPr>
          <w:lang w:val="en-US"/>
        </w:rPr>
        <w:t xml:space="preserve">. </w:t>
      </w:r>
      <w:r w:rsidRPr="00F1310C">
        <w:rPr>
          <w:bCs/>
          <w:lang w:val="de-DE"/>
        </w:rPr>
        <w:t>D-A-CH als Aus- und Einwanderungsländer</w:t>
      </w:r>
      <w:r w:rsidR="00214AAC" w:rsidRPr="00214AAC">
        <w:rPr>
          <w:bCs/>
          <w:lang w:val="en-US"/>
        </w:rPr>
        <w:t xml:space="preserve">. </w:t>
      </w:r>
      <w:r w:rsidRPr="00F1310C">
        <w:rPr>
          <w:b/>
          <w:bCs/>
          <w:lang w:val="de-DE"/>
        </w:rPr>
        <w:t>Texte</w:t>
      </w:r>
      <w:r w:rsidRPr="00F1310C">
        <w:rPr>
          <w:bCs/>
          <w:lang w:val="de-DE"/>
        </w:rPr>
        <w:t>: Filmbeschreibung „</w:t>
      </w:r>
      <w:proofErr w:type="spellStart"/>
      <w:r w:rsidRPr="00F1310C">
        <w:rPr>
          <w:bCs/>
          <w:lang w:val="de-DE"/>
        </w:rPr>
        <w:t>Solino</w:t>
      </w:r>
      <w:proofErr w:type="spellEnd"/>
      <w:r w:rsidRPr="00F1310C">
        <w:rPr>
          <w:bCs/>
          <w:lang w:val="de-DE"/>
        </w:rPr>
        <w:t xml:space="preserve">“, Interview, Rezept, Statistik, ausgewanderte Wörter. </w:t>
      </w:r>
      <w:r w:rsidRPr="00F1310C">
        <w:rPr>
          <w:b/>
          <w:bCs/>
          <w:lang w:val="de-DE"/>
        </w:rPr>
        <w:t>Wortfeld</w:t>
      </w:r>
      <w:r w:rsidRPr="00F1310C">
        <w:rPr>
          <w:bCs/>
          <w:lang w:val="de-DE"/>
        </w:rPr>
        <w:t xml:space="preserve">: Migration. </w:t>
      </w:r>
    </w:p>
    <w:p w:rsidR="00BB7297" w:rsidRPr="00F1310C" w:rsidRDefault="00BB7297" w:rsidP="00214AAC">
      <w:pPr>
        <w:shd w:val="clear" w:color="auto" w:fill="FFFFFF"/>
        <w:snapToGrid w:val="0"/>
        <w:jc w:val="both"/>
        <w:rPr>
          <w:bCs/>
          <w:lang w:val="de-DE"/>
        </w:rPr>
      </w:pPr>
      <w:r w:rsidRPr="00F1310C">
        <w:rPr>
          <w:b/>
          <w:bCs/>
        </w:rPr>
        <w:t>Тема</w:t>
      </w:r>
      <w:r w:rsidRPr="00F1310C">
        <w:rPr>
          <w:b/>
          <w:bCs/>
          <w:lang w:val="de-DE"/>
        </w:rPr>
        <w:t xml:space="preserve"> 47. </w:t>
      </w:r>
      <w:r w:rsidRPr="00F1310C">
        <w:rPr>
          <w:lang w:val="de-DE"/>
        </w:rPr>
        <w:t>Europa: Politik und mehr</w:t>
      </w:r>
      <w:r w:rsidR="00214AAC" w:rsidRPr="00214AAC">
        <w:rPr>
          <w:lang w:val="en-US"/>
        </w:rPr>
        <w:t xml:space="preserve">. </w:t>
      </w:r>
      <w:r w:rsidRPr="00F1310C">
        <w:rPr>
          <w:lang w:val="de-DE"/>
        </w:rPr>
        <w:t>Wir sind Europa! Die Europäische Union, der 50. Geburtstag der EU.</w:t>
      </w:r>
      <w:r w:rsidR="00214AAC" w:rsidRPr="00214AAC">
        <w:rPr>
          <w:lang w:val="en-US"/>
        </w:rPr>
        <w:t xml:space="preserve"> </w:t>
      </w:r>
      <w:r w:rsidRPr="00F1310C">
        <w:rPr>
          <w:b/>
          <w:bCs/>
          <w:lang w:val="de-DE"/>
        </w:rPr>
        <w:t>Texte</w:t>
      </w:r>
      <w:r w:rsidRPr="00F1310C">
        <w:rPr>
          <w:bCs/>
          <w:lang w:val="de-DE"/>
        </w:rPr>
        <w:t xml:space="preserve">: Europa-Quiz, Pro und Contra, Rezept. </w:t>
      </w:r>
      <w:r w:rsidRPr="00F1310C">
        <w:rPr>
          <w:b/>
          <w:bCs/>
          <w:lang w:val="de-DE"/>
        </w:rPr>
        <w:t>Wortfeld</w:t>
      </w:r>
      <w:r w:rsidRPr="00F1310C">
        <w:rPr>
          <w:bCs/>
          <w:lang w:val="de-DE"/>
        </w:rPr>
        <w:t xml:space="preserve">: EU-Institutionen, Europa. </w:t>
      </w:r>
    </w:p>
    <w:p w:rsidR="00BB7297" w:rsidRPr="00F1310C" w:rsidRDefault="00BB7297" w:rsidP="00214AAC">
      <w:pPr>
        <w:shd w:val="clear" w:color="auto" w:fill="FFFFFF"/>
        <w:snapToGrid w:val="0"/>
        <w:jc w:val="both"/>
        <w:rPr>
          <w:b/>
          <w:bCs/>
          <w:lang w:val="de-DE"/>
        </w:rPr>
      </w:pPr>
      <w:r w:rsidRPr="00F1310C">
        <w:rPr>
          <w:b/>
          <w:bCs/>
        </w:rPr>
        <w:t>Тема</w:t>
      </w:r>
      <w:r w:rsidRPr="00F1310C">
        <w:rPr>
          <w:b/>
          <w:bCs/>
          <w:lang w:val="de-DE"/>
        </w:rPr>
        <w:t xml:space="preserve"> 48. </w:t>
      </w:r>
      <w:r w:rsidRPr="00F1310C">
        <w:rPr>
          <w:lang w:val="de-DE"/>
        </w:rPr>
        <w:t>Station 2. Training für den Beruf: Smalltalk, Wörter-Spiele-Training</w:t>
      </w:r>
      <w:r w:rsidR="00214AAC" w:rsidRPr="00214AAC">
        <w:rPr>
          <w:lang w:val="en-US"/>
        </w:rPr>
        <w:t xml:space="preserve">. </w:t>
      </w:r>
      <w:r w:rsidRPr="00F1310C">
        <w:rPr>
          <w:lang w:val="de-DE"/>
        </w:rPr>
        <w:t>Training für den Beruf: Smalltalk, Wörter-Spiele-Training</w:t>
      </w:r>
      <w:r w:rsidRPr="00F1310C">
        <w:rPr>
          <w:b/>
          <w:bCs/>
          <w:lang w:val="de-DE"/>
        </w:rPr>
        <w:t xml:space="preserve">, </w:t>
      </w:r>
      <w:r w:rsidRPr="00F1310C">
        <w:rPr>
          <w:bCs/>
          <w:lang w:val="de-DE"/>
        </w:rPr>
        <w:t>Grammatik und Evaluation, Videostation, Magazin: Ankunft.</w:t>
      </w:r>
    </w:p>
    <w:p w:rsidR="00BB7297" w:rsidRPr="00F1310C" w:rsidRDefault="00BB7297" w:rsidP="00214AAC">
      <w:pPr>
        <w:shd w:val="clear" w:color="auto" w:fill="FFFFFF"/>
        <w:snapToGrid w:val="0"/>
        <w:jc w:val="both"/>
        <w:rPr>
          <w:lang w:val="de-DE"/>
        </w:rPr>
      </w:pPr>
      <w:r w:rsidRPr="00F1310C">
        <w:rPr>
          <w:b/>
          <w:bCs/>
        </w:rPr>
        <w:t>Тема</w:t>
      </w:r>
      <w:r w:rsidRPr="00F1310C">
        <w:rPr>
          <w:b/>
          <w:bCs/>
          <w:lang w:val="de-DE"/>
        </w:rPr>
        <w:t xml:space="preserve"> 49. </w:t>
      </w:r>
      <w:r w:rsidRPr="00F1310C">
        <w:rPr>
          <w:lang w:val="de-DE"/>
        </w:rPr>
        <w:t>Wiederholung</w:t>
      </w:r>
      <w:r w:rsidRPr="0070548F">
        <w:rPr>
          <w:lang w:val="en-US"/>
        </w:rPr>
        <w:t xml:space="preserve">, </w:t>
      </w:r>
      <w:proofErr w:type="spellStart"/>
      <w:r w:rsidRPr="00F1310C">
        <w:rPr>
          <w:lang w:val="de-DE"/>
        </w:rPr>
        <w:t>Sprachaktivit</w:t>
      </w:r>
      <w:proofErr w:type="spellEnd"/>
      <w:r w:rsidRPr="0070548F">
        <w:rPr>
          <w:lang w:val="en-US"/>
        </w:rPr>
        <w:t>ä</w:t>
      </w:r>
      <w:r w:rsidRPr="00F1310C">
        <w:rPr>
          <w:lang w:val="de-DE"/>
        </w:rPr>
        <w:t>t</w:t>
      </w:r>
      <w:r w:rsidR="00214AAC" w:rsidRPr="00214AAC">
        <w:rPr>
          <w:lang w:val="en-US"/>
        </w:rPr>
        <w:t xml:space="preserve">. </w:t>
      </w:r>
      <w:r w:rsidRPr="00F1310C">
        <w:rPr>
          <w:lang w:val="de-DE"/>
        </w:rPr>
        <w:t>Test Zertifikat Deutsch</w:t>
      </w:r>
      <w:r w:rsidRPr="00F1310C">
        <w:rPr>
          <w:bCs/>
          <w:lang w:val="de-DE"/>
        </w:rPr>
        <w:t>.</w:t>
      </w:r>
      <w:r w:rsidR="00214AAC" w:rsidRPr="00214AAC">
        <w:rPr>
          <w:bCs/>
          <w:lang w:val="en-US"/>
        </w:rPr>
        <w:t xml:space="preserve"> </w:t>
      </w:r>
      <w:r w:rsidRPr="00F1310C">
        <w:rPr>
          <w:lang w:val="de-DE"/>
        </w:rPr>
        <w:t xml:space="preserve">Hörverstehen, Leseverstehen, Schreiben, Sprechen. </w:t>
      </w:r>
    </w:p>
    <w:p w:rsidR="004E7264" w:rsidRPr="00F1310C" w:rsidRDefault="004E7264" w:rsidP="00214AAC">
      <w:pPr>
        <w:shd w:val="clear" w:color="auto" w:fill="FFFFFF"/>
        <w:snapToGrid w:val="0"/>
        <w:ind w:firstLine="709"/>
        <w:jc w:val="center"/>
        <w:rPr>
          <w:b/>
          <w:lang w:val="de-DE"/>
        </w:rPr>
      </w:pPr>
      <w:r w:rsidRPr="00F1310C">
        <w:rPr>
          <w:b/>
          <w:lang w:val="de-DE"/>
        </w:rPr>
        <w:t xml:space="preserve">4 </w:t>
      </w:r>
      <w:r w:rsidRPr="00F1310C">
        <w:rPr>
          <w:b/>
        </w:rPr>
        <w:t>курс</w:t>
      </w:r>
      <w:r w:rsidRPr="00F1310C">
        <w:rPr>
          <w:b/>
          <w:lang w:val="de-DE"/>
        </w:rPr>
        <w:t xml:space="preserve"> 7 </w:t>
      </w:r>
      <w:r w:rsidRPr="00F1310C">
        <w:rPr>
          <w:b/>
        </w:rPr>
        <w:t>семестр</w:t>
      </w:r>
    </w:p>
    <w:p w:rsidR="00546F30" w:rsidRPr="00F1310C" w:rsidRDefault="004E7264" w:rsidP="00214AAC">
      <w:pPr>
        <w:shd w:val="clear" w:color="auto" w:fill="FFFFFF"/>
        <w:snapToGrid w:val="0"/>
        <w:jc w:val="both"/>
        <w:rPr>
          <w:lang w:val="de-DE"/>
        </w:rPr>
      </w:pPr>
      <w:r w:rsidRPr="00F1310C">
        <w:rPr>
          <w:b/>
        </w:rPr>
        <w:t>Тема</w:t>
      </w:r>
      <w:r w:rsidRPr="00F1310C">
        <w:rPr>
          <w:b/>
          <w:lang w:val="de-DE"/>
        </w:rPr>
        <w:t xml:space="preserve"> 50. Leute heute</w:t>
      </w:r>
      <w:r w:rsidR="00214AAC" w:rsidRPr="00A65160">
        <w:rPr>
          <w:b/>
          <w:lang w:val="en-US"/>
        </w:rPr>
        <w:t xml:space="preserve">. </w:t>
      </w:r>
      <w:r w:rsidR="00546F30" w:rsidRPr="00F1310C">
        <w:rPr>
          <w:lang w:val="de-DE"/>
        </w:rPr>
        <w:t xml:space="preserve">Leute heute, Gelebte Träume, in aller Freundschaft, Helden im Alltag, vom </w:t>
      </w:r>
      <w:proofErr w:type="spellStart"/>
      <w:r w:rsidR="00546F30" w:rsidRPr="00F1310C">
        <w:rPr>
          <w:lang w:val="de-DE"/>
        </w:rPr>
        <w:t>Glücklichsein</w:t>
      </w:r>
      <w:proofErr w:type="spellEnd"/>
      <w:r w:rsidR="00214AAC" w:rsidRPr="00214AAC">
        <w:rPr>
          <w:lang w:val="en-US"/>
        </w:rPr>
        <w:t xml:space="preserve">. </w:t>
      </w:r>
      <w:r w:rsidR="00546F30" w:rsidRPr="00F1310C">
        <w:rPr>
          <w:b/>
          <w:lang w:val="de-DE"/>
        </w:rPr>
        <w:t>Leseverstehen</w:t>
      </w:r>
      <w:r w:rsidR="00546F30" w:rsidRPr="00F1310C">
        <w:rPr>
          <w:lang w:val="de-DE"/>
        </w:rPr>
        <w:t xml:space="preserve">. Gelebte Träume, Alltagshelden, Man muss etwas tun für sein Glück. </w:t>
      </w:r>
      <w:r w:rsidR="00546F30" w:rsidRPr="00F1310C">
        <w:rPr>
          <w:b/>
          <w:lang w:val="de-DE"/>
        </w:rPr>
        <w:t>Hörverstehen</w:t>
      </w:r>
      <w:r w:rsidR="00546F30" w:rsidRPr="00F1310C">
        <w:rPr>
          <w:lang w:val="de-DE"/>
        </w:rPr>
        <w:t xml:space="preserve">: Radiobeitrag über Freundschaft, das Interview über Glück. </w:t>
      </w:r>
      <w:r w:rsidR="00546F30" w:rsidRPr="00F1310C">
        <w:rPr>
          <w:b/>
          <w:lang w:val="de-DE"/>
        </w:rPr>
        <w:t>Sprechen</w:t>
      </w:r>
      <w:r w:rsidR="00546F30" w:rsidRPr="00F1310C">
        <w:rPr>
          <w:lang w:val="de-DE"/>
        </w:rPr>
        <w:t>: Diskussion über Glück.</w:t>
      </w:r>
      <w:r w:rsidR="00214AAC" w:rsidRPr="00214AAC">
        <w:rPr>
          <w:lang w:val="en-US"/>
        </w:rPr>
        <w:t xml:space="preserve"> </w:t>
      </w:r>
      <w:r w:rsidR="00546F30" w:rsidRPr="00F1310C">
        <w:rPr>
          <w:b/>
          <w:lang w:val="de-DE"/>
        </w:rPr>
        <w:t>Schreiben</w:t>
      </w:r>
      <w:r w:rsidR="00546F30" w:rsidRPr="00F1310C">
        <w:rPr>
          <w:lang w:val="de-DE"/>
        </w:rPr>
        <w:t>: in einer E-Mail Freude ausdrücken und gratulieren.</w:t>
      </w:r>
      <w:r w:rsidR="00214AAC" w:rsidRPr="00214AAC">
        <w:rPr>
          <w:lang w:val="en-US"/>
        </w:rPr>
        <w:t xml:space="preserve"> </w:t>
      </w:r>
      <w:r w:rsidR="00546F30" w:rsidRPr="00F1310C">
        <w:rPr>
          <w:b/>
          <w:lang w:val="de-DE"/>
        </w:rPr>
        <w:t>Grammatik</w:t>
      </w:r>
      <w:r w:rsidR="00546F30" w:rsidRPr="00F1310C">
        <w:rPr>
          <w:lang w:val="de-DE"/>
        </w:rPr>
        <w:t xml:space="preserve">: Perfekt, Plusquamperfekt, Präteritum, Deklination der Adjektive. </w:t>
      </w:r>
    </w:p>
    <w:p w:rsidR="00805F9D" w:rsidRPr="00F1310C" w:rsidRDefault="00805F9D" w:rsidP="00214AAC">
      <w:pPr>
        <w:shd w:val="clear" w:color="auto" w:fill="FFFFFF"/>
        <w:snapToGrid w:val="0"/>
        <w:jc w:val="both"/>
        <w:rPr>
          <w:lang w:val="de-DE"/>
        </w:rPr>
      </w:pPr>
      <w:r w:rsidRPr="00F1310C">
        <w:rPr>
          <w:b/>
        </w:rPr>
        <w:t>Тема</w:t>
      </w:r>
      <w:r w:rsidRPr="00F1310C">
        <w:rPr>
          <w:b/>
          <w:lang w:val="de-DE"/>
        </w:rPr>
        <w:t xml:space="preserve"> 51. </w:t>
      </w:r>
      <w:r w:rsidR="00546F30" w:rsidRPr="00F1310C">
        <w:rPr>
          <w:b/>
          <w:lang w:val="de-DE"/>
        </w:rPr>
        <w:t>Wohnwelten</w:t>
      </w:r>
      <w:r w:rsidR="00214AAC" w:rsidRPr="00214AAC">
        <w:rPr>
          <w:b/>
          <w:lang w:val="en-US"/>
        </w:rPr>
        <w:t xml:space="preserve">. </w:t>
      </w:r>
      <w:r w:rsidR="00546F30" w:rsidRPr="00F1310C">
        <w:rPr>
          <w:lang w:val="de-DE"/>
        </w:rPr>
        <w:t>Wohnwelten, Baumhaus, ohne Dach, Eine Wohnung zum Wohlfühlen, Hotel Mama</w:t>
      </w:r>
      <w:r w:rsidR="00214AAC" w:rsidRPr="00214AAC">
        <w:rPr>
          <w:lang w:val="en-US"/>
        </w:rPr>
        <w:t xml:space="preserve">. </w:t>
      </w:r>
      <w:r w:rsidR="00546F30" w:rsidRPr="00F1310C">
        <w:rPr>
          <w:b/>
          <w:lang w:val="de-DE"/>
        </w:rPr>
        <w:t>Leseverstehen</w:t>
      </w:r>
      <w:r w:rsidR="00546F30" w:rsidRPr="00F1310C">
        <w:rPr>
          <w:lang w:val="de-DE"/>
        </w:rPr>
        <w:t>: Unter dem Dach der Natur, bei Mama ist am schönsten.</w:t>
      </w:r>
      <w:r w:rsidR="00214AAC" w:rsidRPr="00214AAC">
        <w:rPr>
          <w:lang w:val="en-US"/>
        </w:rPr>
        <w:t xml:space="preserve"> </w:t>
      </w:r>
      <w:r w:rsidR="00546F30" w:rsidRPr="00F1310C">
        <w:rPr>
          <w:b/>
          <w:lang w:val="de-DE"/>
        </w:rPr>
        <w:t>Hörverstehen</w:t>
      </w:r>
      <w:r w:rsidR="00546F30" w:rsidRPr="00F1310C">
        <w:rPr>
          <w:lang w:val="de-DE"/>
        </w:rPr>
        <w:t xml:space="preserve">: das Radiointerview über Obdachlosigkeit, das Interview „Nesthocker“. </w:t>
      </w:r>
      <w:r w:rsidR="00546F30" w:rsidRPr="00F1310C">
        <w:rPr>
          <w:b/>
          <w:lang w:val="de-DE"/>
        </w:rPr>
        <w:t>Sprechen</w:t>
      </w:r>
      <w:r w:rsidR="00546F30" w:rsidRPr="00F1310C">
        <w:rPr>
          <w:lang w:val="de-DE"/>
        </w:rPr>
        <w:t xml:space="preserve">: Diskussion über Obdachlosigkeit, </w:t>
      </w:r>
      <w:r w:rsidRPr="00F1310C">
        <w:rPr>
          <w:lang w:val="de-DE"/>
        </w:rPr>
        <w:t xml:space="preserve">Grafik beschreiben, Rollenspiel. </w:t>
      </w:r>
      <w:r w:rsidRPr="00F1310C">
        <w:rPr>
          <w:b/>
          <w:lang w:val="de-DE"/>
        </w:rPr>
        <w:t>Schreiben</w:t>
      </w:r>
      <w:r w:rsidRPr="00F1310C">
        <w:rPr>
          <w:lang w:val="de-DE"/>
        </w:rPr>
        <w:t xml:space="preserve">: Briefe. </w:t>
      </w:r>
      <w:r w:rsidRPr="00F1310C">
        <w:rPr>
          <w:b/>
          <w:lang w:val="de-DE"/>
        </w:rPr>
        <w:t>Grammatik</w:t>
      </w:r>
      <w:r w:rsidRPr="00F1310C">
        <w:rPr>
          <w:lang w:val="de-DE"/>
        </w:rPr>
        <w:t xml:space="preserve">: Wortfolge im Nebensatz, Steigerungsstufen, Vergleiche. </w:t>
      </w:r>
    </w:p>
    <w:p w:rsidR="00805F9D" w:rsidRPr="00F1310C" w:rsidRDefault="00805F9D" w:rsidP="00214AAC">
      <w:pPr>
        <w:shd w:val="clear" w:color="auto" w:fill="FFFFFF"/>
        <w:snapToGrid w:val="0"/>
        <w:jc w:val="both"/>
        <w:rPr>
          <w:lang w:val="de-DE"/>
        </w:rPr>
      </w:pPr>
      <w:r w:rsidRPr="00F1310C">
        <w:rPr>
          <w:b/>
        </w:rPr>
        <w:t>Тема</w:t>
      </w:r>
      <w:r w:rsidRPr="00F1310C">
        <w:rPr>
          <w:b/>
          <w:lang w:val="de-DE"/>
        </w:rPr>
        <w:t xml:space="preserve"> 52. </w:t>
      </w:r>
      <w:r w:rsidRPr="00F1310C">
        <w:rPr>
          <w:lang w:val="de-DE"/>
        </w:rPr>
        <w:t>Wie geht es denn so?</w:t>
      </w:r>
      <w:r w:rsidR="00214AAC" w:rsidRPr="00214AAC">
        <w:rPr>
          <w:lang w:val="en-US"/>
        </w:rPr>
        <w:t xml:space="preserve"> </w:t>
      </w:r>
      <w:r w:rsidRPr="00F1310C">
        <w:rPr>
          <w:lang w:val="de-DE"/>
        </w:rPr>
        <w:t xml:space="preserve">Wie geht es denn so? lach mal wieder, Fast </w:t>
      </w:r>
      <w:proofErr w:type="spellStart"/>
      <w:r w:rsidRPr="00F1310C">
        <w:rPr>
          <w:lang w:val="de-DE"/>
        </w:rPr>
        <w:t>food</w:t>
      </w:r>
      <w:proofErr w:type="spellEnd"/>
      <w:r w:rsidRPr="00F1310C">
        <w:rPr>
          <w:lang w:val="de-DE"/>
        </w:rPr>
        <w:t xml:space="preserve"> – Show Food, eine süße Versuchung, bloß kein Stress!</w:t>
      </w:r>
      <w:r w:rsidR="00214AAC" w:rsidRPr="00214AAC">
        <w:rPr>
          <w:lang w:val="en-US"/>
        </w:rPr>
        <w:t xml:space="preserve"> </w:t>
      </w:r>
      <w:r w:rsidR="00BF18A8" w:rsidRPr="00F1310C">
        <w:rPr>
          <w:b/>
          <w:lang w:val="de-DE"/>
        </w:rPr>
        <w:t>Leseverstehen</w:t>
      </w:r>
      <w:r w:rsidR="00BF18A8" w:rsidRPr="00F1310C">
        <w:rPr>
          <w:lang w:val="de-DE"/>
        </w:rPr>
        <w:t xml:space="preserve">: </w:t>
      </w:r>
      <w:r w:rsidR="00214AAC">
        <w:rPr>
          <w:lang w:val="de-DE"/>
        </w:rPr>
        <w:t>Lachen ist gesund, Schokolade</w:t>
      </w:r>
      <w:r w:rsidR="00214AAC" w:rsidRPr="00214AAC">
        <w:rPr>
          <w:lang w:val="en-US"/>
        </w:rPr>
        <w:t xml:space="preserve">. </w:t>
      </w:r>
      <w:r w:rsidR="00BF18A8" w:rsidRPr="00F1310C">
        <w:rPr>
          <w:b/>
          <w:lang w:val="de-DE"/>
        </w:rPr>
        <w:t>Sprechen</w:t>
      </w:r>
      <w:r w:rsidR="00BF18A8" w:rsidRPr="00F1310C">
        <w:rPr>
          <w:lang w:val="de-DE"/>
        </w:rPr>
        <w:t xml:space="preserve">: </w:t>
      </w:r>
      <w:r w:rsidR="001839FD" w:rsidRPr="00F1310C">
        <w:rPr>
          <w:lang w:val="de-DE"/>
        </w:rPr>
        <w:t>Über Tagesrhythmus, Tipps gegen Stress geben</w:t>
      </w:r>
      <w:r w:rsidR="00BF18A8" w:rsidRPr="00F1310C">
        <w:rPr>
          <w:lang w:val="de-DE"/>
        </w:rPr>
        <w:t xml:space="preserve">. </w:t>
      </w:r>
      <w:r w:rsidR="00BF18A8" w:rsidRPr="00F1310C">
        <w:rPr>
          <w:b/>
          <w:lang w:val="de-DE"/>
        </w:rPr>
        <w:t>Schreiben</w:t>
      </w:r>
      <w:r w:rsidR="00BF18A8" w:rsidRPr="00F1310C">
        <w:rPr>
          <w:lang w:val="de-DE"/>
        </w:rPr>
        <w:t xml:space="preserve">: </w:t>
      </w:r>
      <w:r w:rsidR="001839FD" w:rsidRPr="00F1310C">
        <w:rPr>
          <w:lang w:val="de-DE"/>
        </w:rPr>
        <w:t>Anfrage an einen Verein</w:t>
      </w:r>
      <w:r w:rsidR="00BF18A8" w:rsidRPr="00F1310C">
        <w:rPr>
          <w:lang w:val="de-DE"/>
        </w:rPr>
        <w:t xml:space="preserve">. </w:t>
      </w:r>
      <w:r w:rsidR="00BF18A8" w:rsidRPr="00F1310C">
        <w:rPr>
          <w:b/>
          <w:lang w:val="de-DE"/>
        </w:rPr>
        <w:t>Grammatik</w:t>
      </w:r>
      <w:r w:rsidR="00BF18A8" w:rsidRPr="00F1310C">
        <w:rPr>
          <w:lang w:val="de-DE"/>
        </w:rPr>
        <w:t xml:space="preserve">: </w:t>
      </w:r>
      <w:r w:rsidR="001839FD" w:rsidRPr="00F1310C">
        <w:rPr>
          <w:lang w:val="de-DE"/>
        </w:rPr>
        <w:t>Trennbare und untrennbare Verben, Pluralbildung der Substantive.</w:t>
      </w:r>
    </w:p>
    <w:p w:rsidR="00805F9D" w:rsidRPr="00F1310C" w:rsidRDefault="00805F9D" w:rsidP="00214AAC">
      <w:pPr>
        <w:shd w:val="clear" w:color="auto" w:fill="FFFFFF"/>
        <w:snapToGrid w:val="0"/>
        <w:jc w:val="both"/>
        <w:rPr>
          <w:lang w:val="de-DE"/>
        </w:rPr>
      </w:pPr>
      <w:r w:rsidRPr="00F1310C">
        <w:rPr>
          <w:b/>
        </w:rPr>
        <w:t>Тема</w:t>
      </w:r>
      <w:r w:rsidRPr="00F1310C">
        <w:rPr>
          <w:b/>
          <w:lang w:val="de-DE"/>
        </w:rPr>
        <w:t xml:space="preserve"> 53. Freizeit und Unterhaltung</w:t>
      </w:r>
      <w:r w:rsidR="00214AAC" w:rsidRPr="00214AAC">
        <w:rPr>
          <w:b/>
          <w:lang w:val="en-US"/>
        </w:rPr>
        <w:t xml:space="preserve">. </w:t>
      </w:r>
      <w:r w:rsidRPr="00F1310C">
        <w:rPr>
          <w:lang w:val="de-DE"/>
        </w:rPr>
        <w:t>Freizeit und Unterhaltung, Spiel ohne Grenzen, Endlich Freizeit, Abenteuer im Paradies, Freizeit in Zürich</w:t>
      </w:r>
      <w:r w:rsidR="00214AAC" w:rsidRPr="00214AAC">
        <w:rPr>
          <w:lang w:val="en-US"/>
        </w:rPr>
        <w:t xml:space="preserve">. </w:t>
      </w:r>
      <w:r w:rsidR="001839FD" w:rsidRPr="00F1310C">
        <w:rPr>
          <w:b/>
          <w:lang w:val="de-DE"/>
        </w:rPr>
        <w:t>Leseverstehen</w:t>
      </w:r>
      <w:r w:rsidR="001839FD" w:rsidRPr="00F1310C">
        <w:rPr>
          <w:lang w:val="de-DE"/>
        </w:rPr>
        <w:t xml:space="preserve">. Eine Abenteuergeschichte, Film- und Theaterbesprechung. </w:t>
      </w:r>
      <w:r w:rsidR="001839FD" w:rsidRPr="00F1310C">
        <w:rPr>
          <w:b/>
          <w:lang w:val="de-DE"/>
        </w:rPr>
        <w:t>Hörverstehen</w:t>
      </w:r>
      <w:r w:rsidR="001839FD" w:rsidRPr="00F1310C">
        <w:rPr>
          <w:lang w:val="de-DE"/>
        </w:rPr>
        <w:t xml:space="preserve">: Radiobeitrag zur Freizeitgestaltung, über Spielen. </w:t>
      </w:r>
      <w:r w:rsidR="001839FD" w:rsidRPr="00F1310C">
        <w:rPr>
          <w:b/>
          <w:lang w:val="de-DE"/>
        </w:rPr>
        <w:t>Sprechen</w:t>
      </w:r>
      <w:r w:rsidR="001839FD" w:rsidRPr="00F1310C">
        <w:rPr>
          <w:lang w:val="de-DE"/>
        </w:rPr>
        <w:t>: meine Freizeitgestaltung.</w:t>
      </w:r>
      <w:r w:rsidR="00214AAC" w:rsidRPr="00214AAC">
        <w:rPr>
          <w:lang w:val="en-US"/>
        </w:rPr>
        <w:t xml:space="preserve"> </w:t>
      </w:r>
      <w:r w:rsidR="001839FD" w:rsidRPr="00F1310C">
        <w:rPr>
          <w:b/>
          <w:lang w:val="de-DE"/>
        </w:rPr>
        <w:t>Grammatik</w:t>
      </w:r>
      <w:r w:rsidR="001839FD" w:rsidRPr="00F1310C">
        <w:rPr>
          <w:lang w:val="de-DE"/>
        </w:rPr>
        <w:t>: Indirekte Fragesätze, Finalsätze, Verben und Ergänzungen.</w:t>
      </w:r>
    </w:p>
    <w:p w:rsidR="00805F9D" w:rsidRPr="00F1310C" w:rsidRDefault="00805F9D" w:rsidP="00214AAC">
      <w:pPr>
        <w:shd w:val="clear" w:color="auto" w:fill="FFFFFF"/>
        <w:snapToGrid w:val="0"/>
        <w:jc w:val="both"/>
        <w:rPr>
          <w:lang w:val="de-DE"/>
        </w:rPr>
      </w:pPr>
      <w:r w:rsidRPr="00F1310C">
        <w:rPr>
          <w:b/>
        </w:rPr>
        <w:t>Тема</w:t>
      </w:r>
      <w:r w:rsidRPr="00F1310C">
        <w:rPr>
          <w:b/>
          <w:lang w:val="de-DE"/>
        </w:rPr>
        <w:t xml:space="preserve"> 54. Alles will gelernt sein</w:t>
      </w:r>
      <w:r w:rsidR="00214AAC" w:rsidRPr="00214AAC">
        <w:rPr>
          <w:b/>
          <w:lang w:val="en-US"/>
        </w:rPr>
        <w:t xml:space="preserve">. </w:t>
      </w:r>
      <w:r w:rsidRPr="00F1310C">
        <w:rPr>
          <w:lang w:val="de-DE"/>
        </w:rPr>
        <w:t>Alles will gelernt sein, lebenslanges Lernen, besser lernen mit Computern? Können kann man lernen, Lernen und behalten</w:t>
      </w:r>
      <w:r w:rsidR="00214AAC" w:rsidRPr="00B402B9">
        <w:rPr>
          <w:lang w:val="en-US"/>
        </w:rPr>
        <w:t xml:space="preserve">. </w:t>
      </w:r>
      <w:r w:rsidR="001839FD" w:rsidRPr="00F1310C">
        <w:rPr>
          <w:b/>
          <w:lang w:val="de-DE"/>
        </w:rPr>
        <w:t>Leseverstehen</w:t>
      </w:r>
      <w:r w:rsidR="001839FD" w:rsidRPr="00F1310C">
        <w:rPr>
          <w:lang w:val="de-DE"/>
        </w:rPr>
        <w:t xml:space="preserve">. Gelebte Träume, Alltagshelden, Man muss etwas tun für sein Glück. </w:t>
      </w:r>
      <w:r w:rsidR="001839FD" w:rsidRPr="00F1310C">
        <w:rPr>
          <w:b/>
          <w:lang w:val="de-DE"/>
        </w:rPr>
        <w:t>Sprechen</w:t>
      </w:r>
      <w:r w:rsidR="001839FD" w:rsidRPr="00F1310C">
        <w:rPr>
          <w:lang w:val="de-DE"/>
        </w:rPr>
        <w:t xml:space="preserve">: </w:t>
      </w:r>
      <w:r w:rsidR="00DA23C5" w:rsidRPr="00F1310C">
        <w:rPr>
          <w:lang w:val="de-DE"/>
        </w:rPr>
        <w:t>über Wünsche und Ziele bei Lernangeboten, Ratschläge geben</w:t>
      </w:r>
      <w:r w:rsidR="001839FD" w:rsidRPr="00F1310C">
        <w:rPr>
          <w:lang w:val="de-DE"/>
        </w:rPr>
        <w:t>.</w:t>
      </w:r>
      <w:r w:rsidR="00214AAC" w:rsidRPr="00214AAC">
        <w:rPr>
          <w:lang w:val="en-US"/>
        </w:rPr>
        <w:t xml:space="preserve"> </w:t>
      </w:r>
      <w:r w:rsidR="001839FD" w:rsidRPr="00F1310C">
        <w:rPr>
          <w:b/>
          <w:lang w:val="de-DE"/>
        </w:rPr>
        <w:t>Schreiben</w:t>
      </w:r>
      <w:r w:rsidR="001839FD" w:rsidRPr="00F1310C">
        <w:rPr>
          <w:lang w:val="de-DE"/>
        </w:rPr>
        <w:t xml:space="preserve">: </w:t>
      </w:r>
      <w:r w:rsidR="00DA23C5" w:rsidRPr="00F1310C">
        <w:rPr>
          <w:lang w:val="de-DE"/>
        </w:rPr>
        <w:t>eine Stellungnahme, Tipps zum Lernen formulieren</w:t>
      </w:r>
      <w:r w:rsidR="001839FD" w:rsidRPr="00F1310C">
        <w:rPr>
          <w:lang w:val="de-DE"/>
        </w:rPr>
        <w:t>.</w:t>
      </w:r>
      <w:r w:rsidR="00DA23C5" w:rsidRPr="00F1310C">
        <w:rPr>
          <w:lang w:val="de-DE"/>
        </w:rPr>
        <w:t xml:space="preserve"> </w:t>
      </w:r>
      <w:r w:rsidR="001839FD" w:rsidRPr="00F1310C">
        <w:rPr>
          <w:b/>
          <w:lang w:val="de-DE"/>
        </w:rPr>
        <w:t>Grammatik</w:t>
      </w:r>
      <w:r w:rsidR="001839FD" w:rsidRPr="00F1310C">
        <w:rPr>
          <w:lang w:val="de-DE"/>
        </w:rPr>
        <w:t xml:space="preserve">: </w:t>
      </w:r>
      <w:r w:rsidR="00EE6A51" w:rsidRPr="00F1310C">
        <w:rPr>
          <w:lang w:val="de-DE"/>
        </w:rPr>
        <w:t>zu + Infinitiv, Modalverben</w:t>
      </w:r>
      <w:r w:rsidR="001839FD" w:rsidRPr="00F1310C">
        <w:rPr>
          <w:lang w:val="de-DE"/>
        </w:rPr>
        <w:t>.</w:t>
      </w:r>
    </w:p>
    <w:p w:rsidR="00805F9D" w:rsidRPr="00F1310C" w:rsidRDefault="00805F9D" w:rsidP="00170960">
      <w:pPr>
        <w:shd w:val="clear" w:color="auto" w:fill="FFFFFF"/>
        <w:snapToGrid w:val="0"/>
        <w:jc w:val="both"/>
        <w:rPr>
          <w:lang w:val="de-DE"/>
        </w:rPr>
      </w:pPr>
      <w:r w:rsidRPr="00F1310C">
        <w:rPr>
          <w:b/>
        </w:rPr>
        <w:t>Тема</w:t>
      </w:r>
      <w:r w:rsidRPr="00F1310C">
        <w:rPr>
          <w:b/>
          <w:lang w:val="de-DE"/>
        </w:rPr>
        <w:t xml:space="preserve"> 55. Berufsbilder</w:t>
      </w:r>
      <w:r w:rsidR="00170960" w:rsidRPr="00170960">
        <w:rPr>
          <w:b/>
          <w:lang w:val="de-DE"/>
        </w:rPr>
        <w:t xml:space="preserve">. </w:t>
      </w:r>
      <w:r w:rsidRPr="00F1310C">
        <w:rPr>
          <w:lang w:val="de-DE"/>
        </w:rPr>
        <w:t>Berufsbilder, Wünsche auf den Beruf, Ideen gesucht, Darauf kommt es an, mehr als ein Beruf.</w:t>
      </w:r>
      <w:r w:rsidR="00170960" w:rsidRPr="00170960">
        <w:rPr>
          <w:lang w:val="de-DE"/>
        </w:rPr>
        <w:t xml:space="preserve"> </w:t>
      </w:r>
      <w:r w:rsidR="00EE6A51" w:rsidRPr="00F1310C">
        <w:rPr>
          <w:b/>
          <w:lang w:val="de-DE"/>
        </w:rPr>
        <w:t>Leseverstehen</w:t>
      </w:r>
      <w:r w:rsidR="00EE6A51" w:rsidRPr="00F1310C">
        <w:rPr>
          <w:lang w:val="de-DE"/>
        </w:rPr>
        <w:t xml:space="preserve">: Bewerbungstipps verstehen, ungewöhnliche Berufe. </w:t>
      </w:r>
      <w:r w:rsidR="00EE6A51" w:rsidRPr="00F1310C">
        <w:rPr>
          <w:b/>
          <w:lang w:val="de-DE"/>
        </w:rPr>
        <w:t>Hörverstehen</w:t>
      </w:r>
      <w:r w:rsidR="00EE6A51" w:rsidRPr="00F1310C">
        <w:rPr>
          <w:lang w:val="de-DE"/>
        </w:rPr>
        <w:t xml:space="preserve">: eine Umfrage zu beruflichen Wünschen verstehen. </w:t>
      </w:r>
      <w:r w:rsidR="00EE6A51" w:rsidRPr="00F1310C">
        <w:rPr>
          <w:b/>
          <w:lang w:val="de-DE"/>
        </w:rPr>
        <w:t>Schreiben</w:t>
      </w:r>
      <w:r w:rsidR="00EE6A51" w:rsidRPr="00F1310C">
        <w:rPr>
          <w:lang w:val="de-DE"/>
        </w:rPr>
        <w:t xml:space="preserve">: eine Geschäftsidee entwickeln und einen Aushang schreiben, an einem Chat teilnehmen. </w:t>
      </w:r>
      <w:r w:rsidR="00EE6A51" w:rsidRPr="00F1310C">
        <w:rPr>
          <w:b/>
          <w:lang w:val="de-DE"/>
        </w:rPr>
        <w:t>Grammatik</w:t>
      </w:r>
      <w:r w:rsidR="00EE6A51" w:rsidRPr="00F1310C">
        <w:rPr>
          <w:lang w:val="de-DE"/>
        </w:rPr>
        <w:t xml:space="preserve">: </w:t>
      </w:r>
      <w:proofErr w:type="spellStart"/>
      <w:r w:rsidR="00EE6A51" w:rsidRPr="00F1310C">
        <w:rPr>
          <w:lang w:val="de-DE"/>
        </w:rPr>
        <w:t>Zukunftiges</w:t>
      </w:r>
      <w:proofErr w:type="spellEnd"/>
      <w:r w:rsidR="00EE6A51" w:rsidRPr="00F1310C">
        <w:rPr>
          <w:lang w:val="de-DE"/>
        </w:rPr>
        <w:t xml:space="preserve"> ausdrücken, Verben mit Präpositionen und Pronominaladverbien / Fragewörter.</w:t>
      </w:r>
    </w:p>
    <w:p w:rsidR="00805F9D" w:rsidRPr="00F1310C" w:rsidRDefault="00805F9D" w:rsidP="00170960">
      <w:pPr>
        <w:shd w:val="clear" w:color="auto" w:fill="FFFFFF"/>
        <w:snapToGrid w:val="0"/>
        <w:jc w:val="both"/>
        <w:rPr>
          <w:lang w:val="de-DE"/>
        </w:rPr>
      </w:pPr>
      <w:r w:rsidRPr="00F1310C">
        <w:rPr>
          <w:b/>
        </w:rPr>
        <w:t>Тема</w:t>
      </w:r>
      <w:r w:rsidRPr="00F1310C">
        <w:rPr>
          <w:b/>
          <w:lang w:val="de-DE"/>
        </w:rPr>
        <w:t xml:space="preserve"> 56. Für immer und ewig</w:t>
      </w:r>
      <w:r w:rsidR="00170960" w:rsidRPr="00170960">
        <w:rPr>
          <w:b/>
          <w:lang w:val="en-US"/>
        </w:rPr>
        <w:t xml:space="preserve">. </w:t>
      </w:r>
      <w:r w:rsidRPr="00F1310C">
        <w:rPr>
          <w:lang w:val="de-DE"/>
        </w:rPr>
        <w:t>Für immer und ewig, Lebensformen, Partnerglück im Internet, die große Liebe, eine seltsame Geschichte</w:t>
      </w:r>
      <w:r w:rsidR="00170960" w:rsidRPr="00170960">
        <w:rPr>
          <w:lang w:val="en-US"/>
        </w:rPr>
        <w:t xml:space="preserve">. </w:t>
      </w:r>
      <w:r w:rsidR="00EE6A51" w:rsidRPr="00F1310C">
        <w:rPr>
          <w:b/>
          <w:lang w:val="de-DE"/>
        </w:rPr>
        <w:t>Leseverstehen</w:t>
      </w:r>
      <w:r w:rsidR="00EE6A51" w:rsidRPr="00F1310C">
        <w:rPr>
          <w:lang w:val="de-DE"/>
        </w:rPr>
        <w:t xml:space="preserve">: Roman „Mein Name sei </w:t>
      </w:r>
      <w:proofErr w:type="spellStart"/>
      <w:r w:rsidR="00EE6A51" w:rsidRPr="00F1310C">
        <w:rPr>
          <w:lang w:val="de-DE"/>
        </w:rPr>
        <w:t>Gantenbein</w:t>
      </w:r>
      <w:proofErr w:type="spellEnd"/>
      <w:r w:rsidR="00EE6A51" w:rsidRPr="00F1310C">
        <w:rPr>
          <w:lang w:val="de-DE"/>
        </w:rPr>
        <w:t>“, Zeitschriftentexte.</w:t>
      </w:r>
      <w:r w:rsidR="00170960" w:rsidRPr="00170960">
        <w:rPr>
          <w:lang w:val="en-US"/>
        </w:rPr>
        <w:t xml:space="preserve"> </w:t>
      </w:r>
      <w:r w:rsidR="00EE6A51" w:rsidRPr="00F1310C">
        <w:rPr>
          <w:b/>
          <w:lang w:val="de-DE"/>
        </w:rPr>
        <w:t>Hörverstehen</w:t>
      </w:r>
      <w:r w:rsidR="00EE6A51" w:rsidRPr="00F1310C">
        <w:rPr>
          <w:lang w:val="de-DE"/>
        </w:rPr>
        <w:t xml:space="preserve">: Radiobeitrag über Alleinerziehende. </w:t>
      </w:r>
      <w:r w:rsidR="00EE6A51" w:rsidRPr="00F1310C">
        <w:rPr>
          <w:b/>
          <w:lang w:val="de-DE"/>
        </w:rPr>
        <w:t>Sprechen</w:t>
      </w:r>
      <w:r w:rsidR="00EE6A51" w:rsidRPr="00F1310C">
        <w:rPr>
          <w:lang w:val="de-DE"/>
        </w:rPr>
        <w:t xml:space="preserve">: über den Roman sprechen. </w:t>
      </w:r>
      <w:r w:rsidR="00EE6A51" w:rsidRPr="00F1310C">
        <w:rPr>
          <w:b/>
          <w:lang w:val="de-DE"/>
        </w:rPr>
        <w:t>Schreiben</w:t>
      </w:r>
      <w:r w:rsidR="00EE6A51" w:rsidRPr="00F1310C">
        <w:rPr>
          <w:lang w:val="de-DE"/>
        </w:rPr>
        <w:t xml:space="preserve">: Leserbriefe, Ausdrücke über eine Geschichte. </w:t>
      </w:r>
      <w:r w:rsidR="00EE6A51" w:rsidRPr="00F1310C">
        <w:rPr>
          <w:b/>
          <w:lang w:val="de-DE"/>
        </w:rPr>
        <w:t>Grammatik</w:t>
      </w:r>
      <w:r w:rsidR="00EE6A51" w:rsidRPr="00F1310C">
        <w:rPr>
          <w:lang w:val="de-DE"/>
        </w:rPr>
        <w:t>: reflexive Verben, Relativsätze.</w:t>
      </w:r>
    </w:p>
    <w:p w:rsidR="00805F9D" w:rsidRPr="00F1310C" w:rsidRDefault="00805F9D" w:rsidP="00170960">
      <w:pPr>
        <w:shd w:val="clear" w:color="auto" w:fill="FFFFFF"/>
        <w:snapToGrid w:val="0"/>
        <w:jc w:val="both"/>
        <w:rPr>
          <w:lang w:val="de-DE"/>
        </w:rPr>
      </w:pPr>
      <w:r w:rsidRPr="00F1310C">
        <w:rPr>
          <w:b/>
        </w:rPr>
        <w:t>Тема</w:t>
      </w:r>
      <w:r w:rsidRPr="00F1310C">
        <w:rPr>
          <w:b/>
          <w:lang w:val="de-DE"/>
        </w:rPr>
        <w:t xml:space="preserve"> 5</w:t>
      </w:r>
      <w:r w:rsidR="001839FD" w:rsidRPr="00F1310C">
        <w:rPr>
          <w:b/>
          <w:lang w:val="de-DE"/>
        </w:rPr>
        <w:t>7</w:t>
      </w:r>
      <w:r w:rsidRPr="00F1310C">
        <w:rPr>
          <w:b/>
          <w:lang w:val="de-DE"/>
        </w:rPr>
        <w:t>. Kaufen</w:t>
      </w:r>
      <w:r w:rsidR="00170960" w:rsidRPr="00170960">
        <w:rPr>
          <w:b/>
          <w:lang w:val="en-US"/>
        </w:rPr>
        <w:t xml:space="preserve">. </w:t>
      </w:r>
      <w:r w:rsidRPr="00F1310C">
        <w:rPr>
          <w:lang w:val="de-DE"/>
        </w:rPr>
        <w:t>Einkäufe, Dinge, die die Welt (nicht) braucht, Konsum heute, die Reklamation, kauf mich!</w:t>
      </w:r>
      <w:r w:rsidR="00170960" w:rsidRPr="00170960">
        <w:rPr>
          <w:lang w:val="en-US"/>
        </w:rPr>
        <w:t xml:space="preserve"> </w:t>
      </w:r>
      <w:r w:rsidR="00A12145" w:rsidRPr="00F1310C">
        <w:rPr>
          <w:b/>
          <w:lang w:val="de-DE"/>
        </w:rPr>
        <w:t>Leseverstehen</w:t>
      </w:r>
      <w:r w:rsidR="00A12145" w:rsidRPr="00F1310C">
        <w:rPr>
          <w:lang w:val="de-DE"/>
        </w:rPr>
        <w:t>: einen Sachtext über Werbung</w:t>
      </w:r>
      <w:r w:rsidR="00246894" w:rsidRPr="00F1310C">
        <w:rPr>
          <w:lang w:val="de-DE"/>
        </w:rPr>
        <w:t>.</w:t>
      </w:r>
      <w:r w:rsidR="00170960" w:rsidRPr="00170960">
        <w:rPr>
          <w:lang w:val="en-US"/>
        </w:rPr>
        <w:t xml:space="preserve"> </w:t>
      </w:r>
      <w:r w:rsidR="00A12145" w:rsidRPr="00F1310C">
        <w:rPr>
          <w:b/>
          <w:lang w:val="de-DE"/>
        </w:rPr>
        <w:t>Hörverstehen</w:t>
      </w:r>
      <w:r w:rsidR="00A12145" w:rsidRPr="00F1310C">
        <w:rPr>
          <w:lang w:val="de-DE"/>
        </w:rPr>
        <w:t>:</w:t>
      </w:r>
      <w:r w:rsidR="00246894" w:rsidRPr="00F1310C">
        <w:rPr>
          <w:lang w:val="de-DE"/>
        </w:rPr>
        <w:t xml:space="preserve"> Radio-Werbespots</w:t>
      </w:r>
      <w:r w:rsidR="00A12145" w:rsidRPr="00F1310C">
        <w:rPr>
          <w:lang w:val="de-DE"/>
        </w:rPr>
        <w:t xml:space="preserve">. </w:t>
      </w:r>
      <w:r w:rsidR="00A12145" w:rsidRPr="00F1310C">
        <w:rPr>
          <w:b/>
          <w:lang w:val="de-DE"/>
        </w:rPr>
        <w:t>Sprechen</w:t>
      </w:r>
      <w:r w:rsidR="00A12145" w:rsidRPr="00F1310C">
        <w:rPr>
          <w:lang w:val="de-DE"/>
        </w:rPr>
        <w:t xml:space="preserve">: </w:t>
      </w:r>
      <w:r w:rsidR="00246894" w:rsidRPr="00F1310C">
        <w:rPr>
          <w:lang w:val="de-DE"/>
        </w:rPr>
        <w:t>ein Produkt beschreiben, Argumentation bei einer Diskussion, Reklamation</w:t>
      </w:r>
      <w:r w:rsidR="00A12145" w:rsidRPr="00F1310C">
        <w:rPr>
          <w:lang w:val="de-DE"/>
        </w:rPr>
        <w:t xml:space="preserve">. </w:t>
      </w:r>
      <w:r w:rsidR="00A12145" w:rsidRPr="00F1310C">
        <w:rPr>
          <w:b/>
          <w:lang w:val="de-DE"/>
        </w:rPr>
        <w:t>Schreiben</w:t>
      </w:r>
      <w:r w:rsidR="00A12145" w:rsidRPr="00F1310C">
        <w:rPr>
          <w:lang w:val="de-DE"/>
        </w:rPr>
        <w:t xml:space="preserve">: </w:t>
      </w:r>
      <w:r w:rsidR="00246894" w:rsidRPr="00F1310C">
        <w:rPr>
          <w:lang w:val="de-DE"/>
        </w:rPr>
        <w:t>eine Werbe-Kampagne</w:t>
      </w:r>
      <w:r w:rsidR="00A12145" w:rsidRPr="00F1310C">
        <w:rPr>
          <w:lang w:val="de-DE"/>
        </w:rPr>
        <w:t xml:space="preserve">. </w:t>
      </w:r>
      <w:r w:rsidR="00A12145" w:rsidRPr="00F1310C">
        <w:rPr>
          <w:b/>
          <w:lang w:val="de-DE"/>
        </w:rPr>
        <w:t>Grammatik</w:t>
      </w:r>
      <w:r w:rsidR="00A12145" w:rsidRPr="00F1310C">
        <w:rPr>
          <w:lang w:val="de-DE"/>
        </w:rPr>
        <w:t xml:space="preserve">: </w:t>
      </w:r>
      <w:r w:rsidR="00246894" w:rsidRPr="00F1310C">
        <w:rPr>
          <w:lang w:val="de-DE"/>
        </w:rPr>
        <w:t>Lokale Präpositionen, Konjunktiv II</w:t>
      </w:r>
      <w:r w:rsidR="00A12145" w:rsidRPr="00F1310C">
        <w:rPr>
          <w:lang w:val="de-DE"/>
        </w:rPr>
        <w:t>.</w:t>
      </w:r>
    </w:p>
    <w:p w:rsidR="00805F9D" w:rsidRPr="00F1310C" w:rsidRDefault="00805F9D" w:rsidP="00170960">
      <w:pPr>
        <w:shd w:val="clear" w:color="auto" w:fill="FFFFFF"/>
        <w:snapToGrid w:val="0"/>
        <w:jc w:val="center"/>
        <w:rPr>
          <w:b/>
          <w:lang w:val="de-DE"/>
        </w:rPr>
      </w:pPr>
      <w:r w:rsidRPr="00F1310C">
        <w:rPr>
          <w:b/>
          <w:lang w:val="de-DE"/>
        </w:rPr>
        <w:t xml:space="preserve">4 </w:t>
      </w:r>
      <w:r w:rsidRPr="00F1310C">
        <w:rPr>
          <w:b/>
        </w:rPr>
        <w:t>курс</w:t>
      </w:r>
      <w:r w:rsidRPr="00F1310C">
        <w:rPr>
          <w:b/>
          <w:lang w:val="de-DE"/>
        </w:rPr>
        <w:t xml:space="preserve"> 8 </w:t>
      </w:r>
      <w:r w:rsidRPr="00F1310C">
        <w:rPr>
          <w:b/>
        </w:rPr>
        <w:t>семестр</w:t>
      </w:r>
    </w:p>
    <w:p w:rsidR="00BF18A8" w:rsidRPr="00F1310C" w:rsidRDefault="00BF18A8" w:rsidP="00170960">
      <w:pPr>
        <w:shd w:val="clear" w:color="auto" w:fill="FFFFFF"/>
        <w:snapToGrid w:val="0"/>
        <w:jc w:val="both"/>
        <w:rPr>
          <w:lang w:val="de-DE"/>
        </w:rPr>
      </w:pPr>
      <w:r w:rsidRPr="00F1310C">
        <w:rPr>
          <w:b/>
        </w:rPr>
        <w:lastRenderedPageBreak/>
        <w:t>Тема</w:t>
      </w:r>
      <w:r w:rsidRPr="00F1310C">
        <w:rPr>
          <w:b/>
          <w:lang w:val="de-DE"/>
        </w:rPr>
        <w:t xml:space="preserve"> 5</w:t>
      </w:r>
      <w:r w:rsidR="001839FD" w:rsidRPr="00F1310C">
        <w:rPr>
          <w:b/>
          <w:lang w:val="de-DE"/>
        </w:rPr>
        <w:t>8</w:t>
      </w:r>
      <w:r w:rsidRPr="00F1310C">
        <w:rPr>
          <w:b/>
          <w:lang w:val="de-DE"/>
        </w:rPr>
        <w:t>. Endlich Urlaub</w:t>
      </w:r>
      <w:r w:rsidR="00170960" w:rsidRPr="00EE4A50">
        <w:rPr>
          <w:b/>
          <w:lang w:val="en-US"/>
        </w:rPr>
        <w:t xml:space="preserve">. </w:t>
      </w:r>
      <w:r w:rsidRPr="00F1310C">
        <w:rPr>
          <w:lang w:val="de-DE"/>
        </w:rPr>
        <w:t>Endlich Urlaub! Organisiertes Reisen, Urlaub mal anders, der schöne Schein trügt, eine Reise nach Hamburg</w:t>
      </w:r>
      <w:r w:rsidR="00EE4A50" w:rsidRPr="00EE4A50">
        <w:rPr>
          <w:lang w:val="en-US"/>
        </w:rPr>
        <w:t xml:space="preserve">. </w:t>
      </w:r>
      <w:r w:rsidR="00C50198" w:rsidRPr="00F1310C">
        <w:rPr>
          <w:b/>
          <w:lang w:val="de-DE"/>
        </w:rPr>
        <w:t>Leseverstehen</w:t>
      </w:r>
      <w:r w:rsidR="00C50198" w:rsidRPr="00F1310C">
        <w:rPr>
          <w:lang w:val="de-DE"/>
        </w:rPr>
        <w:t>: Text über Thomas Cook, Beschreibungen in Reisekatalogen.</w:t>
      </w:r>
      <w:r w:rsidR="00EE4A50" w:rsidRPr="00EE4A50">
        <w:rPr>
          <w:lang w:val="en-US"/>
        </w:rPr>
        <w:t xml:space="preserve"> </w:t>
      </w:r>
      <w:r w:rsidR="00C50198" w:rsidRPr="00F1310C">
        <w:rPr>
          <w:b/>
          <w:lang w:val="de-DE"/>
        </w:rPr>
        <w:t>Sprechen</w:t>
      </w:r>
      <w:r w:rsidR="00C50198" w:rsidRPr="00F1310C">
        <w:rPr>
          <w:lang w:val="de-DE"/>
        </w:rPr>
        <w:t xml:space="preserve">: Zweifel / Unmöglichkeit ausdrücken, Informationen auf Reisen geben. </w:t>
      </w:r>
      <w:r w:rsidR="00C50198" w:rsidRPr="00F1310C">
        <w:rPr>
          <w:b/>
          <w:lang w:val="de-DE"/>
        </w:rPr>
        <w:t>Schreiben</w:t>
      </w:r>
      <w:r w:rsidR="00C50198" w:rsidRPr="00F1310C">
        <w:rPr>
          <w:lang w:val="de-DE"/>
        </w:rPr>
        <w:t xml:space="preserve">: Kurztexte über eine Stadt. </w:t>
      </w:r>
      <w:r w:rsidR="00C50198" w:rsidRPr="00F1310C">
        <w:rPr>
          <w:b/>
          <w:lang w:val="de-DE"/>
        </w:rPr>
        <w:t>Grammatik</w:t>
      </w:r>
      <w:r w:rsidR="00C50198" w:rsidRPr="00F1310C">
        <w:rPr>
          <w:lang w:val="de-DE"/>
        </w:rPr>
        <w:t>: temporale Konnektoren und Präpositionen.</w:t>
      </w:r>
    </w:p>
    <w:p w:rsidR="00BF18A8" w:rsidRPr="00F1310C" w:rsidRDefault="00BF18A8" w:rsidP="00170960">
      <w:pPr>
        <w:shd w:val="clear" w:color="auto" w:fill="FFFFFF"/>
        <w:snapToGrid w:val="0"/>
        <w:jc w:val="both"/>
        <w:rPr>
          <w:lang w:val="de-DE"/>
        </w:rPr>
      </w:pPr>
      <w:r w:rsidRPr="00F1310C">
        <w:rPr>
          <w:b/>
        </w:rPr>
        <w:t>Тема</w:t>
      </w:r>
      <w:r w:rsidRPr="00F1310C">
        <w:rPr>
          <w:b/>
          <w:lang w:val="de-DE"/>
        </w:rPr>
        <w:t xml:space="preserve"> </w:t>
      </w:r>
      <w:r w:rsidR="001839FD" w:rsidRPr="00F1310C">
        <w:rPr>
          <w:b/>
          <w:lang w:val="de-DE"/>
        </w:rPr>
        <w:t>59</w:t>
      </w:r>
      <w:r w:rsidRPr="00F1310C">
        <w:rPr>
          <w:b/>
          <w:lang w:val="de-DE"/>
        </w:rPr>
        <w:t>. Natürlich Natur</w:t>
      </w:r>
      <w:r w:rsidR="00EE4A50" w:rsidRPr="00EE4A50">
        <w:rPr>
          <w:b/>
          <w:lang w:val="en-US"/>
        </w:rPr>
        <w:t xml:space="preserve">. </w:t>
      </w:r>
      <w:r w:rsidRPr="00F1310C">
        <w:rPr>
          <w:lang w:val="de-DE"/>
        </w:rPr>
        <w:t>Natur, Umweltproblem Single, tierisches Stadtleben, Projekt Umwelt, kostbares Nass.</w:t>
      </w:r>
      <w:r w:rsidR="00EE4A50" w:rsidRPr="00EE4A50">
        <w:rPr>
          <w:lang w:val="en-US"/>
        </w:rPr>
        <w:t xml:space="preserve"> </w:t>
      </w:r>
      <w:r w:rsidR="00C50198" w:rsidRPr="00F1310C">
        <w:rPr>
          <w:b/>
          <w:lang w:val="de-DE"/>
        </w:rPr>
        <w:t>Leseverstehen</w:t>
      </w:r>
      <w:r w:rsidR="00C50198" w:rsidRPr="00F1310C">
        <w:rPr>
          <w:lang w:val="de-DE"/>
        </w:rPr>
        <w:t>: Umweltprobleme.</w:t>
      </w:r>
      <w:r w:rsidR="00EE4A50" w:rsidRPr="00EE4A50">
        <w:rPr>
          <w:lang w:val="en-US"/>
        </w:rPr>
        <w:t xml:space="preserve"> </w:t>
      </w:r>
      <w:r w:rsidR="00C50198" w:rsidRPr="00F1310C">
        <w:rPr>
          <w:b/>
          <w:lang w:val="de-DE"/>
        </w:rPr>
        <w:t>Hörverstehen</w:t>
      </w:r>
      <w:r w:rsidR="00C50198" w:rsidRPr="00F1310C">
        <w:rPr>
          <w:lang w:val="de-DE"/>
        </w:rPr>
        <w:t xml:space="preserve">: Umwelt-Projekte, Vortrag zum „Wasser“. </w:t>
      </w:r>
      <w:r w:rsidR="00EE4A50" w:rsidRPr="00EE4A50">
        <w:rPr>
          <w:lang w:val="en-US"/>
        </w:rPr>
        <w:t xml:space="preserve"> </w:t>
      </w:r>
      <w:r w:rsidR="00C50198" w:rsidRPr="00F1310C">
        <w:rPr>
          <w:b/>
          <w:lang w:val="de-DE"/>
        </w:rPr>
        <w:t>Sprechen</w:t>
      </w:r>
      <w:r w:rsidR="00C50198" w:rsidRPr="00F1310C">
        <w:rPr>
          <w:lang w:val="de-DE"/>
        </w:rPr>
        <w:t xml:space="preserve">: eine Talkshow zum Thema „Tiere in der Stadt“ spielen, einen Kurzvortag halten. </w:t>
      </w:r>
      <w:r w:rsidR="00C50198" w:rsidRPr="00F1310C">
        <w:rPr>
          <w:b/>
          <w:lang w:val="de-DE"/>
        </w:rPr>
        <w:t>Grammatik</w:t>
      </w:r>
      <w:r w:rsidR="00C50198" w:rsidRPr="00F1310C">
        <w:rPr>
          <w:lang w:val="de-DE"/>
        </w:rPr>
        <w:t>: Passiv, Passiversatzformen.</w:t>
      </w:r>
    </w:p>
    <w:p w:rsidR="00BF18A8" w:rsidRPr="00F1310C" w:rsidRDefault="00BF18A8" w:rsidP="00170960">
      <w:pPr>
        <w:shd w:val="clear" w:color="auto" w:fill="FFFFFF"/>
        <w:snapToGrid w:val="0"/>
        <w:jc w:val="both"/>
        <w:rPr>
          <w:lang w:val="de-DE"/>
        </w:rPr>
      </w:pPr>
      <w:r w:rsidRPr="00F1310C">
        <w:rPr>
          <w:b/>
        </w:rPr>
        <w:t>Тема</w:t>
      </w:r>
      <w:r w:rsidRPr="00F1310C">
        <w:rPr>
          <w:b/>
          <w:lang w:val="de-DE"/>
        </w:rPr>
        <w:t xml:space="preserve"> 6</w:t>
      </w:r>
      <w:r w:rsidR="001839FD" w:rsidRPr="00F1310C">
        <w:rPr>
          <w:b/>
          <w:lang w:val="de-DE"/>
        </w:rPr>
        <w:t>0</w:t>
      </w:r>
      <w:r w:rsidRPr="00F1310C">
        <w:rPr>
          <w:b/>
          <w:lang w:val="de-DE"/>
        </w:rPr>
        <w:t>. Wiederholung</w:t>
      </w:r>
      <w:r w:rsidR="00EE4A50" w:rsidRPr="00EE4A50">
        <w:rPr>
          <w:b/>
          <w:lang w:val="en-US"/>
        </w:rPr>
        <w:t xml:space="preserve">. </w:t>
      </w:r>
      <w:r w:rsidRPr="00F1310C">
        <w:rPr>
          <w:lang w:val="de-DE"/>
        </w:rPr>
        <w:t>Modeltest Goethe-Zertifikat B1</w:t>
      </w:r>
      <w:r w:rsidR="00EE4A50" w:rsidRPr="00EE4A50">
        <w:rPr>
          <w:lang w:val="en-US"/>
        </w:rPr>
        <w:t xml:space="preserve">. </w:t>
      </w:r>
      <w:r w:rsidR="0000509E" w:rsidRPr="00F1310C">
        <w:rPr>
          <w:lang w:val="de-DE"/>
        </w:rPr>
        <w:t>Hörverstehen, Leseverstehen, Schreiben, Sprechen.</w:t>
      </w:r>
    </w:p>
    <w:p w:rsidR="00BF18A8" w:rsidRPr="00F1310C" w:rsidRDefault="00BF18A8" w:rsidP="00170960">
      <w:pPr>
        <w:shd w:val="clear" w:color="auto" w:fill="FFFFFF"/>
        <w:snapToGrid w:val="0"/>
        <w:jc w:val="both"/>
        <w:rPr>
          <w:lang w:val="de-DE"/>
        </w:rPr>
      </w:pPr>
      <w:r w:rsidRPr="00F1310C">
        <w:rPr>
          <w:b/>
        </w:rPr>
        <w:t>Тема</w:t>
      </w:r>
      <w:r w:rsidRPr="00F1310C">
        <w:rPr>
          <w:b/>
          <w:lang w:val="de-DE"/>
        </w:rPr>
        <w:t xml:space="preserve"> 6</w:t>
      </w:r>
      <w:r w:rsidR="001839FD" w:rsidRPr="00F1310C">
        <w:rPr>
          <w:b/>
          <w:lang w:val="de-DE"/>
        </w:rPr>
        <w:t>1</w:t>
      </w:r>
      <w:r w:rsidR="00EE4A50">
        <w:rPr>
          <w:b/>
          <w:lang w:val="de-DE"/>
        </w:rPr>
        <w:t>. Heimat ist</w:t>
      </w:r>
      <w:r w:rsidR="00EE4A50" w:rsidRPr="00EE4A50">
        <w:rPr>
          <w:b/>
          <w:lang w:val="en-US"/>
        </w:rPr>
        <w:t xml:space="preserve">. </w:t>
      </w:r>
      <w:r w:rsidRPr="00F1310C">
        <w:rPr>
          <w:lang w:val="de-DE"/>
        </w:rPr>
        <w:t>Heimat, neue Heimat, ausgewanderte Wörter, Missverständliches, zu Hause in Deutschland</w:t>
      </w:r>
    </w:p>
    <w:p w:rsidR="00BF18A8" w:rsidRPr="00EE4A50" w:rsidRDefault="00BF18A8" w:rsidP="00170960">
      <w:pPr>
        <w:shd w:val="clear" w:color="auto" w:fill="FFFFFF"/>
        <w:snapToGrid w:val="0"/>
        <w:jc w:val="both"/>
        <w:rPr>
          <w:b/>
          <w:lang w:val="de-DE"/>
        </w:rPr>
      </w:pPr>
      <w:r w:rsidRPr="00F1310C">
        <w:rPr>
          <w:b/>
        </w:rPr>
        <w:t>Тема</w:t>
      </w:r>
      <w:r w:rsidRPr="00F1310C">
        <w:rPr>
          <w:b/>
          <w:lang w:val="de-DE"/>
        </w:rPr>
        <w:t xml:space="preserve"> 6</w:t>
      </w:r>
      <w:r w:rsidR="001839FD" w:rsidRPr="00F1310C">
        <w:rPr>
          <w:b/>
          <w:lang w:val="de-DE"/>
        </w:rPr>
        <w:t>2</w:t>
      </w:r>
      <w:r w:rsidRPr="00F1310C">
        <w:rPr>
          <w:b/>
          <w:lang w:val="de-DE"/>
        </w:rPr>
        <w:t>. Sprich mit mir!</w:t>
      </w:r>
      <w:r w:rsidR="00EE4A50" w:rsidRPr="00EE4A50">
        <w:rPr>
          <w:b/>
          <w:lang w:val="en-US"/>
        </w:rPr>
        <w:t xml:space="preserve"> </w:t>
      </w:r>
      <w:r w:rsidRPr="00F1310C">
        <w:rPr>
          <w:lang w:val="de-DE"/>
        </w:rPr>
        <w:t>Gesten sagen mehr als tausend Worte, früh übt sich, Smalltalk, wenn zwei sich streiten</w:t>
      </w:r>
    </w:p>
    <w:p w:rsidR="00BF18A8" w:rsidRPr="00EE4A50" w:rsidRDefault="00BF18A8" w:rsidP="00170960">
      <w:pPr>
        <w:shd w:val="clear" w:color="auto" w:fill="FFFFFF"/>
        <w:snapToGrid w:val="0"/>
        <w:jc w:val="both"/>
        <w:rPr>
          <w:b/>
          <w:lang w:val="de-DE"/>
        </w:rPr>
      </w:pPr>
      <w:r w:rsidRPr="00F1310C">
        <w:rPr>
          <w:b/>
        </w:rPr>
        <w:t>Тема</w:t>
      </w:r>
      <w:r w:rsidR="001839FD" w:rsidRPr="00F1310C">
        <w:rPr>
          <w:b/>
          <w:lang w:val="de-DE"/>
        </w:rPr>
        <w:t xml:space="preserve"> 63</w:t>
      </w:r>
      <w:r w:rsidRPr="00F1310C">
        <w:rPr>
          <w:b/>
          <w:lang w:val="de-DE"/>
        </w:rPr>
        <w:t>. Arbeit ist das halbe Leben?</w:t>
      </w:r>
      <w:r w:rsidR="00EE4A50" w:rsidRPr="00EE4A50">
        <w:rPr>
          <w:b/>
          <w:lang w:val="en-US"/>
        </w:rPr>
        <w:t xml:space="preserve"> </w:t>
      </w:r>
      <w:r w:rsidRPr="00F1310C">
        <w:rPr>
          <w:lang w:val="de-DE"/>
        </w:rPr>
        <w:t>Mein Weg zum Job, motiviert – engagiert, Teamgeist, werben Sie für sich!</w:t>
      </w:r>
    </w:p>
    <w:p w:rsidR="0078361C" w:rsidRPr="00B402B9" w:rsidRDefault="0078361C" w:rsidP="00170960">
      <w:pPr>
        <w:shd w:val="clear" w:color="auto" w:fill="FFFFFF"/>
        <w:snapToGrid w:val="0"/>
        <w:jc w:val="center"/>
        <w:rPr>
          <w:b/>
          <w:lang w:val="de-DE"/>
        </w:rPr>
      </w:pPr>
      <w:r w:rsidRPr="00B402B9">
        <w:rPr>
          <w:b/>
          <w:lang w:val="de-DE"/>
        </w:rPr>
        <w:t xml:space="preserve">5 </w:t>
      </w:r>
      <w:r w:rsidRPr="00F1310C">
        <w:rPr>
          <w:b/>
        </w:rPr>
        <w:t>курс</w:t>
      </w:r>
      <w:r w:rsidRPr="00B402B9">
        <w:rPr>
          <w:b/>
          <w:lang w:val="de-DE"/>
        </w:rPr>
        <w:t xml:space="preserve"> 9 </w:t>
      </w:r>
      <w:r w:rsidRPr="00F1310C">
        <w:rPr>
          <w:b/>
        </w:rPr>
        <w:t>семестр</w:t>
      </w:r>
    </w:p>
    <w:p w:rsidR="0078361C" w:rsidRPr="0078361C" w:rsidRDefault="004021B4" w:rsidP="00170960">
      <w:pPr>
        <w:tabs>
          <w:tab w:val="left" w:pos="708"/>
        </w:tabs>
        <w:suppressAutoHyphens/>
        <w:jc w:val="both"/>
        <w:rPr>
          <w:lang w:val="de-DE" w:eastAsia="zh-CN"/>
        </w:rPr>
      </w:pPr>
      <w:r>
        <w:rPr>
          <w:b/>
          <w:lang w:eastAsia="zh-CN"/>
        </w:rPr>
        <w:t>Тема</w:t>
      </w:r>
      <w:r w:rsidRPr="00B402B9">
        <w:rPr>
          <w:b/>
          <w:lang w:val="de-DE" w:eastAsia="zh-CN"/>
        </w:rPr>
        <w:t xml:space="preserve"> 64</w:t>
      </w:r>
      <w:r w:rsidR="0078361C" w:rsidRPr="0078361C">
        <w:rPr>
          <w:b/>
          <w:lang w:val="de-DE" w:eastAsia="zh-CN"/>
        </w:rPr>
        <w:t>. Zusammen leben</w:t>
      </w:r>
      <w:r w:rsidR="00EE4A50" w:rsidRPr="00B402B9">
        <w:rPr>
          <w:b/>
          <w:lang w:val="de-DE" w:eastAsia="zh-CN"/>
        </w:rPr>
        <w:t xml:space="preserve">. </w:t>
      </w:r>
      <w:r w:rsidR="0078361C" w:rsidRPr="0078361C">
        <w:rPr>
          <w:lang w:val="de-DE" w:eastAsia="zh-CN"/>
        </w:rPr>
        <w:t>Sport gegen Gewalt; Armut ist keine Schande; ich mach mir die Welt, wie sie mir gefällt; der kleine Unterschied; Gleicher Lohn für die gleiche Arbeit? Einen Text über ein Projekt zur Prävention von Jugendkriminalität vers</w:t>
      </w:r>
      <w:r w:rsidR="00EE4A50">
        <w:rPr>
          <w:lang w:val="de-DE" w:eastAsia="zh-CN"/>
        </w:rPr>
        <w:t>tehen</w:t>
      </w:r>
      <w:r w:rsidR="00EE4A50" w:rsidRPr="00EE4A50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>Tex</w:t>
      </w:r>
      <w:r w:rsidR="00EE4A50">
        <w:rPr>
          <w:lang w:val="de-DE" w:eastAsia="zh-CN"/>
        </w:rPr>
        <w:t>te zum Thema „Armut" verstehen</w:t>
      </w:r>
      <w:r w:rsidR="00EE4A50" w:rsidRPr="00EE4A50">
        <w:rPr>
          <w:lang w:val="en-US" w:eastAsia="zh-CN"/>
        </w:rPr>
        <w:t xml:space="preserve"> </w:t>
      </w:r>
      <w:r w:rsidR="0078361C" w:rsidRPr="0078361C">
        <w:rPr>
          <w:lang w:val="de-DE" w:eastAsia="zh-CN"/>
        </w:rPr>
        <w:t>Ein Interview mit einem Medienwissenschaftle</w:t>
      </w:r>
      <w:r w:rsidR="00EE4A50">
        <w:rPr>
          <w:lang w:val="de-DE" w:eastAsia="zh-CN"/>
        </w:rPr>
        <w:t>r über Online-Spiele verstehen</w:t>
      </w:r>
      <w:r w:rsidR="00EE4A50" w:rsidRPr="00EE4A50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 xml:space="preserve">Einen Text </w:t>
      </w:r>
      <w:r w:rsidR="00EE4A50">
        <w:rPr>
          <w:lang w:val="de-DE" w:eastAsia="zh-CN"/>
        </w:rPr>
        <w:t>über Zukunftswünsche schreiben</w:t>
      </w:r>
      <w:r w:rsidR="00EE4A50" w:rsidRPr="00EE4A50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>Ein Kabarett-Stück zum Thema „Zusammen wohnen" verstehen und über Dinge sprechen, die einen stören</w:t>
      </w:r>
      <w:r w:rsidR="00EE4A50" w:rsidRPr="00EE4A50">
        <w:rPr>
          <w:lang w:val="en-US" w:eastAsia="zh-CN"/>
        </w:rPr>
        <w:t xml:space="preserve">. </w:t>
      </w:r>
      <w:r w:rsidR="0078361C" w:rsidRPr="0078361C">
        <w:rPr>
          <w:u w:val="single"/>
          <w:lang w:val="de-DE" w:eastAsia="zh-CN"/>
        </w:rPr>
        <w:t>Grammatik</w:t>
      </w:r>
      <w:r w:rsidR="00EE4A50" w:rsidRPr="00EE4A50">
        <w:rPr>
          <w:u w:val="single"/>
          <w:lang w:val="en-US" w:eastAsia="zh-CN"/>
        </w:rPr>
        <w:t xml:space="preserve"> </w:t>
      </w:r>
      <w:r w:rsidR="0078361C" w:rsidRPr="0078361C">
        <w:rPr>
          <w:lang w:val="de-DE" w:eastAsia="zh-CN"/>
        </w:rPr>
        <w:t xml:space="preserve">Relativsätze mit wer; Modalsätze. </w:t>
      </w:r>
    </w:p>
    <w:p w:rsidR="0078361C" w:rsidRPr="0078361C" w:rsidRDefault="004021B4" w:rsidP="00EE4A50">
      <w:pPr>
        <w:tabs>
          <w:tab w:val="left" w:pos="708"/>
        </w:tabs>
        <w:suppressAutoHyphens/>
        <w:jc w:val="both"/>
        <w:rPr>
          <w:lang w:val="sv-SE" w:eastAsia="zh-CN"/>
        </w:rPr>
      </w:pPr>
      <w:r>
        <w:rPr>
          <w:b/>
          <w:lang w:eastAsia="zh-CN"/>
        </w:rPr>
        <w:t>Тема</w:t>
      </w:r>
      <w:r w:rsidRPr="0070548F">
        <w:rPr>
          <w:b/>
          <w:lang w:val="en-US" w:eastAsia="zh-CN"/>
        </w:rPr>
        <w:t xml:space="preserve"> 65</w:t>
      </w:r>
      <w:r w:rsidR="0078361C" w:rsidRPr="0078361C">
        <w:rPr>
          <w:b/>
          <w:lang w:val="de-DE" w:eastAsia="zh-CN"/>
        </w:rPr>
        <w:t xml:space="preserve">. Wer wissen will, macht Wissenschaft </w:t>
      </w:r>
      <w:r w:rsidR="00EE4A50" w:rsidRPr="00EE4A50">
        <w:rPr>
          <w:b/>
          <w:lang w:val="en-US" w:eastAsia="zh-CN"/>
        </w:rPr>
        <w:t xml:space="preserve">. </w:t>
      </w:r>
      <w:r w:rsidR="0078361C" w:rsidRPr="0078361C">
        <w:rPr>
          <w:lang w:val="de-DE" w:eastAsia="zh-CN"/>
        </w:rPr>
        <w:t>Wissenschaft für Kinder; Wer einmal lügt …; Ist da jemand …? Gute Nacht! Digitale Demenz. Einen Text zum Thema „Kind</w:t>
      </w:r>
      <w:r w:rsidR="00EE4A50">
        <w:rPr>
          <w:lang w:val="de-DE" w:eastAsia="zh-CN"/>
        </w:rPr>
        <w:t>er und Wissenschaft" verstehen</w:t>
      </w:r>
      <w:r w:rsidR="00EE4A50" w:rsidRPr="00EE4A50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>Ein Radiofeature zum Thema „Lügen" verstehen und eine Geschi</w:t>
      </w:r>
      <w:r w:rsidR="00EE4A50">
        <w:rPr>
          <w:lang w:val="de-DE" w:eastAsia="zh-CN"/>
        </w:rPr>
        <w:t>chte schreiben</w:t>
      </w:r>
      <w:r w:rsidR="00EE4A50" w:rsidRPr="00EE4A50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>Einen Artikel zu einer Zukunftsvision verstehen u</w:t>
      </w:r>
      <w:r w:rsidR="00EE4A50">
        <w:rPr>
          <w:lang w:val="de-DE" w:eastAsia="zh-CN"/>
        </w:rPr>
        <w:t>nd eigene Szenarien entwickeln</w:t>
      </w:r>
      <w:r w:rsidR="00EE4A50" w:rsidRPr="00EE4A50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>Ein Interview zu</w:t>
      </w:r>
      <w:r w:rsidR="00EE4A50">
        <w:rPr>
          <w:lang w:val="de-DE" w:eastAsia="zh-CN"/>
        </w:rPr>
        <w:t>m Thema „Büroschlaf" verstehen</w:t>
      </w:r>
      <w:r w:rsidR="00EE4A50" w:rsidRPr="00EE4A50">
        <w:rPr>
          <w:lang w:val="en-US" w:eastAsia="zh-CN"/>
        </w:rPr>
        <w:t xml:space="preserve">. </w:t>
      </w:r>
      <w:r w:rsidR="00EE4A50">
        <w:rPr>
          <w:lang w:val="de-DE" w:eastAsia="zh-CN"/>
        </w:rPr>
        <w:t>Einen Leserbrief schreiben</w:t>
      </w:r>
      <w:r w:rsidR="00EE4A50" w:rsidRPr="00EE4A50">
        <w:rPr>
          <w:lang w:val="en-US" w:eastAsia="zh-CN"/>
        </w:rPr>
        <w:t xml:space="preserve">. </w:t>
      </w:r>
      <w:r w:rsidR="0078361C" w:rsidRPr="0078361C">
        <w:rPr>
          <w:u w:val="single"/>
          <w:lang w:val="de-DE" w:eastAsia="zh-CN"/>
        </w:rPr>
        <w:t>Grammatik</w:t>
      </w:r>
      <w:r w:rsidR="00EE4A50" w:rsidRPr="00EE4A50">
        <w:rPr>
          <w:lang w:val="en-US" w:eastAsia="zh-CN"/>
        </w:rPr>
        <w:t xml:space="preserve"> </w:t>
      </w:r>
      <w:r w:rsidR="00EE4A50">
        <w:rPr>
          <w:lang w:val="de-DE" w:eastAsia="zh-CN"/>
        </w:rPr>
        <w:t>Passiv und Passiversatzformen</w:t>
      </w:r>
      <w:r w:rsidR="00EE4A50" w:rsidRPr="00EE4A50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 xml:space="preserve">Indefinitpronomen. </w:t>
      </w:r>
    </w:p>
    <w:p w:rsidR="0078361C" w:rsidRPr="0078361C" w:rsidRDefault="004021B4" w:rsidP="00EE4A50">
      <w:pPr>
        <w:keepNext/>
        <w:tabs>
          <w:tab w:val="left" w:pos="708"/>
        </w:tabs>
        <w:suppressAutoHyphens/>
        <w:jc w:val="both"/>
        <w:rPr>
          <w:lang w:val="sv-SE" w:eastAsia="zh-CN"/>
        </w:rPr>
      </w:pPr>
      <w:r>
        <w:rPr>
          <w:b/>
          <w:lang w:eastAsia="zh-CN"/>
        </w:rPr>
        <w:t>Тема</w:t>
      </w:r>
      <w:r w:rsidRPr="0070548F">
        <w:rPr>
          <w:b/>
          <w:lang w:val="en-US" w:eastAsia="zh-CN"/>
        </w:rPr>
        <w:t xml:space="preserve"> 66</w:t>
      </w:r>
      <w:r w:rsidR="0078361C" w:rsidRPr="0078361C">
        <w:rPr>
          <w:b/>
          <w:lang w:val="de-DE" w:eastAsia="zh-CN"/>
        </w:rPr>
        <w:t xml:space="preserve">. Kulturwelten </w:t>
      </w:r>
      <w:r w:rsidR="0078361C" w:rsidRPr="0078361C">
        <w:rPr>
          <w:lang w:val="de-DE" w:eastAsia="zh-CN"/>
        </w:rPr>
        <w:t xml:space="preserve">Weltkulturerbe; Kunstraub; Sprachensterben; Bücherwelten; Wie Geschichten entstehen. </w:t>
      </w:r>
    </w:p>
    <w:p w:rsidR="0078361C" w:rsidRPr="0078361C" w:rsidRDefault="0078361C" w:rsidP="00EE4A50">
      <w:pPr>
        <w:tabs>
          <w:tab w:val="left" w:pos="708"/>
        </w:tabs>
        <w:suppressAutoHyphens/>
        <w:jc w:val="both"/>
        <w:rPr>
          <w:lang w:val="sv-SE" w:eastAsia="zh-CN"/>
        </w:rPr>
      </w:pPr>
      <w:r w:rsidRPr="0078361C">
        <w:rPr>
          <w:lang w:val="de-DE" w:eastAsia="zh-CN"/>
        </w:rPr>
        <w:t>Einen Text über ein UNESCO Weltkulturerbe verstehen und ein Weltkulturerbe beschreiben;</w:t>
      </w:r>
    </w:p>
    <w:p w:rsidR="0078361C" w:rsidRPr="0078361C" w:rsidRDefault="0078361C" w:rsidP="00EE4A50">
      <w:pPr>
        <w:tabs>
          <w:tab w:val="left" w:pos="708"/>
        </w:tabs>
        <w:suppressAutoHyphens/>
        <w:jc w:val="both"/>
        <w:rPr>
          <w:lang w:val="sv-SE" w:eastAsia="zh-CN"/>
        </w:rPr>
      </w:pPr>
      <w:r w:rsidRPr="0078361C">
        <w:rPr>
          <w:lang w:val="de-DE" w:eastAsia="zh-CN"/>
        </w:rPr>
        <w:t>Nachrichtenmeldungen (im Radio und in der Zeitung) über einen Kunstraub verstehen und anhand der Tatsachen</w:t>
      </w:r>
      <w:r w:rsidR="00EE4A50">
        <w:rPr>
          <w:lang w:val="de-DE" w:eastAsia="zh-CN"/>
        </w:rPr>
        <w:t xml:space="preserve"> einen eigenen Krimi schreiben</w:t>
      </w:r>
      <w:r w:rsidR="00EE4A50" w:rsidRPr="00EE4A50">
        <w:rPr>
          <w:lang w:val="en-US" w:eastAsia="zh-CN"/>
        </w:rPr>
        <w:t xml:space="preserve">. </w:t>
      </w:r>
      <w:r w:rsidRPr="0078361C">
        <w:rPr>
          <w:lang w:val="de-DE" w:eastAsia="zh-CN"/>
        </w:rPr>
        <w:t>Einen Artikel über Sprachsterben lesen und die Gründe für das Sterben von Sprachen verstehen</w:t>
      </w:r>
      <w:r w:rsidR="00EE4A50" w:rsidRPr="00EE4A50">
        <w:rPr>
          <w:lang w:val="en-US" w:eastAsia="zh-CN"/>
        </w:rPr>
        <w:t xml:space="preserve">. </w:t>
      </w:r>
      <w:r w:rsidRPr="0078361C">
        <w:rPr>
          <w:lang w:val="de-DE" w:eastAsia="zh-CN"/>
        </w:rPr>
        <w:t>Ein Interview mit einer Buchhändlerin und Lesern verstehen und die positiven und negativen Bewertungen i</w:t>
      </w:r>
      <w:r w:rsidR="00EE4A50">
        <w:rPr>
          <w:lang w:val="de-DE" w:eastAsia="zh-CN"/>
        </w:rPr>
        <w:t>n einer Buchrezension erkennen</w:t>
      </w:r>
      <w:r w:rsidR="00EE4A50" w:rsidRPr="00EE4A50">
        <w:rPr>
          <w:lang w:val="en-US" w:eastAsia="zh-CN"/>
        </w:rPr>
        <w:t xml:space="preserve">. </w:t>
      </w:r>
      <w:r w:rsidRPr="0078361C">
        <w:rPr>
          <w:lang w:val="de-DE" w:eastAsia="zh-CN"/>
        </w:rPr>
        <w:t>Einen Ausschnitt aus einem Hörbuch verstehen und ein Buch, einen Film oder ein Ereignis vorstellen</w:t>
      </w:r>
      <w:r w:rsidR="00EE4A50" w:rsidRPr="00EE4A50">
        <w:rPr>
          <w:lang w:val="en-US" w:eastAsia="zh-CN"/>
        </w:rPr>
        <w:t xml:space="preserve">. </w:t>
      </w:r>
      <w:r w:rsidRPr="0078361C">
        <w:rPr>
          <w:u w:val="single"/>
          <w:lang w:val="de-DE" w:eastAsia="zh-CN"/>
        </w:rPr>
        <w:t>Grammatik</w:t>
      </w:r>
      <w:r w:rsidR="00EE4A50" w:rsidRPr="00EE4A50">
        <w:rPr>
          <w:lang w:val="en-US" w:eastAsia="zh-CN"/>
        </w:rPr>
        <w:t xml:space="preserve"> </w:t>
      </w:r>
      <w:r w:rsidR="00EE4A50">
        <w:rPr>
          <w:lang w:val="de-DE" w:eastAsia="zh-CN"/>
        </w:rPr>
        <w:t>Textzusammenhang</w:t>
      </w:r>
      <w:r w:rsidR="00EE4A50" w:rsidRPr="00EE4A50">
        <w:rPr>
          <w:lang w:val="en-US" w:eastAsia="zh-CN"/>
        </w:rPr>
        <w:t xml:space="preserve">. </w:t>
      </w:r>
      <w:r w:rsidRPr="0078361C">
        <w:rPr>
          <w:lang w:val="de-DE" w:eastAsia="zh-CN"/>
        </w:rPr>
        <w:t xml:space="preserve">Präpositionen mit Genitiv, Relativsatz mit Genitiv. </w:t>
      </w:r>
    </w:p>
    <w:p w:rsidR="0078361C" w:rsidRPr="0078361C" w:rsidRDefault="004021B4" w:rsidP="00EE4A50">
      <w:pPr>
        <w:tabs>
          <w:tab w:val="left" w:pos="708"/>
        </w:tabs>
        <w:suppressAutoHyphens/>
        <w:jc w:val="both"/>
        <w:rPr>
          <w:lang w:val="sv-SE" w:eastAsia="zh-CN"/>
        </w:rPr>
      </w:pPr>
      <w:r>
        <w:rPr>
          <w:b/>
          <w:lang w:eastAsia="zh-CN"/>
        </w:rPr>
        <w:t>Тема</w:t>
      </w:r>
      <w:r w:rsidRPr="0070548F">
        <w:rPr>
          <w:b/>
          <w:lang w:val="en-US" w:eastAsia="zh-CN"/>
        </w:rPr>
        <w:t xml:space="preserve"> 67</w:t>
      </w:r>
      <w:r w:rsidR="0078361C" w:rsidRPr="0078361C">
        <w:rPr>
          <w:b/>
          <w:lang w:val="de-DE" w:eastAsia="zh-CN"/>
        </w:rPr>
        <w:t>. Fit für …</w:t>
      </w:r>
      <w:r w:rsidR="00EE4A50" w:rsidRPr="00EE4A50">
        <w:rPr>
          <w:b/>
          <w:lang w:val="en-US" w:eastAsia="zh-CN"/>
        </w:rPr>
        <w:t xml:space="preserve"> </w:t>
      </w:r>
      <w:r w:rsidR="0078361C" w:rsidRPr="0078361C">
        <w:rPr>
          <w:lang w:val="de-DE" w:eastAsia="zh-CN"/>
        </w:rPr>
        <w:t xml:space="preserve">Fit für Finanzen; fit am Telefon; fit für die Firma; fit für die Prüfung; Artisten der Großstadt. Über </w:t>
      </w:r>
      <w:r w:rsidR="00EE4A50">
        <w:rPr>
          <w:lang w:val="de-DE" w:eastAsia="zh-CN"/>
        </w:rPr>
        <w:t>Zahlungsmöglichkeiten sprechen</w:t>
      </w:r>
      <w:r w:rsidR="00EE4A50" w:rsidRPr="00EE4A50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>Telefon</w:t>
      </w:r>
      <w:r w:rsidR="00EE4A50">
        <w:rPr>
          <w:lang w:val="de-DE" w:eastAsia="zh-CN"/>
        </w:rPr>
        <w:t>dialoge erfolgreich bewältigen</w:t>
      </w:r>
      <w:r w:rsidR="00EE4A50" w:rsidRPr="00EE4A50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>Einen Zeitungsbericht über den Zusammenhang von Firm</w:t>
      </w:r>
      <w:r w:rsidR="00EE4A50">
        <w:rPr>
          <w:lang w:val="de-DE" w:eastAsia="zh-CN"/>
        </w:rPr>
        <w:t>enerfolg und Fitness verstehen</w:t>
      </w:r>
      <w:r w:rsidR="00EE4A50" w:rsidRPr="00EE4A50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>Informatio</w:t>
      </w:r>
      <w:r w:rsidR="00EE4A50">
        <w:rPr>
          <w:lang w:val="de-DE" w:eastAsia="zh-CN"/>
        </w:rPr>
        <w:t>nen aus einem Text weitergeben</w:t>
      </w:r>
      <w:r w:rsidR="00EE4A50" w:rsidRPr="00EE4A50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>Einem Freund in einer E-Mail T</w:t>
      </w:r>
      <w:r w:rsidR="00EE4A50">
        <w:rPr>
          <w:lang w:val="de-DE" w:eastAsia="zh-CN"/>
        </w:rPr>
        <w:t>ipps gegen Prüfungsangst geben</w:t>
      </w:r>
      <w:r w:rsidR="00EE4A50" w:rsidRPr="00EE4A50">
        <w:rPr>
          <w:lang w:val="en-US" w:eastAsia="zh-CN"/>
        </w:rPr>
        <w:t xml:space="preserve">. </w:t>
      </w:r>
      <w:r w:rsidR="0078361C" w:rsidRPr="0078361C">
        <w:rPr>
          <w:u w:val="single"/>
          <w:lang w:val="de-DE" w:eastAsia="zh-CN"/>
        </w:rPr>
        <w:t>Grammatik</w:t>
      </w:r>
      <w:r w:rsidR="00EE4A50" w:rsidRPr="00EE4A50">
        <w:rPr>
          <w:u w:val="single"/>
          <w:lang w:val="en-US" w:eastAsia="zh-CN"/>
        </w:rPr>
        <w:t xml:space="preserve"> </w:t>
      </w:r>
      <w:r w:rsidR="00EE4A50">
        <w:rPr>
          <w:lang w:val="de-DE" w:eastAsia="zh-CN"/>
        </w:rPr>
        <w:t>Passiv mit sein</w:t>
      </w:r>
      <w:r w:rsidR="00EE4A50" w:rsidRPr="00EE4A50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>Vergleichsätze mit als / als ob / als wenn im Konjunktiv II.</w:t>
      </w:r>
    </w:p>
    <w:p w:rsidR="0078361C" w:rsidRPr="0078361C" w:rsidRDefault="004021B4" w:rsidP="00EE4A50">
      <w:pPr>
        <w:tabs>
          <w:tab w:val="left" w:pos="708"/>
        </w:tabs>
        <w:suppressAutoHyphens/>
        <w:jc w:val="both"/>
        <w:rPr>
          <w:lang w:val="sv-SE" w:eastAsia="zh-CN"/>
        </w:rPr>
      </w:pPr>
      <w:r>
        <w:rPr>
          <w:b/>
          <w:lang w:eastAsia="zh-CN"/>
        </w:rPr>
        <w:t>Тема</w:t>
      </w:r>
      <w:r w:rsidRPr="0070548F">
        <w:rPr>
          <w:b/>
          <w:lang w:val="en-US" w:eastAsia="zh-CN"/>
        </w:rPr>
        <w:t xml:space="preserve"> 68</w:t>
      </w:r>
      <w:r w:rsidR="0078361C" w:rsidRPr="0078361C">
        <w:rPr>
          <w:b/>
          <w:lang w:val="de-DE" w:eastAsia="zh-CN"/>
        </w:rPr>
        <w:t>. Das macht(e) Geschichte</w:t>
      </w:r>
      <w:r w:rsidR="00EE4A50" w:rsidRPr="00EE4A50">
        <w:rPr>
          <w:b/>
          <w:lang w:val="en-US" w:eastAsia="zh-CN"/>
        </w:rPr>
        <w:t xml:space="preserve">. </w:t>
      </w:r>
      <w:r w:rsidR="0078361C" w:rsidRPr="0078361C">
        <w:rPr>
          <w:lang w:val="de-DE" w:eastAsia="zh-CN"/>
        </w:rPr>
        <w:t>Gelebte Geschichte; 26.10. – ein Tag in der Geschichte; Irrtümer der Geschichte; Grenzen überwinden; ein Traum ist wahr. Einen Text zum Thema</w:t>
      </w:r>
      <w:r w:rsidR="00EE4A50">
        <w:rPr>
          <w:lang w:val="de-DE" w:eastAsia="zh-CN"/>
        </w:rPr>
        <w:t xml:space="preserve"> „Gelebte Geschichte" verstehen</w:t>
      </w:r>
      <w:r w:rsidR="00EE4A50" w:rsidRPr="00EE4A50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>Informationen aus unterschiedlichen Quellen in einer kurz</w:t>
      </w:r>
      <w:r w:rsidR="00EE4A50">
        <w:rPr>
          <w:lang w:val="de-DE" w:eastAsia="zh-CN"/>
        </w:rPr>
        <w:t>en Präsentation zusammenfassen</w:t>
      </w:r>
      <w:r w:rsidR="00EE4A50" w:rsidRPr="00EE4A50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>Irrtümer der Geschichte kenn</w:t>
      </w:r>
      <w:r w:rsidR="00EE4A50">
        <w:rPr>
          <w:lang w:val="de-DE" w:eastAsia="zh-CN"/>
        </w:rPr>
        <w:t>enlernen und darüber berichten</w:t>
      </w:r>
      <w:r w:rsidR="00EE4A50" w:rsidRPr="00EE4A50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 xml:space="preserve">Einen literarischen Text zum Thema „Reisen von West- nach Ostdeutschland" und </w:t>
      </w:r>
      <w:r w:rsidR="00EE4A50">
        <w:rPr>
          <w:lang w:val="de-DE" w:eastAsia="zh-CN"/>
        </w:rPr>
        <w:t xml:space="preserve">einen </w:t>
      </w:r>
      <w:r w:rsidR="00EE4A50">
        <w:rPr>
          <w:lang w:val="de-DE" w:eastAsia="zh-CN"/>
        </w:rPr>
        <w:lastRenderedPageBreak/>
        <w:t>Lexikonartikel verstehen</w:t>
      </w:r>
      <w:r w:rsidR="00EE4A50" w:rsidRPr="00EE4A50">
        <w:rPr>
          <w:lang w:val="en-US" w:eastAsia="zh-CN"/>
        </w:rPr>
        <w:t xml:space="preserve"> </w:t>
      </w:r>
      <w:r w:rsidR="0078361C" w:rsidRPr="0078361C">
        <w:rPr>
          <w:lang w:val="de-DE" w:eastAsia="zh-CN"/>
        </w:rPr>
        <w:t>Zeitzeugenaussagen über den Mauerfall, ein</w:t>
      </w:r>
      <w:r w:rsidR="00EE4A50">
        <w:rPr>
          <w:lang w:val="de-DE" w:eastAsia="zh-CN"/>
        </w:rPr>
        <w:t>e Chronik des Tages verstehen</w:t>
      </w:r>
      <w:r w:rsidR="00EE4A50" w:rsidRPr="00EE4A50">
        <w:rPr>
          <w:lang w:val="en-US" w:eastAsia="zh-CN"/>
        </w:rPr>
        <w:t xml:space="preserve"> </w:t>
      </w:r>
      <w:r w:rsidR="0078361C" w:rsidRPr="0078361C">
        <w:rPr>
          <w:lang w:val="de-DE" w:eastAsia="zh-CN"/>
        </w:rPr>
        <w:t>und die Informationen aus verschiedenen Tex</w:t>
      </w:r>
      <w:r w:rsidR="00EE4A50">
        <w:rPr>
          <w:lang w:val="de-DE" w:eastAsia="zh-CN"/>
        </w:rPr>
        <w:t>ten kommentiert zusammenfassen</w:t>
      </w:r>
      <w:r w:rsidR="00EE4A50" w:rsidRPr="00EE4A50">
        <w:rPr>
          <w:lang w:val="en-US" w:eastAsia="zh-CN"/>
        </w:rPr>
        <w:t xml:space="preserve">. </w:t>
      </w:r>
      <w:r w:rsidR="0078361C" w:rsidRPr="0078361C">
        <w:rPr>
          <w:u w:val="single"/>
          <w:lang w:val="de-DE" w:eastAsia="zh-CN"/>
        </w:rPr>
        <w:t>Grammatik</w:t>
      </w:r>
      <w:r w:rsidR="00EE4A50" w:rsidRPr="00EE4A50">
        <w:rPr>
          <w:u w:val="single"/>
          <w:lang w:val="en-US" w:eastAsia="zh-CN"/>
        </w:rPr>
        <w:t xml:space="preserve"> </w:t>
      </w:r>
      <w:r w:rsidR="00EE4A50">
        <w:rPr>
          <w:lang w:val="de-DE" w:eastAsia="zh-CN"/>
        </w:rPr>
        <w:t>Partizipien als Adjektive</w:t>
      </w:r>
      <w:r w:rsidR="00EE4A50" w:rsidRPr="00EE4A50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>Indirekte Rede mit Konjunktiv 1.</w:t>
      </w:r>
    </w:p>
    <w:p w:rsidR="0078361C" w:rsidRPr="0078361C" w:rsidRDefault="004021B4" w:rsidP="00B402B9">
      <w:pPr>
        <w:tabs>
          <w:tab w:val="left" w:pos="708"/>
        </w:tabs>
        <w:suppressAutoHyphens/>
        <w:jc w:val="both"/>
        <w:rPr>
          <w:lang w:val="sv-SE" w:eastAsia="zh-CN"/>
        </w:rPr>
      </w:pPr>
      <w:r>
        <w:rPr>
          <w:b/>
          <w:lang w:eastAsia="zh-CN"/>
        </w:rPr>
        <w:t>Тема</w:t>
      </w:r>
      <w:r w:rsidRPr="0070548F">
        <w:rPr>
          <w:b/>
          <w:lang w:val="en-US" w:eastAsia="zh-CN"/>
        </w:rPr>
        <w:t xml:space="preserve"> 69</w:t>
      </w:r>
      <w:r w:rsidR="0078361C" w:rsidRPr="0078361C">
        <w:rPr>
          <w:b/>
          <w:lang w:val="de-DE" w:eastAsia="zh-CN"/>
        </w:rPr>
        <w:t>. Mit viel Gefühl …</w:t>
      </w:r>
      <w:r w:rsidR="00EE4A50" w:rsidRPr="00EE4A50">
        <w:rPr>
          <w:b/>
          <w:lang w:val="en-US" w:eastAsia="zh-CN"/>
        </w:rPr>
        <w:t xml:space="preserve"> </w:t>
      </w:r>
      <w:r w:rsidR="0078361C" w:rsidRPr="0078361C">
        <w:rPr>
          <w:lang w:val="de-DE" w:eastAsia="zh-CN"/>
        </w:rPr>
        <w:t xml:space="preserve">Farbenfroh; Mit Musik geht alles besser; Sprache und Gefühl; Gefühle und Emotionen; Knut ist so süß! </w:t>
      </w:r>
      <w:r w:rsidR="00EE4A50" w:rsidRPr="00EE4A50">
        <w:rPr>
          <w:lang w:val="en-US" w:eastAsia="zh-CN"/>
        </w:rPr>
        <w:t xml:space="preserve"> </w:t>
      </w:r>
      <w:r w:rsidR="0078361C" w:rsidRPr="0078361C">
        <w:rPr>
          <w:lang w:val="de-DE" w:eastAsia="zh-CN"/>
        </w:rPr>
        <w:t>Texte über di</w:t>
      </w:r>
      <w:r w:rsidR="00EE4A50">
        <w:rPr>
          <w:lang w:val="de-DE" w:eastAsia="zh-CN"/>
        </w:rPr>
        <w:t>e Wirkung von Farben verstehen</w:t>
      </w:r>
      <w:r w:rsidR="00EE4A50" w:rsidRPr="00EE4A50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>Einen Text über Musik verstehen und eine</w:t>
      </w:r>
      <w:r w:rsidR="00EE4A50">
        <w:rPr>
          <w:lang w:val="de-DE" w:eastAsia="zh-CN"/>
        </w:rPr>
        <w:t xml:space="preserve"> Textzusammenfassung schreiben</w:t>
      </w:r>
      <w:r w:rsidR="00EE4A50" w:rsidRPr="00EE4A50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>Einen Dialog verstehen und</w:t>
      </w:r>
      <w:r w:rsidR="00EE4A50">
        <w:rPr>
          <w:lang w:val="de-DE" w:eastAsia="zh-CN"/>
        </w:rPr>
        <w:t xml:space="preserve"> Aussagen emotional verstärken</w:t>
      </w:r>
      <w:r w:rsidR="00EE4A50" w:rsidRPr="00EE4A50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>Auszüge aus einem Vortrag z</w:t>
      </w:r>
      <w:r w:rsidR="00EE4A50">
        <w:rPr>
          <w:lang w:val="de-DE" w:eastAsia="zh-CN"/>
        </w:rPr>
        <w:t>um Thema „Emotionen" verstehen</w:t>
      </w:r>
      <w:r w:rsidR="00EE4A50" w:rsidRPr="00EE4A50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 xml:space="preserve">Einen Text über Entscheidungsschwierigkeiten lesen und eine Mail mit Tipps zur </w:t>
      </w:r>
      <w:r w:rsidR="00EE4A50">
        <w:rPr>
          <w:lang w:val="de-DE" w:eastAsia="zh-CN"/>
        </w:rPr>
        <w:t>Entscheidungsfindung schreiben</w:t>
      </w:r>
      <w:r w:rsidR="00EE4A50" w:rsidRPr="00EE4A50">
        <w:rPr>
          <w:lang w:val="en-US" w:eastAsia="zh-CN"/>
        </w:rPr>
        <w:t xml:space="preserve">. </w:t>
      </w:r>
      <w:r w:rsidR="0078361C" w:rsidRPr="0078361C">
        <w:rPr>
          <w:u w:val="single"/>
          <w:lang w:val="de-DE" w:eastAsia="zh-CN"/>
        </w:rPr>
        <w:t>Grammatik</w:t>
      </w:r>
      <w:r w:rsidR="00EE4A50" w:rsidRPr="00EE4A50">
        <w:rPr>
          <w:u w:val="single"/>
          <w:lang w:val="en-US" w:eastAsia="zh-CN"/>
        </w:rPr>
        <w:t xml:space="preserve"> </w:t>
      </w:r>
      <w:r w:rsidR="0078361C" w:rsidRPr="0078361C">
        <w:rPr>
          <w:lang w:val="de-DE" w:eastAsia="zh-CN"/>
        </w:rPr>
        <w:t>Adjektive, Verben und</w:t>
      </w:r>
      <w:r w:rsidR="00EE4A50">
        <w:rPr>
          <w:lang w:val="de-DE" w:eastAsia="zh-CN"/>
        </w:rPr>
        <w:t xml:space="preserve"> Substantive mit Präpositionen</w:t>
      </w:r>
      <w:r w:rsidR="00EE4A50" w:rsidRPr="00EE4A50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>Modalpartikeln.</w:t>
      </w:r>
    </w:p>
    <w:p w:rsidR="0078361C" w:rsidRPr="0078361C" w:rsidRDefault="004021B4" w:rsidP="00B402B9">
      <w:pPr>
        <w:shd w:val="clear" w:color="auto" w:fill="FFFFFF"/>
        <w:snapToGrid w:val="0"/>
        <w:ind w:firstLine="709"/>
        <w:jc w:val="center"/>
        <w:rPr>
          <w:b/>
          <w:lang w:val="de-DE"/>
        </w:rPr>
      </w:pPr>
      <w:r w:rsidRPr="0070548F">
        <w:rPr>
          <w:b/>
          <w:lang w:val="en-US"/>
        </w:rPr>
        <w:t>5</w:t>
      </w:r>
      <w:r w:rsidR="0078361C" w:rsidRPr="0078361C">
        <w:rPr>
          <w:b/>
          <w:lang w:val="de-DE"/>
        </w:rPr>
        <w:t xml:space="preserve"> </w:t>
      </w:r>
      <w:r w:rsidR="0078361C" w:rsidRPr="0078361C">
        <w:rPr>
          <w:b/>
        </w:rPr>
        <w:t>курс</w:t>
      </w:r>
      <w:r w:rsidR="0078361C" w:rsidRPr="0078361C">
        <w:rPr>
          <w:b/>
          <w:lang w:val="de-DE"/>
        </w:rPr>
        <w:t xml:space="preserve"> </w:t>
      </w:r>
      <w:r w:rsidRPr="0070548F">
        <w:rPr>
          <w:b/>
          <w:lang w:val="en-US"/>
        </w:rPr>
        <w:t>10</w:t>
      </w:r>
      <w:r w:rsidR="0078361C" w:rsidRPr="0078361C">
        <w:rPr>
          <w:b/>
          <w:lang w:val="de-DE"/>
        </w:rPr>
        <w:t xml:space="preserve"> </w:t>
      </w:r>
      <w:r w:rsidR="0078361C" w:rsidRPr="0078361C">
        <w:rPr>
          <w:b/>
        </w:rPr>
        <w:t>семестр</w:t>
      </w:r>
    </w:p>
    <w:p w:rsidR="0078361C" w:rsidRPr="0078361C" w:rsidRDefault="004021B4" w:rsidP="00B402B9">
      <w:pPr>
        <w:tabs>
          <w:tab w:val="left" w:pos="708"/>
        </w:tabs>
        <w:suppressAutoHyphens/>
        <w:jc w:val="both"/>
        <w:rPr>
          <w:lang w:val="sv-SE" w:eastAsia="zh-CN"/>
        </w:rPr>
      </w:pPr>
      <w:r>
        <w:rPr>
          <w:b/>
          <w:lang w:eastAsia="zh-CN"/>
        </w:rPr>
        <w:t>Тема</w:t>
      </w:r>
      <w:r w:rsidRPr="0070548F">
        <w:rPr>
          <w:b/>
          <w:lang w:val="en-US" w:eastAsia="zh-CN"/>
        </w:rPr>
        <w:t xml:space="preserve"> 70</w:t>
      </w:r>
      <w:r w:rsidR="0078361C" w:rsidRPr="0078361C">
        <w:rPr>
          <w:b/>
          <w:lang w:val="de-DE" w:eastAsia="zh-CN"/>
        </w:rPr>
        <w:t>. Ein Blick in die Zukunft</w:t>
      </w:r>
      <w:r w:rsidR="00374173" w:rsidRPr="00374173">
        <w:rPr>
          <w:b/>
          <w:lang w:val="en-US" w:eastAsia="zh-CN"/>
        </w:rPr>
        <w:t xml:space="preserve">. </w:t>
      </w:r>
      <w:r w:rsidR="0078361C" w:rsidRPr="0078361C">
        <w:rPr>
          <w:lang w:val="de-DE" w:eastAsia="zh-CN"/>
        </w:rPr>
        <w:t>Alternative Energie – Chance für die Zukunft? In 50 Jahren …; Was bringt die Zukunft? Roboter – unsere Zukunft? Der Schatz im Eis.</w:t>
      </w:r>
      <w:r w:rsidR="00374173" w:rsidRPr="00374173">
        <w:rPr>
          <w:lang w:val="en-US" w:eastAsia="zh-CN"/>
        </w:rPr>
        <w:t xml:space="preserve"> </w:t>
      </w:r>
      <w:r w:rsidR="0078361C" w:rsidRPr="0078361C">
        <w:rPr>
          <w:lang w:val="de-DE" w:eastAsia="zh-CN"/>
        </w:rPr>
        <w:t xml:space="preserve">Kurztexte über alternative Energieformen </w:t>
      </w:r>
      <w:r w:rsidR="00374173">
        <w:rPr>
          <w:lang w:val="de-DE" w:eastAsia="zh-CN"/>
        </w:rPr>
        <w:t>verstehen und darüber sprechen</w:t>
      </w:r>
      <w:r w:rsidR="00374173" w:rsidRPr="00374173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 xml:space="preserve">Informationen über den Age-Anzug verstehen und einer Gesprächsrunde über das Thema „Was wollen wir über </w:t>
      </w:r>
      <w:r w:rsidR="00374173">
        <w:rPr>
          <w:lang w:val="de-DE" w:eastAsia="zh-CN"/>
        </w:rPr>
        <w:t>unsere Zukunft wissen?" folgen</w:t>
      </w:r>
      <w:r w:rsidR="00374173" w:rsidRPr="00374173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>Prognosen zur Entwicklung des Arbeitsmarktes verstehe</w:t>
      </w:r>
      <w:r w:rsidR="00374173">
        <w:rPr>
          <w:lang w:val="de-DE" w:eastAsia="zh-CN"/>
        </w:rPr>
        <w:t>n und einen Kurzvortrag halten</w:t>
      </w:r>
      <w:r w:rsidR="00374173" w:rsidRPr="00374173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>Über Nutzungsformen von Robotern sprechen und einen Beschwerdebrief zu ei</w:t>
      </w:r>
      <w:r w:rsidR="00374173">
        <w:rPr>
          <w:lang w:val="de-DE" w:eastAsia="zh-CN"/>
        </w:rPr>
        <w:t>nem Roboter-Workshop schreiben</w:t>
      </w:r>
      <w:r w:rsidR="00374173" w:rsidRPr="00374173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>Eine Talksh</w:t>
      </w:r>
      <w:r w:rsidR="00374173">
        <w:rPr>
          <w:lang w:val="de-DE" w:eastAsia="zh-CN"/>
        </w:rPr>
        <w:t>ow zum Thema „Roboter" spielen</w:t>
      </w:r>
      <w:r w:rsidR="00374173" w:rsidRPr="00374173">
        <w:rPr>
          <w:lang w:val="en-US" w:eastAsia="zh-CN"/>
        </w:rPr>
        <w:t xml:space="preserve">. </w:t>
      </w:r>
      <w:r w:rsidR="0078361C" w:rsidRPr="0078361C">
        <w:rPr>
          <w:u w:val="single"/>
          <w:lang w:val="de-DE" w:eastAsia="zh-CN"/>
        </w:rPr>
        <w:t>Grammatik</w:t>
      </w:r>
    </w:p>
    <w:p w:rsidR="0078361C" w:rsidRPr="0078361C" w:rsidRDefault="00374173" w:rsidP="00374173">
      <w:pPr>
        <w:tabs>
          <w:tab w:val="left" w:pos="708"/>
        </w:tabs>
        <w:suppressAutoHyphens/>
        <w:jc w:val="both"/>
        <w:rPr>
          <w:lang w:val="sv-SE" w:eastAsia="zh-CN"/>
        </w:rPr>
      </w:pPr>
      <w:r>
        <w:rPr>
          <w:lang w:val="de-DE" w:eastAsia="zh-CN"/>
        </w:rPr>
        <w:t>Nomen-Verb-Verbindungen</w:t>
      </w:r>
      <w:r w:rsidRPr="00374173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 xml:space="preserve">Modalverbähnliche Verben. </w:t>
      </w:r>
    </w:p>
    <w:p w:rsidR="0078361C" w:rsidRPr="0078361C" w:rsidRDefault="004021B4" w:rsidP="00374173">
      <w:pPr>
        <w:keepNext/>
        <w:tabs>
          <w:tab w:val="left" w:pos="708"/>
        </w:tabs>
        <w:suppressAutoHyphens/>
        <w:jc w:val="both"/>
        <w:rPr>
          <w:lang w:val="sv-SE" w:eastAsia="zh-CN"/>
        </w:rPr>
      </w:pPr>
      <w:r>
        <w:rPr>
          <w:b/>
          <w:lang w:eastAsia="zh-CN"/>
        </w:rPr>
        <w:t>Тема</w:t>
      </w:r>
      <w:r w:rsidRPr="0070548F">
        <w:rPr>
          <w:b/>
          <w:lang w:val="en-US" w:eastAsia="zh-CN"/>
        </w:rPr>
        <w:t xml:space="preserve"> 71</w:t>
      </w:r>
      <w:r w:rsidR="0078361C" w:rsidRPr="0078361C">
        <w:rPr>
          <w:b/>
          <w:lang w:val="de-DE" w:eastAsia="zh-CN"/>
        </w:rPr>
        <w:t>. Alltägliches</w:t>
      </w:r>
      <w:r w:rsidR="00374173" w:rsidRPr="00374173">
        <w:rPr>
          <w:b/>
          <w:lang w:val="en-US" w:eastAsia="zh-CN"/>
        </w:rPr>
        <w:t xml:space="preserve">. </w:t>
      </w:r>
      <w:r w:rsidR="0078361C" w:rsidRPr="0078361C">
        <w:rPr>
          <w:lang w:val="de-DE" w:eastAsia="zh-CN"/>
        </w:rPr>
        <w:t>Die Zeit läuft …; Vereine heute; Chaos im Wohnzimmer; Alle zusammen; ein bisschen Chaos ist in Ordnung.</w:t>
      </w:r>
      <w:r w:rsidR="00374173" w:rsidRPr="00374173">
        <w:rPr>
          <w:lang w:val="en-US" w:eastAsia="zh-CN"/>
        </w:rPr>
        <w:t xml:space="preserve"> </w:t>
      </w:r>
      <w:r w:rsidR="0078361C" w:rsidRPr="0078361C">
        <w:rPr>
          <w:lang w:val="de-DE" w:eastAsia="zh-CN"/>
        </w:rPr>
        <w:t>Einen Text über das Th</w:t>
      </w:r>
      <w:r w:rsidR="00374173">
        <w:rPr>
          <w:lang w:val="de-DE" w:eastAsia="zh-CN"/>
        </w:rPr>
        <w:t>ema „Zeit im Alltag" verstehen</w:t>
      </w:r>
      <w:r w:rsidR="00374173" w:rsidRPr="00374173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>Aussagen von Menschen, die sich in Vereinen engagieren, verstehen und jemanden von der Mitgliedsch</w:t>
      </w:r>
      <w:r w:rsidR="00374173">
        <w:rPr>
          <w:lang w:val="de-DE" w:eastAsia="zh-CN"/>
        </w:rPr>
        <w:t>aft in einem Verein überzeugen</w:t>
      </w:r>
      <w:r w:rsidR="00374173" w:rsidRPr="00374173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>Ein Interview über die Benutzerfreundlichkeit von tech</w:t>
      </w:r>
      <w:r w:rsidR="00374173">
        <w:rPr>
          <w:lang w:val="de-DE" w:eastAsia="zh-CN"/>
        </w:rPr>
        <w:t>nischen Geräten zusammenfassen</w:t>
      </w:r>
      <w:r w:rsidR="00374173" w:rsidRPr="00374173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 xml:space="preserve">Über Probleme in der Hausgemeinschaft diskutieren, die eigene Meinung vertreten </w:t>
      </w:r>
      <w:r w:rsidR="00374173">
        <w:rPr>
          <w:lang w:val="de-DE" w:eastAsia="zh-CN"/>
        </w:rPr>
        <w:t>und gemeinsame Lösungen finden</w:t>
      </w:r>
      <w:r w:rsidR="00374173" w:rsidRPr="00374173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>Einen Kommentar zum Thema „Wohnen im M</w:t>
      </w:r>
      <w:r w:rsidR="00374173">
        <w:rPr>
          <w:lang w:val="de-DE" w:eastAsia="zh-CN"/>
        </w:rPr>
        <w:t>ehrgenerationenhaus" schreiben</w:t>
      </w:r>
      <w:r w:rsidR="00374173" w:rsidRPr="00374173">
        <w:rPr>
          <w:lang w:val="en-US" w:eastAsia="zh-CN"/>
        </w:rPr>
        <w:t xml:space="preserve">. </w:t>
      </w:r>
      <w:r w:rsidR="0078361C" w:rsidRPr="0078361C">
        <w:rPr>
          <w:u w:val="single"/>
          <w:lang w:val="de-DE" w:eastAsia="zh-CN"/>
        </w:rPr>
        <w:t>Grammatik</w:t>
      </w:r>
      <w:r w:rsidR="00374173" w:rsidRPr="00374173">
        <w:rPr>
          <w:u w:val="single"/>
          <w:lang w:val="en-US" w:eastAsia="zh-CN"/>
        </w:rPr>
        <w:t xml:space="preserve"> </w:t>
      </w:r>
      <w:r w:rsidR="0078361C" w:rsidRPr="0078361C">
        <w:rPr>
          <w:lang w:val="de-DE" w:eastAsia="zh-CN"/>
        </w:rPr>
        <w:t xml:space="preserve">Adjektivdeklination </w:t>
      </w:r>
      <w:r w:rsidR="00374173">
        <w:rPr>
          <w:lang w:val="de-DE" w:eastAsia="zh-CN"/>
        </w:rPr>
        <w:t>nach Artikelwörtern</w:t>
      </w:r>
      <w:r w:rsidR="00374173" w:rsidRPr="00374173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 xml:space="preserve">Wortbildung bei Substantiven. </w:t>
      </w:r>
    </w:p>
    <w:p w:rsidR="0078361C" w:rsidRPr="0078361C" w:rsidRDefault="004021B4" w:rsidP="00374173">
      <w:pPr>
        <w:tabs>
          <w:tab w:val="left" w:pos="708"/>
        </w:tabs>
        <w:suppressAutoHyphens/>
        <w:jc w:val="both"/>
        <w:rPr>
          <w:lang w:val="de-DE" w:eastAsia="zh-CN"/>
        </w:rPr>
      </w:pPr>
      <w:r>
        <w:rPr>
          <w:b/>
          <w:lang w:eastAsia="zh-CN"/>
        </w:rPr>
        <w:t>Тема</w:t>
      </w:r>
      <w:r w:rsidRPr="0070548F">
        <w:rPr>
          <w:b/>
          <w:lang w:val="en-US" w:eastAsia="zh-CN"/>
        </w:rPr>
        <w:t xml:space="preserve"> 72</w:t>
      </w:r>
      <w:r w:rsidR="0078361C" w:rsidRPr="0078361C">
        <w:rPr>
          <w:b/>
          <w:lang w:val="de-DE" w:eastAsia="zh-CN"/>
        </w:rPr>
        <w:t xml:space="preserve">. An die Arbeit! </w:t>
      </w:r>
      <w:r w:rsidR="0078361C" w:rsidRPr="0078361C">
        <w:rPr>
          <w:lang w:val="de-DE" w:eastAsia="zh-CN"/>
        </w:rPr>
        <w:t>Ein bunter Lebenslauf; Probieren geht über Studieren? Multitasking; Soft Skills; Ingenieure dringend gesucht. Einem Text über Bewerbungen mit „buntem" Lebenslauf Ratschläge entnehmen u</w:t>
      </w:r>
      <w:r w:rsidR="00374173">
        <w:rPr>
          <w:lang w:val="de-DE" w:eastAsia="zh-CN"/>
        </w:rPr>
        <w:t>nd ein Stellengesuch schreiben</w:t>
      </w:r>
      <w:r w:rsidR="00374173" w:rsidRPr="00374173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>Über Vor- und Nachteile von Studium und Berufsausbildung sprechen und Stichworte zu einem Stu</w:t>
      </w:r>
      <w:r w:rsidR="00374173">
        <w:rPr>
          <w:lang w:val="de-DE" w:eastAsia="zh-CN"/>
        </w:rPr>
        <w:t>dienberatungsgespräch notieren</w:t>
      </w:r>
      <w:r w:rsidR="00374173" w:rsidRPr="00374173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 xml:space="preserve">Einen Text zum </w:t>
      </w:r>
      <w:r w:rsidR="00374173">
        <w:rPr>
          <w:lang w:val="de-DE" w:eastAsia="zh-CN"/>
        </w:rPr>
        <w:t>Thema „Multitasking" verstehen</w:t>
      </w:r>
      <w:r w:rsidR="00374173" w:rsidRPr="00374173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>Notizen zu einem Radiointerview über „Sof</w:t>
      </w:r>
      <w:r w:rsidR="00374173">
        <w:rPr>
          <w:lang w:val="de-DE" w:eastAsia="zh-CN"/>
        </w:rPr>
        <w:t>t Skills" machen</w:t>
      </w:r>
      <w:r w:rsidR="00374173" w:rsidRPr="00374173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>Bewerbungstrainings vergleichen un</w:t>
      </w:r>
      <w:r w:rsidR="00374173">
        <w:rPr>
          <w:lang w:val="de-DE" w:eastAsia="zh-CN"/>
        </w:rPr>
        <w:t>d eine Entscheidung aushandeln</w:t>
      </w:r>
      <w:r w:rsidR="00374173" w:rsidRPr="00374173">
        <w:rPr>
          <w:lang w:val="en-US" w:eastAsia="zh-CN"/>
        </w:rPr>
        <w:t xml:space="preserve">. </w:t>
      </w:r>
      <w:r w:rsidR="0078361C" w:rsidRPr="0078361C">
        <w:rPr>
          <w:u w:val="single"/>
          <w:lang w:val="de-DE" w:eastAsia="zh-CN"/>
        </w:rPr>
        <w:t>Grammatik</w:t>
      </w:r>
      <w:r w:rsidR="00374173" w:rsidRPr="00374173">
        <w:rPr>
          <w:lang w:val="en-US" w:eastAsia="zh-CN"/>
        </w:rPr>
        <w:t xml:space="preserve"> </w:t>
      </w:r>
      <w:r w:rsidR="00374173">
        <w:rPr>
          <w:lang w:val="de-DE" w:eastAsia="zh-CN"/>
        </w:rPr>
        <w:t>Attribute</w:t>
      </w:r>
      <w:r w:rsidR="00374173" w:rsidRPr="00374173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 xml:space="preserve">Weiterführender Nebensatz. </w:t>
      </w:r>
    </w:p>
    <w:p w:rsidR="0078361C" w:rsidRPr="0078361C" w:rsidRDefault="004021B4" w:rsidP="00735DFF">
      <w:pPr>
        <w:tabs>
          <w:tab w:val="left" w:pos="708"/>
        </w:tabs>
        <w:suppressAutoHyphens/>
        <w:jc w:val="both"/>
        <w:rPr>
          <w:lang w:val="sv-SE" w:eastAsia="zh-CN"/>
        </w:rPr>
      </w:pPr>
      <w:r>
        <w:rPr>
          <w:b/>
          <w:lang w:eastAsia="zh-CN"/>
        </w:rPr>
        <w:t>Тема</w:t>
      </w:r>
      <w:r w:rsidRPr="0070548F">
        <w:rPr>
          <w:b/>
          <w:lang w:val="en-US" w:eastAsia="zh-CN"/>
        </w:rPr>
        <w:t xml:space="preserve"> 73</w:t>
      </w:r>
      <w:r w:rsidR="0078361C" w:rsidRPr="0078361C">
        <w:rPr>
          <w:b/>
          <w:lang w:val="de-DE" w:eastAsia="zh-CN"/>
        </w:rPr>
        <w:t xml:space="preserve">. Hast du Worte? </w:t>
      </w:r>
      <w:r w:rsidR="0078361C" w:rsidRPr="0078361C">
        <w:rPr>
          <w:lang w:val="de-DE" w:eastAsia="zh-CN"/>
        </w:rPr>
        <w:t>Immer erreichbar; Gib Contra! Sprachen lernen; Sag mal was! Mit den Händen sprechen.</w:t>
      </w:r>
      <w:r w:rsidR="00735DFF" w:rsidRPr="00735DFF">
        <w:rPr>
          <w:lang w:val="en-US" w:eastAsia="zh-CN"/>
        </w:rPr>
        <w:t xml:space="preserve"> </w:t>
      </w:r>
      <w:r w:rsidR="0078361C" w:rsidRPr="0078361C">
        <w:rPr>
          <w:lang w:val="de-DE" w:eastAsia="zh-CN"/>
        </w:rPr>
        <w:t>Vor- und Nachteile moderner Medien aus einem Zeitungstext herausarbeiten und Meinungen aus dem Text wiedergeben</w:t>
      </w:r>
      <w:r w:rsidR="00735DFF" w:rsidRPr="00735DFF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>Ein Interview zum Thema „Schlagfertigkeitstraining" verstehen und die eigene Schlagfertigkeit üben</w:t>
      </w:r>
      <w:r w:rsidR="00735DFF" w:rsidRPr="00735DFF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>Einen Fachtext über „Sprachen lernen und erwerben"</w:t>
      </w:r>
      <w:r w:rsidR="00735DFF">
        <w:rPr>
          <w:lang w:val="de-DE" w:eastAsia="zh-CN"/>
        </w:rPr>
        <w:t xml:space="preserve"> verstehen und zusammenfassen</w:t>
      </w:r>
      <w:r w:rsidR="00735DFF" w:rsidRPr="00735DFF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>Einen Magazinbeitrag über Dialekte verstehen und über die Verwendung von Dialekten sprechen</w:t>
      </w:r>
      <w:r w:rsidR="00735DFF" w:rsidRPr="00735DFF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 xml:space="preserve">Eine E-Mail in Umgangssprache </w:t>
      </w:r>
      <w:r w:rsidR="00735DFF">
        <w:rPr>
          <w:lang w:val="de-DE" w:eastAsia="zh-CN"/>
        </w:rPr>
        <w:t>verstehen und darauf antworten</w:t>
      </w:r>
      <w:r w:rsidR="00735DFF" w:rsidRPr="00735DFF">
        <w:rPr>
          <w:lang w:val="en-US" w:eastAsia="zh-CN"/>
        </w:rPr>
        <w:t xml:space="preserve">. </w:t>
      </w:r>
      <w:r w:rsidR="0078361C" w:rsidRPr="0078361C">
        <w:rPr>
          <w:u w:val="single"/>
          <w:lang w:val="de-DE" w:eastAsia="zh-CN"/>
        </w:rPr>
        <w:t>Grammatik</w:t>
      </w:r>
      <w:r w:rsidR="00735DFF" w:rsidRPr="00735DFF">
        <w:rPr>
          <w:u w:val="single"/>
          <w:lang w:val="en-US" w:eastAsia="zh-CN"/>
        </w:rPr>
        <w:t xml:space="preserve"> </w:t>
      </w:r>
      <w:r w:rsidR="0078361C" w:rsidRPr="0078361C">
        <w:rPr>
          <w:lang w:val="de-DE" w:eastAsia="zh-CN"/>
        </w:rPr>
        <w:t>Präpositionen zur Redewiedergabe, Sätze mit wie, Konjunkt</w:t>
      </w:r>
      <w:r w:rsidR="00735DFF">
        <w:rPr>
          <w:lang w:val="de-DE" w:eastAsia="zh-CN"/>
        </w:rPr>
        <w:t>iv 1</w:t>
      </w:r>
      <w:r w:rsidR="00735DFF" w:rsidRPr="00735DFF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 xml:space="preserve">Nominal- und Verbalstil. </w:t>
      </w:r>
    </w:p>
    <w:p w:rsidR="0078361C" w:rsidRPr="0078361C" w:rsidRDefault="004021B4" w:rsidP="00735DFF">
      <w:pPr>
        <w:tabs>
          <w:tab w:val="left" w:pos="708"/>
        </w:tabs>
        <w:suppressAutoHyphens/>
        <w:jc w:val="both"/>
        <w:rPr>
          <w:lang w:val="de-DE" w:eastAsia="zh-CN"/>
        </w:rPr>
      </w:pPr>
      <w:r>
        <w:rPr>
          <w:b/>
          <w:lang w:eastAsia="zh-CN"/>
        </w:rPr>
        <w:t>Тема</w:t>
      </w:r>
      <w:r w:rsidRPr="0070548F">
        <w:rPr>
          <w:b/>
          <w:lang w:val="en-US" w:eastAsia="zh-CN"/>
        </w:rPr>
        <w:t xml:space="preserve"> 74</w:t>
      </w:r>
      <w:r w:rsidR="0078361C" w:rsidRPr="0078361C">
        <w:rPr>
          <w:b/>
          <w:lang w:val="sv-SE" w:eastAsia="zh-CN"/>
        </w:rPr>
        <w:t xml:space="preserve">. </w:t>
      </w:r>
      <w:r w:rsidR="0078361C" w:rsidRPr="0078361C">
        <w:rPr>
          <w:b/>
          <w:lang w:val="de-DE" w:eastAsia="zh-CN"/>
        </w:rPr>
        <w:t>Wirtschaftsgipfel</w:t>
      </w:r>
      <w:r w:rsidR="00735DFF" w:rsidRPr="00735DFF">
        <w:rPr>
          <w:b/>
          <w:lang w:val="en-US" w:eastAsia="zh-CN"/>
        </w:rPr>
        <w:t xml:space="preserve">. </w:t>
      </w:r>
      <w:r w:rsidR="0078361C" w:rsidRPr="0078361C">
        <w:rPr>
          <w:lang w:val="de-DE" w:eastAsia="zh-CN"/>
        </w:rPr>
        <w:t>Vom Kohlenpott …; Mit gutem Gewissen? Die Welt ist ein Dorf; Gründerfieber; Vertrauen erwerben. Notizen zu einem Vortrag über die Ges</w:t>
      </w:r>
      <w:r w:rsidR="00735DFF">
        <w:rPr>
          <w:lang w:val="de-DE" w:eastAsia="zh-CN"/>
        </w:rPr>
        <w:t>chichte des Ruhrgebiets machen</w:t>
      </w:r>
      <w:r w:rsidR="00735DFF" w:rsidRPr="00735DFF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>Die Antworten eines Experten zu „Gewissensfragen" besprechen und die</w:t>
      </w:r>
      <w:r w:rsidR="00735DFF">
        <w:rPr>
          <w:lang w:val="de-DE" w:eastAsia="zh-CN"/>
        </w:rPr>
        <w:t xml:space="preserve"> eigene Meinung dazu vertreten</w:t>
      </w:r>
      <w:r w:rsidR="00735DFF" w:rsidRPr="00735DFF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>Einen Begriff definieren und zu argumentativen Texten zu Wi</w:t>
      </w:r>
      <w:r w:rsidR="00735DFF">
        <w:rPr>
          <w:lang w:val="de-DE" w:eastAsia="zh-CN"/>
        </w:rPr>
        <w:t>rtschaftsthemen Stellung nehmen</w:t>
      </w:r>
      <w:r w:rsidR="00735DFF" w:rsidRPr="00735DFF">
        <w:rPr>
          <w:lang w:val="en-US" w:eastAsia="zh-CN"/>
        </w:rPr>
        <w:t>.</w:t>
      </w:r>
      <w:r w:rsidR="0078361C" w:rsidRPr="0078361C">
        <w:rPr>
          <w:lang w:val="de-DE" w:eastAsia="zh-CN"/>
        </w:rPr>
        <w:t xml:space="preserve"> Einem Text über eine Firmengründung wi</w:t>
      </w:r>
      <w:r w:rsidR="00735DFF">
        <w:rPr>
          <w:lang w:val="de-DE" w:eastAsia="zh-CN"/>
        </w:rPr>
        <w:t>chtige Informationen entnehmen</w:t>
      </w:r>
      <w:r w:rsidR="00735DFF" w:rsidRPr="00735DFF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>Kriterien für Firmengründer erarbeiten und</w:t>
      </w:r>
      <w:r w:rsidR="00735DFF">
        <w:rPr>
          <w:lang w:val="de-DE" w:eastAsia="zh-CN"/>
        </w:rPr>
        <w:t xml:space="preserve"> eine Geschäftsidee entwickeln</w:t>
      </w:r>
      <w:r w:rsidR="00735DFF" w:rsidRPr="00735DFF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>Einen Vortrag über Bankgespräche zusammenfassen, ein Bankgespräch beurteilen und das Gespräch üben</w:t>
      </w:r>
      <w:r w:rsidR="00735DFF" w:rsidRPr="00735DFF">
        <w:rPr>
          <w:lang w:val="en-US" w:eastAsia="zh-CN"/>
        </w:rPr>
        <w:t xml:space="preserve">. </w:t>
      </w:r>
      <w:r w:rsidR="0078361C" w:rsidRPr="0078361C">
        <w:rPr>
          <w:u w:val="single"/>
          <w:lang w:val="de-DE" w:eastAsia="zh-CN"/>
        </w:rPr>
        <w:t>Grammatik</w:t>
      </w:r>
      <w:r w:rsidR="00735DFF" w:rsidRPr="00735DFF">
        <w:rPr>
          <w:u w:val="single"/>
          <w:lang w:val="en-US" w:eastAsia="zh-CN"/>
        </w:rPr>
        <w:t xml:space="preserve"> </w:t>
      </w:r>
      <w:r w:rsidR="0078361C" w:rsidRPr="0078361C">
        <w:rPr>
          <w:lang w:val="de-DE" w:eastAsia="zh-CN"/>
        </w:rPr>
        <w:t>Nominalisierung und Verbalisierung: Temporalsätze</w:t>
      </w:r>
      <w:r w:rsidR="00735DFF" w:rsidRPr="00735DFF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 xml:space="preserve">Nominalisierung und Verbalisierung: Modal- und Konditionalsätze. </w:t>
      </w:r>
    </w:p>
    <w:p w:rsidR="0078361C" w:rsidRPr="0078361C" w:rsidRDefault="004021B4" w:rsidP="005B51AE">
      <w:pPr>
        <w:tabs>
          <w:tab w:val="left" w:pos="708"/>
        </w:tabs>
        <w:suppressAutoHyphens/>
        <w:jc w:val="both"/>
        <w:rPr>
          <w:sz w:val="22"/>
          <w:lang w:val="nb-NO" w:eastAsia="zh-CN"/>
        </w:rPr>
      </w:pPr>
      <w:r>
        <w:rPr>
          <w:b/>
          <w:lang w:eastAsia="zh-CN"/>
        </w:rPr>
        <w:lastRenderedPageBreak/>
        <w:t>Тема</w:t>
      </w:r>
      <w:r w:rsidRPr="0070548F">
        <w:rPr>
          <w:b/>
          <w:lang w:val="en-US" w:eastAsia="zh-CN"/>
        </w:rPr>
        <w:t xml:space="preserve"> 75</w:t>
      </w:r>
      <w:r w:rsidR="0078361C" w:rsidRPr="0078361C">
        <w:rPr>
          <w:b/>
          <w:lang w:val="de-DE" w:eastAsia="zh-CN"/>
        </w:rPr>
        <w:t>. Ziele</w:t>
      </w:r>
      <w:r w:rsidR="005B51AE" w:rsidRPr="005B51AE">
        <w:rPr>
          <w:b/>
          <w:lang w:val="en-US" w:eastAsia="zh-CN"/>
        </w:rPr>
        <w:t xml:space="preserve">. </w:t>
      </w:r>
      <w:r w:rsidR="0078361C" w:rsidRPr="0078361C">
        <w:rPr>
          <w:lang w:val="de-DE" w:eastAsia="zh-CN"/>
        </w:rPr>
        <w:t xml:space="preserve">Ab morgen! Der Weg ist das Ziel; jeder kennt jeden; Freiwillig; Spielend Geld verdienen. </w:t>
      </w:r>
      <w:r w:rsidR="005B51AE" w:rsidRPr="005B51AE">
        <w:rPr>
          <w:lang w:val="en-US" w:eastAsia="zh-CN"/>
        </w:rPr>
        <w:t xml:space="preserve"> </w:t>
      </w:r>
      <w:r w:rsidR="0078361C" w:rsidRPr="0078361C">
        <w:rPr>
          <w:lang w:val="de-DE" w:eastAsia="zh-CN"/>
        </w:rPr>
        <w:t>Einen Text über gute Vorsätze verstehen und einen Text über die eigenen guten Vorsätze schreiben</w:t>
      </w:r>
      <w:r w:rsidR="005B51AE" w:rsidRPr="005B51AE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>Ein Gespräch über berufliche Ziele hören und Notizen machen</w:t>
      </w:r>
      <w:r w:rsidR="005B51AE" w:rsidRPr="005B51AE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>Ein Interview über ein Netzwerk lesen</w:t>
      </w:r>
      <w:r w:rsidR="005B51AE">
        <w:rPr>
          <w:lang w:val="de-DE" w:eastAsia="zh-CN"/>
        </w:rPr>
        <w:t xml:space="preserve"> und die Fragen rekonstruieren</w:t>
      </w:r>
      <w:r w:rsidR="005B51AE" w:rsidRPr="005B51AE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>Kurze Radiofeatures über</w:t>
      </w:r>
      <w:r w:rsidR="005B51AE">
        <w:rPr>
          <w:lang w:val="de-DE" w:eastAsia="zh-CN"/>
        </w:rPr>
        <w:t xml:space="preserve"> engagierte Menschen verstehen</w:t>
      </w:r>
      <w:r w:rsidR="005B51AE" w:rsidRPr="005B51AE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>Einen Beitrag über „Engagement heute" schreiben</w:t>
      </w:r>
      <w:r w:rsidR="005B51AE" w:rsidRPr="005B51AE">
        <w:rPr>
          <w:lang w:val="en-US" w:eastAsia="zh-CN"/>
        </w:rPr>
        <w:t xml:space="preserve">. </w:t>
      </w:r>
      <w:r w:rsidR="0078361C" w:rsidRPr="0078361C">
        <w:rPr>
          <w:u w:val="single"/>
          <w:lang w:val="de-DE" w:eastAsia="zh-CN"/>
        </w:rPr>
        <w:t>Grammatik</w:t>
      </w:r>
      <w:r w:rsidR="005B51AE" w:rsidRPr="005B51AE">
        <w:rPr>
          <w:u w:val="single"/>
          <w:lang w:val="en-US" w:eastAsia="zh-CN"/>
        </w:rPr>
        <w:t xml:space="preserve"> </w:t>
      </w:r>
      <w:r w:rsidR="0078361C" w:rsidRPr="0078361C">
        <w:rPr>
          <w:lang w:val="de-DE" w:eastAsia="zh-CN"/>
        </w:rPr>
        <w:t>Nominalisierung und Verbalisierung: Kausal-, Konzessiv-, Final- und Konsekutivsätze</w:t>
      </w:r>
      <w:r w:rsidR="005B51AE" w:rsidRPr="005B51AE">
        <w:rPr>
          <w:lang w:val="en-US" w:eastAsia="zh-CN"/>
        </w:rPr>
        <w:t xml:space="preserve">. </w:t>
      </w:r>
      <w:r w:rsidR="0078361C" w:rsidRPr="0078361C">
        <w:rPr>
          <w:lang w:val="de-DE" w:eastAsia="zh-CN"/>
        </w:rPr>
        <w:t xml:space="preserve">Nominalisierung und Verbalisierung: Präpositional-Ergänzungen. </w:t>
      </w:r>
    </w:p>
    <w:p w:rsidR="0078361C" w:rsidRPr="0078361C" w:rsidRDefault="0078361C" w:rsidP="005B51AE">
      <w:pPr>
        <w:shd w:val="clear" w:color="auto" w:fill="FFFFFF"/>
        <w:snapToGrid w:val="0"/>
        <w:ind w:firstLine="709"/>
        <w:jc w:val="center"/>
        <w:rPr>
          <w:b/>
          <w:lang w:val="nb-NO"/>
        </w:rPr>
      </w:pPr>
    </w:p>
    <w:p w:rsidR="007D0E16" w:rsidRPr="00B402B9" w:rsidRDefault="005B51AE" w:rsidP="005B51AE">
      <w:pPr>
        <w:rPr>
          <w:b/>
          <w:bCs/>
          <w:caps/>
        </w:rPr>
      </w:pPr>
      <w:r w:rsidRPr="00B402B9">
        <w:rPr>
          <w:b/>
          <w:bCs/>
          <w:caps/>
          <w:lang w:val="en-US"/>
        </w:rPr>
        <w:tab/>
      </w:r>
      <w:r w:rsidR="005B4430" w:rsidRPr="00B402B9">
        <w:rPr>
          <w:b/>
          <w:bCs/>
          <w:caps/>
        </w:rPr>
        <w:t>4.2</w:t>
      </w:r>
      <w:r w:rsidR="006919FC" w:rsidRPr="00B402B9">
        <w:rPr>
          <w:b/>
          <w:bCs/>
          <w:caps/>
        </w:rPr>
        <w:t>.</w:t>
      </w:r>
      <w:r w:rsidR="007D0E16" w:rsidRPr="00B402B9">
        <w:rPr>
          <w:b/>
          <w:bCs/>
          <w:caps/>
        </w:rPr>
        <w:t xml:space="preserve"> </w:t>
      </w:r>
      <w:r w:rsidR="001820B3" w:rsidRPr="00F1310C">
        <w:rPr>
          <w:b/>
          <w:bCs/>
        </w:rPr>
        <w:t>Примерная</w:t>
      </w:r>
      <w:r w:rsidR="007D0E16" w:rsidRPr="00B402B9">
        <w:rPr>
          <w:b/>
          <w:bCs/>
          <w:caps/>
        </w:rPr>
        <w:t xml:space="preserve"> </w:t>
      </w:r>
      <w:r w:rsidR="001820B3" w:rsidRPr="00F1310C">
        <w:rPr>
          <w:b/>
          <w:bCs/>
        </w:rPr>
        <w:t>тематика</w:t>
      </w:r>
      <w:r w:rsidR="007D0E16" w:rsidRPr="00B402B9">
        <w:rPr>
          <w:b/>
          <w:bCs/>
          <w:caps/>
        </w:rPr>
        <w:t xml:space="preserve"> </w:t>
      </w:r>
      <w:r w:rsidR="001820B3" w:rsidRPr="00F1310C">
        <w:rPr>
          <w:b/>
          <w:bCs/>
        </w:rPr>
        <w:t>курсовых</w:t>
      </w:r>
      <w:r w:rsidR="007D0E16" w:rsidRPr="00B402B9">
        <w:rPr>
          <w:b/>
          <w:bCs/>
          <w:caps/>
        </w:rPr>
        <w:t xml:space="preserve"> </w:t>
      </w:r>
      <w:r w:rsidR="001820B3" w:rsidRPr="00F1310C">
        <w:rPr>
          <w:b/>
          <w:bCs/>
        </w:rPr>
        <w:t>работ</w:t>
      </w:r>
      <w:r w:rsidR="007D0E16" w:rsidRPr="00B402B9">
        <w:rPr>
          <w:b/>
          <w:bCs/>
          <w:caps/>
        </w:rPr>
        <w:t xml:space="preserve"> (</w:t>
      </w:r>
      <w:r w:rsidR="001820B3" w:rsidRPr="00F1310C">
        <w:rPr>
          <w:b/>
          <w:bCs/>
        </w:rPr>
        <w:t>проектов</w:t>
      </w:r>
      <w:r w:rsidR="007D0E16" w:rsidRPr="00B402B9">
        <w:rPr>
          <w:b/>
          <w:bCs/>
          <w:caps/>
        </w:rPr>
        <w:t>)</w:t>
      </w:r>
    </w:p>
    <w:p w:rsidR="007D0E16" w:rsidRPr="00F1310C" w:rsidRDefault="005B51AE" w:rsidP="005B51AE">
      <w:pPr>
        <w:rPr>
          <w:bCs/>
        </w:rPr>
      </w:pPr>
      <w:r>
        <w:rPr>
          <w:bCs/>
        </w:rPr>
        <w:tab/>
      </w:r>
      <w:r w:rsidR="007D0E16" w:rsidRPr="00F1310C">
        <w:rPr>
          <w:bCs/>
        </w:rPr>
        <w:t>Курсов</w:t>
      </w:r>
      <w:r w:rsidR="001820B3" w:rsidRPr="00F1310C">
        <w:rPr>
          <w:bCs/>
        </w:rPr>
        <w:t>ые</w:t>
      </w:r>
      <w:r w:rsidR="007D0E16" w:rsidRPr="00B402B9">
        <w:rPr>
          <w:bCs/>
        </w:rPr>
        <w:t xml:space="preserve"> </w:t>
      </w:r>
      <w:r w:rsidR="007D0E16" w:rsidRPr="00F1310C">
        <w:rPr>
          <w:bCs/>
        </w:rPr>
        <w:t>работ</w:t>
      </w:r>
      <w:r w:rsidR="001820B3" w:rsidRPr="00F1310C">
        <w:rPr>
          <w:bCs/>
        </w:rPr>
        <w:t>ы</w:t>
      </w:r>
      <w:r w:rsidR="007D0E16" w:rsidRPr="00F1310C">
        <w:rPr>
          <w:bCs/>
        </w:rPr>
        <w:t xml:space="preserve"> по дисциплине </w:t>
      </w:r>
      <w:r w:rsidR="001820B3" w:rsidRPr="00F1310C">
        <w:rPr>
          <w:bCs/>
        </w:rPr>
        <w:t xml:space="preserve">учебным планом </w:t>
      </w:r>
      <w:r w:rsidR="007D0E16" w:rsidRPr="00F1310C">
        <w:rPr>
          <w:bCs/>
        </w:rPr>
        <w:t>не предусмотрен</w:t>
      </w:r>
      <w:r w:rsidR="001820B3" w:rsidRPr="00F1310C">
        <w:rPr>
          <w:bCs/>
        </w:rPr>
        <w:t>ы</w:t>
      </w:r>
      <w:r w:rsidR="007D0E16" w:rsidRPr="00F1310C">
        <w:rPr>
          <w:bCs/>
        </w:rPr>
        <w:t>.</w:t>
      </w:r>
    </w:p>
    <w:p w:rsidR="007D0E16" w:rsidRPr="00F1310C" w:rsidRDefault="007D0E16" w:rsidP="005B51AE">
      <w:pPr>
        <w:rPr>
          <w:bCs/>
        </w:rPr>
      </w:pPr>
    </w:p>
    <w:p w:rsidR="003F458A" w:rsidRDefault="005B51AE" w:rsidP="005B51AE">
      <w:pPr>
        <w:contextualSpacing/>
        <w:jc w:val="both"/>
        <w:rPr>
          <w:b/>
          <w:bCs/>
        </w:rPr>
      </w:pPr>
      <w:r>
        <w:rPr>
          <w:b/>
          <w:bCs/>
          <w:caps/>
        </w:rPr>
        <w:tab/>
      </w:r>
      <w:r w:rsidR="003F458A" w:rsidRPr="00F1310C">
        <w:rPr>
          <w:b/>
          <w:bCs/>
          <w:caps/>
        </w:rPr>
        <w:t>4.</w:t>
      </w:r>
      <w:r w:rsidR="005B4430" w:rsidRPr="00F1310C">
        <w:rPr>
          <w:b/>
          <w:bCs/>
          <w:caps/>
        </w:rPr>
        <w:t>3</w:t>
      </w:r>
      <w:r w:rsidR="006919FC" w:rsidRPr="00F1310C">
        <w:rPr>
          <w:b/>
          <w:bCs/>
          <w:caps/>
        </w:rPr>
        <w:t>.</w:t>
      </w:r>
      <w:r w:rsidR="00FB202C" w:rsidRPr="00F1310C">
        <w:rPr>
          <w:b/>
          <w:bCs/>
          <w:caps/>
        </w:rPr>
        <w:t xml:space="preserve"> </w:t>
      </w:r>
      <w:r w:rsidR="006919FC" w:rsidRPr="00F1310C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1F6C46">
        <w:rPr>
          <w:b/>
          <w:bCs/>
        </w:rPr>
        <w:t>. Практическая подготовка</w:t>
      </w:r>
      <w:r w:rsidR="006919FC" w:rsidRPr="00F1310C">
        <w:rPr>
          <w:b/>
          <w:bCs/>
        </w:rPr>
        <w:t>.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2127"/>
        <w:gridCol w:w="2126"/>
        <w:gridCol w:w="1843"/>
        <w:gridCol w:w="2835"/>
      </w:tblGrid>
      <w:tr w:rsidR="001F6C46" w:rsidRPr="00F1310C" w:rsidTr="00B402B9">
        <w:trPr>
          <w:trHeight w:val="234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:rsidR="001F6C46" w:rsidRPr="001F6C46" w:rsidRDefault="001F6C46" w:rsidP="002049FF">
            <w:pPr>
              <w:pStyle w:val="a5"/>
              <w:jc w:val="center"/>
              <w:rPr>
                <w:b/>
                <w:bCs/>
                <w:lang w:val="de-DE"/>
              </w:rPr>
            </w:pPr>
            <w:r w:rsidRPr="001F6C46">
              <w:rPr>
                <w:b/>
                <w:bCs/>
                <w:lang w:val="de-DE"/>
              </w:rPr>
              <w:t xml:space="preserve">№ </w:t>
            </w:r>
            <w:r w:rsidRPr="001F6C46">
              <w:rPr>
                <w:b/>
                <w:bCs/>
              </w:rPr>
              <w:t>п</w:t>
            </w:r>
            <w:r w:rsidRPr="001F6C46">
              <w:rPr>
                <w:b/>
                <w:bCs/>
                <w:lang w:val="de-DE"/>
              </w:rPr>
              <w:t>/</w:t>
            </w:r>
            <w:r w:rsidRPr="001F6C46">
              <w:rPr>
                <w:b/>
                <w:bCs/>
              </w:rPr>
              <w:t>п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vAlign w:val="center"/>
          </w:tcPr>
          <w:p w:rsidR="001F6C46" w:rsidRPr="001F6C46" w:rsidRDefault="001F6C46" w:rsidP="002049FF">
            <w:pPr>
              <w:pStyle w:val="a5"/>
              <w:jc w:val="center"/>
              <w:rPr>
                <w:b/>
                <w:bCs/>
              </w:rPr>
            </w:pPr>
            <w:r w:rsidRPr="001F6C46">
              <w:rPr>
                <w:b/>
                <w:bCs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</w:tcBorders>
            <w:vAlign w:val="center"/>
          </w:tcPr>
          <w:p w:rsidR="001F6C46" w:rsidRPr="001F6C46" w:rsidRDefault="001F6C46" w:rsidP="00B402B9">
            <w:pPr>
              <w:pStyle w:val="a5"/>
              <w:spacing w:line="235" w:lineRule="auto"/>
              <w:jc w:val="center"/>
              <w:rPr>
                <w:b/>
                <w:bCs/>
              </w:rPr>
            </w:pPr>
            <w:r w:rsidRPr="001F6C46">
              <w:rPr>
                <w:b/>
                <w:bCs/>
              </w:rPr>
              <w:t>Занятия, проводимые в активной и интерактивной формах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  <w:vAlign w:val="center"/>
          </w:tcPr>
          <w:p w:rsidR="001F6C46" w:rsidRPr="001F6C46" w:rsidRDefault="001F6C46" w:rsidP="005B51AE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Практическая подготовка</w:t>
            </w:r>
          </w:p>
        </w:tc>
      </w:tr>
      <w:tr w:rsidR="001F6C46" w:rsidRPr="00F1310C" w:rsidTr="005B51AE">
        <w:trPr>
          <w:trHeight w:val="415"/>
        </w:trPr>
        <w:tc>
          <w:tcPr>
            <w:tcW w:w="675" w:type="dxa"/>
            <w:vMerge/>
            <w:vAlign w:val="center"/>
          </w:tcPr>
          <w:p w:rsidR="001F6C46" w:rsidRPr="001F6C46" w:rsidRDefault="001F6C46" w:rsidP="002049FF">
            <w:pPr>
              <w:pStyle w:val="a5"/>
              <w:jc w:val="center"/>
              <w:rPr>
                <w:b/>
                <w:bCs/>
                <w:lang w:val="de-DE"/>
              </w:rPr>
            </w:pPr>
          </w:p>
        </w:tc>
        <w:tc>
          <w:tcPr>
            <w:tcW w:w="2127" w:type="dxa"/>
            <w:vMerge/>
            <w:vAlign w:val="center"/>
          </w:tcPr>
          <w:p w:rsidR="001F6C46" w:rsidRPr="001F6C46" w:rsidRDefault="001F6C46" w:rsidP="002049FF">
            <w:pPr>
              <w:pStyle w:val="a5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1F6C46" w:rsidRPr="001F6C46" w:rsidRDefault="001F6C46" w:rsidP="00B402B9">
            <w:pPr>
              <w:pStyle w:val="a5"/>
              <w:spacing w:line="235" w:lineRule="auto"/>
              <w:jc w:val="center"/>
              <w:rPr>
                <w:b/>
                <w:bCs/>
              </w:rPr>
            </w:pPr>
            <w:r w:rsidRPr="001F6C46">
              <w:rPr>
                <w:b/>
                <w:bCs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1F6C46" w:rsidRPr="001F6C46" w:rsidRDefault="001F6C46" w:rsidP="00B402B9">
            <w:pPr>
              <w:pStyle w:val="a5"/>
              <w:spacing w:line="235" w:lineRule="auto"/>
              <w:jc w:val="center"/>
              <w:rPr>
                <w:b/>
                <w:bCs/>
              </w:rPr>
            </w:pPr>
            <w:r w:rsidRPr="001F6C46">
              <w:rPr>
                <w:b/>
                <w:bCs/>
              </w:rPr>
              <w:t xml:space="preserve">Наименование видов занятий </w:t>
            </w:r>
          </w:p>
        </w:tc>
        <w:tc>
          <w:tcPr>
            <w:tcW w:w="2835" w:type="dxa"/>
            <w:vMerge/>
          </w:tcPr>
          <w:p w:rsidR="001F6C46" w:rsidRPr="001F6C46" w:rsidRDefault="001F6C46" w:rsidP="001F6C46">
            <w:pPr>
              <w:pStyle w:val="a5"/>
              <w:jc w:val="center"/>
              <w:rPr>
                <w:b/>
                <w:bCs/>
              </w:rPr>
            </w:pPr>
          </w:p>
        </w:tc>
      </w:tr>
      <w:tr w:rsidR="004021B4" w:rsidRPr="00F1310C" w:rsidTr="005B51AE">
        <w:tc>
          <w:tcPr>
            <w:tcW w:w="9606" w:type="dxa"/>
            <w:gridSpan w:val="5"/>
            <w:tcBorders>
              <w:top w:val="single" w:sz="12" w:space="0" w:color="auto"/>
            </w:tcBorders>
            <w:vAlign w:val="center"/>
          </w:tcPr>
          <w:p w:rsidR="004021B4" w:rsidRPr="00F1310C" w:rsidRDefault="004021B4" w:rsidP="002049FF">
            <w:pPr>
              <w:pStyle w:val="a5"/>
              <w:jc w:val="center"/>
              <w:rPr>
                <w:b/>
                <w:bCs/>
                <w:iCs/>
                <w:lang w:val="de-DE"/>
              </w:rPr>
            </w:pPr>
            <w:r w:rsidRPr="00F1310C">
              <w:rPr>
                <w:b/>
                <w:bCs/>
                <w:iCs/>
                <w:lang w:val="de-DE"/>
              </w:rPr>
              <w:t xml:space="preserve">1 </w:t>
            </w:r>
            <w:r w:rsidRPr="00F1310C">
              <w:rPr>
                <w:b/>
                <w:bCs/>
                <w:iCs/>
              </w:rPr>
              <w:t>курс 1</w:t>
            </w:r>
            <w:r w:rsidRPr="00F1310C">
              <w:rPr>
                <w:b/>
                <w:bCs/>
                <w:iCs/>
                <w:lang w:val="de-DE"/>
              </w:rPr>
              <w:t xml:space="preserve"> </w:t>
            </w:r>
            <w:r w:rsidRPr="00F1310C">
              <w:rPr>
                <w:b/>
                <w:bCs/>
                <w:iCs/>
              </w:rPr>
              <w:t>семестр</w:t>
            </w: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1.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5B51AE">
            <w:pPr>
              <w:rPr>
                <w:lang w:val="de-DE"/>
              </w:rPr>
            </w:pPr>
            <w:r w:rsidRPr="00F1310C">
              <w:rPr>
                <w:lang w:val="de-DE"/>
              </w:rPr>
              <w:t>Phonetik. Die deutschen Laute und Wortbetonung</w:t>
            </w:r>
          </w:p>
        </w:tc>
        <w:tc>
          <w:tcPr>
            <w:tcW w:w="2126" w:type="dxa"/>
          </w:tcPr>
          <w:p w:rsidR="001F6C46" w:rsidRPr="00F1310C" w:rsidRDefault="001F6C46" w:rsidP="008F35BE">
            <w:pPr>
              <w:jc w:val="center"/>
            </w:pPr>
            <w:r>
              <w:t>Лабораторное занятие</w:t>
            </w:r>
          </w:p>
        </w:tc>
        <w:tc>
          <w:tcPr>
            <w:tcW w:w="1843" w:type="dxa"/>
          </w:tcPr>
          <w:p w:rsidR="001F6C46" w:rsidRPr="00F1310C" w:rsidRDefault="001F6C46" w:rsidP="008F35BE">
            <w:pPr>
              <w:jc w:val="center"/>
            </w:pPr>
            <w:r w:rsidRPr="00F1310C">
              <w:rPr>
                <w:iCs/>
              </w:rPr>
              <w:t>Работа в парах</w:t>
            </w:r>
          </w:p>
        </w:tc>
        <w:tc>
          <w:tcPr>
            <w:tcW w:w="2835" w:type="dxa"/>
          </w:tcPr>
          <w:p w:rsidR="001F6C46" w:rsidRPr="00F42845" w:rsidRDefault="00F42845" w:rsidP="00F42845">
            <w:pPr>
              <w:pStyle w:val="a5"/>
            </w:pPr>
            <w:r w:rsidRPr="006F4CC0">
              <w:t xml:space="preserve">Подготовить задание для отработки </w:t>
            </w:r>
            <w:r>
              <w:t>грамматических навыков по теме на интерактивной платформе.</w:t>
            </w: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2.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iCs/>
                <w:lang w:val="de-DE"/>
              </w:rPr>
            </w:pPr>
            <w:r w:rsidRPr="00F1310C">
              <w:rPr>
                <w:iCs/>
                <w:lang w:val="de-DE"/>
              </w:rPr>
              <w:t>Erste Kontakte</w:t>
            </w:r>
          </w:p>
        </w:tc>
        <w:tc>
          <w:tcPr>
            <w:tcW w:w="2126" w:type="dxa"/>
          </w:tcPr>
          <w:p w:rsidR="001F6C46" w:rsidRDefault="001F6C46" w:rsidP="008F35BE">
            <w:r w:rsidRPr="00937B0F">
              <w:t>Лабораторное занятие</w:t>
            </w:r>
          </w:p>
        </w:tc>
        <w:tc>
          <w:tcPr>
            <w:tcW w:w="1843" w:type="dxa"/>
          </w:tcPr>
          <w:p w:rsidR="001F6C46" w:rsidRPr="00F1310C" w:rsidRDefault="001F6C46" w:rsidP="008F35BE">
            <w:pPr>
              <w:pStyle w:val="afa"/>
              <w:snapToGrid w:val="0"/>
              <w:jc w:val="center"/>
            </w:pPr>
            <w:r w:rsidRPr="00F1310C">
              <w:t>Ролевая игра</w:t>
            </w:r>
          </w:p>
        </w:tc>
        <w:tc>
          <w:tcPr>
            <w:tcW w:w="2835" w:type="dxa"/>
          </w:tcPr>
          <w:p w:rsidR="001F6C46" w:rsidRPr="00F1310C" w:rsidRDefault="001F6C46" w:rsidP="00F42845">
            <w:pPr>
              <w:pStyle w:val="a5"/>
            </w:pP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3.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Im Café</w:t>
            </w:r>
          </w:p>
        </w:tc>
        <w:tc>
          <w:tcPr>
            <w:tcW w:w="2126" w:type="dxa"/>
          </w:tcPr>
          <w:p w:rsidR="001F6C46" w:rsidRDefault="001F6C46" w:rsidP="008F35BE">
            <w:r w:rsidRPr="00937B0F">
              <w:t>Лабораторное занятие</w:t>
            </w:r>
          </w:p>
        </w:tc>
        <w:tc>
          <w:tcPr>
            <w:tcW w:w="1843" w:type="dxa"/>
          </w:tcPr>
          <w:p w:rsidR="001F6C46" w:rsidRPr="00F1310C" w:rsidRDefault="001F6C46" w:rsidP="008F35BE">
            <w:pPr>
              <w:pStyle w:val="afa"/>
              <w:snapToGrid w:val="0"/>
              <w:jc w:val="center"/>
            </w:pPr>
            <w:r w:rsidRPr="00F1310C">
              <w:t>Ролевая игра</w:t>
            </w:r>
          </w:p>
        </w:tc>
        <w:tc>
          <w:tcPr>
            <w:tcW w:w="2835" w:type="dxa"/>
          </w:tcPr>
          <w:p w:rsidR="001F6C46" w:rsidRPr="00F1310C" w:rsidRDefault="00F42845" w:rsidP="00B402B9">
            <w:pPr>
              <w:pStyle w:val="a5"/>
            </w:pPr>
            <w:r w:rsidRPr="006F4CC0">
              <w:t>Подготовить задания на интерактивной платформе на тему: «</w:t>
            </w:r>
            <w:r w:rsidRPr="00F1310C">
              <w:rPr>
                <w:lang w:val="de-DE"/>
              </w:rPr>
              <w:t>Im Café</w:t>
            </w:r>
            <w:r w:rsidRPr="006F4CC0">
              <w:t>»</w:t>
            </w: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4.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Kommunikation im Kurs</w:t>
            </w:r>
          </w:p>
        </w:tc>
        <w:tc>
          <w:tcPr>
            <w:tcW w:w="2126" w:type="dxa"/>
          </w:tcPr>
          <w:p w:rsidR="001F6C46" w:rsidRDefault="001F6C46" w:rsidP="008F35BE">
            <w:r w:rsidRPr="00937B0F">
              <w:t>Лабораторное занятие</w:t>
            </w:r>
          </w:p>
        </w:tc>
        <w:tc>
          <w:tcPr>
            <w:tcW w:w="1843" w:type="dxa"/>
          </w:tcPr>
          <w:p w:rsidR="001F6C46" w:rsidRPr="00F1310C" w:rsidRDefault="001F6C46" w:rsidP="008F35BE">
            <w:pPr>
              <w:pStyle w:val="afa"/>
              <w:snapToGrid w:val="0"/>
              <w:jc w:val="center"/>
            </w:pPr>
            <w:r w:rsidRPr="00F1310C">
              <w:t>Ролевая игра</w:t>
            </w:r>
          </w:p>
        </w:tc>
        <w:tc>
          <w:tcPr>
            <w:tcW w:w="2835" w:type="dxa"/>
          </w:tcPr>
          <w:p w:rsidR="001F6C46" w:rsidRPr="00F1310C" w:rsidRDefault="001F6C46" w:rsidP="008F35BE">
            <w:pPr>
              <w:pStyle w:val="afa"/>
              <w:snapToGrid w:val="0"/>
              <w:jc w:val="center"/>
            </w:pP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5.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Städte – Länder - Sprachen</w:t>
            </w:r>
          </w:p>
        </w:tc>
        <w:tc>
          <w:tcPr>
            <w:tcW w:w="2126" w:type="dxa"/>
          </w:tcPr>
          <w:p w:rsidR="001F6C46" w:rsidRDefault="001F6C46" w:rsidP="008F35BE">
            <w:r w:rsidRPr="00937B0F">
              <w:t>Лабораторное занятие</w:t>
            </w:r>
          </w:p>
        </w:tc>
        <w:tc>
          <w:tcPr>
            <w:tcW w:w="1843" w:type="dxa"/>
          </w:tcPr>
          <w:p w:rsidR="001F6C46" w:rsidRPr="00F1310C" w:rsidRDefault="001F6C46" w:rsidP="008F35BE">
            <w:pPr>
              <w:pStyle w:val="afa"/>
              <w:snapToGrid w:val="0"/>
              <w:jc w:val="center"/>
            </w:pPr>
            <w:r w:rsidRPr="00F1310C">
              <w:t>Ролевая игра</w:t>
            </w:r>
          </w:p>
        </w:tc>
        <w:tc>
          <w:tcPr>
            <w:tcW w:w="2835" w:type="dxa"/>
          </w:tcPr>
          <w:p w:rsidR="001F6C46" w:rsidRPr="00F1310C" w:rsidRDefault="00F42845" w:rsidP="00F42845">
            <w:pPr>
              <w:pStyle w:val="afa"/>
              <w:snapToGrid w:val="0"/>
              <w:jc w:val="both"/>
            </w:pPr>
            <w:r w:rsidRPr="006F4CC0">
              <w:t xml:space="preserve">Разработать </w:t>
            </w:r>
            <w:proofErr w:type="spellStart"/>
            <w:r w:rsidRPr="006F4CC0">
              <w:t>веб-квест</w:t>
            </w:r>
            <w:proofErr w:type="spellEnd"/>
            <w:r w:rsidRPr="006F4CC0">
              <w:t xml:space="preserve"> по теме: «</w:t>
            </w:r>
            <w:r w:rsidRPr="00F1310C">
              <w:rPr>
                <w:lang w:val="de-DE"/>
              </w:rPr>
              <w:t>Städte – Länder - Sprachen</w:t>
            </w:r>
            <w:r w:rsidRPr="006F4CC0">
              <w:t>», направленный на формирование</w:t>
            </w:r>
            <w:r>
              <w:t xml:space="preserve"> лексических навыков</w:t>
            </w: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6.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 xml:space="preserve">Menschen und Häuser </w:t>
            </w:r>
          </w:p>
        </w:tc>
        <w:tc>
          <w:tcPr>
            <w:tcW w:w="2126" w:type="dxa"/>
          </w:tcPr>
          <w:p w:rsidR="001F6C46" w:rsidRDefault="001F6C46" w:rsidP="008F35BE">
            <w:r w:rsidRPr="00937B0F">
              <w:t>Лабораторное занятие</w:t>
            </w:r>
          </w:p>
        </w:tc>
        <w:tc>
          <w:tcPr>
            <w:tcW w:w="1843" w:type="dxa"/>
          </w:tcPr>
          <w:p w:rsidR="001F6C46" w:rsidRPr="00F1310C" w:rsidRDefault="001F6C46" w:rsidP="008F35BE">
            <w:pPr>
              <w:pStyle w:val="afa"/>
              <w:snapToGrid w:val="0"/>
              <w:jc w:val="center"/>
            </w:pPr>
            <w:r w:rsidRPr="00F1310C">
              <w:t>Ролевая игра</w:t>
            </w:r>
          </w:p>
        </w:tc>
        <w:tc>
          <w:tcPr>
            <w:tcW w:w="2835" w:type="dxa"/>
          </w:tcPr>
          <w:p w:rsidR="001F6C46" w:rsidRPr="00F1310C" w:rsidRDefault="00F42845" w:rsidP="00F42845">
            <w:pPr>
              <w:pStyle w:val="a5"/>
            </w:pPr>
            <w:r w:rsidRPr="006F4CC0">
              <w:t>Подготовить задания на интерактивной платформе на тему: «</w:t>
            </w:r>
            <w:proofErr w:type="spellStart"/>
            <w:r>
              <w:rPr>
                <w:lang w:val="en-US"/>
              </w:rPr>
              <w:t>Wohnwelten</w:t>
            </w:r>
            <w:proofErr w:type="spellEnd"/>
            <w:r w:rsidRPr="006F4CC0">
              <w:t>»</w:t>
            </w: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7.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Station 1: Berufsfelder: Lehrerin, Student. Themen und Texte</w:t>
            </w:r>
          </w:p>
        </w:tc>
        <w:tc>
          <w:tcPr>
            <w:tcW w:w="2126" w:type="dxa"/>
          </w:tcPr>
          <w:p w:rsidR="001F6C46" w:rsidRDefault="001F6C46" w:rsidP="008F35BE">
            <w:r w:rsidRPr="00937B0F">
              <w:t>Лабораторное занятие</w:t>
            </w:r>
          </w:p>
        </w:tc>
        <w:tc>
          <w:tcPr>
            <w:tcW w:w="1843" w:type="dxa"/>
          </w:tcPr>
          <w:p w:rsidR="001F6C46" w:rsidRPr="00F1310C" w:rsidRDefault="001F6C46" w:rsidP="008F35BE">
            <w:pPr>
              <w:pStyle w:val="afa"/>
              <w:snapToGrid w:val="0"/>
              <w:jc w:val="center"/>
            </w:pPr>
            <w:r w:rsidRPr="00F1310C">
              <w:t>Ролевая игра</w:t>
            </w:r>
          </w:p>
        </w:tc>
        <w:tc>
          <w:tcPr>
            <w:tcW w:w="2835" w:type="dxa"/>
          </w:tcPr>
          <w:p w:rsidR="001F6C46" w:rsidRPr="00F1310C" w:rsidRDefault="00F42845" w:rsidP="00F42845">
            <w:pPr>
              <w:pStyle w:val="a5"/>
            </w:pPr>
            <w:r w:rsidRPr="006F4CC0">
              <w:t>Разработать урок по созданию буклета/ постера на интерактивной платформе по т</w:t>
            </w:r>
            <w:r>
              <w:t>еме «</w:t>
            </w:r>
            <w:r w:rsidRPr="00F1310C">
              <w:rPr>
                <w:lang w:val="de-DE"/>
              </w:rPr>
              <w:t>Berufsfelder</w:t>
            </w:r>
            <w:r w:rsidRPr="006F4CC0">
              <w:t>».</w:t>
            </w: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8.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Termine und Verabredungen</w:t>
            </w:r>
          </w:p>
        </w:tc>
        <w:tc>
          <w:tcPr>
            <w:tcW w:w="2126" w:type="dxa"/>
          </w:tcPr>
          <w:p w:rsidR="001F6C46" w:rsidRDefault="001F6C46" w:rsidP="008F35BE">
            <w:r w:rsidRPr="00937B0F">
              <w:t>Лабораторное занятие</w:t>
            </w:r>
          </w:p>
        </w:tc>
        <w:tc>
          <w:tcPr>
            <w:tcW w:w="1843" w:type="dxa"/>
          </w:tcPr>
          <w:p w:rsidR="001F6C46" w:rsidRPr="00F1310C" w:rsidRDefault="001F6C46" w:rsidP="008F35BE">
            <w:pPr>
              <w:pStyle w:val="afa"/>
              <w:snapToGrid w:val="0"/>
              <w:jc w:val="center"/>
              <w:rPr>
                <w:lang w:val="de-DE"/>
              </w:rPr>
            </w:pPr>
            <w:r w:rsidRPr="00F1310C">
              <w:t>Ролевая игра</w:t>
            </w:r>
          </w:p>
        </w:tc>
        <w:tc>
          <w:tcPr>
            <w:tcW w:w="2835" w:type="dxa"/>
          </w:tcPr>
          <w:p w:rsidR="001F6C46" w:rsidRPr="00F1310C" w:rsidRDefault="00F42845" w:rsidP="00F42845">
            <w:pPr>
              <w:pStyle w:val="a5"/>
            </w:pPr>
            <w:r w:rsidRPr="006F4CC0">
              <w:t xml:space="preserve">Разработать контрольную работу на </w:t>
            </w:r>
            <w:r w:rsidRPr="006F4CC0">
              <w:lastRenderedPageBreak/>
              <w:t>проверку знания грамматического материала по теме</w:t>
            </w: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lastRenderedPageBreak/>
              <w:t>9.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Orientierung</w:t>
            </w:r>
          </w:p>
        </w:tc>
        <w:tc>
          <w:tcPr>
            <w:tcW w:w="2126" w:type="dxa"/>
          </w:tcPr>
          <w:p w:rsidR="001F6C46" w:rsidRDefault="001F6C46" w:rsidP="008F35BE">
            <w:r w:rsidRPr="00937B0F">
              <w:t>Лабораторное занятие</w:t>
            </w:r>
          </w:p>
        </w:tc>
        <w:tc>
          <w:tcPr>
            <w:tcW w:w="1843" w:type="dxa"/>
          </w:tcPr>
          <w:p w:rsidR="001F6C46" w:rsidRPr="00F1310C" w:rsidRDefault="001F6C46" w:rsidP="008F35BE">
            <w:pPr>
              <w:pStyle w:val="afa"/>
              <w:snapToGrid w:val="0"/>
              <w:jc w:val="center"/>
              <w:rPr>
                <w:lang w:val="de-DE"/>
              </w:rPr>
            </w:pPr>
            <w:r w:rsidRPr="00F1310C">
              <w:t>Ролевая игра</w:t>
            </w:r>
          </w:p>
        </w:tc>
        <w:tc>
          <w:tcPr>
            <w:tcW w:w="2835" w:type="dxa"/>
          </w:tcPr>
          <w:p w:rsidR="001F6C46" w:rsidRPr="00F1310C" w:rsidRDefault="00F42845" w:rsidP="00B402B9">
            <w:pPr>
              <w:pStyle w:val="a5"/>
            </w:pPr>
            <w:r w:rsidRPr="006F4CC0">
              <w:t xml:space="preserve">Подготовить задание для отработки </w:t>
            </w:r>
            <w:r>
              <w:t>грамматических навыков по теме</w:t>
            </w:r>
          </w:p>
        </w:tc>
      </w:tr>
      <w:tr w:rsidR="004021B4" w:rsidRPr="00F1310C" w:rsidTr="005B51AE">
        <w:tc>
          <w:tcPr>
            <w:tcW w:w="9606" w:type="dxa"/>
            <w:gridSpan w:val="5"/>
          </w:tcPr>
          <w:p w:rsidR="004021B4" w:rsidRPr="00F1310C" w:rsidRDefault="004021B4" w:rsidP="002049FF">
            <w:pPr>
              <w:pStyle w:val="afa"/>
              <w:snapToGrid w:val="0"/>
              <w:jc w:val="center"/>
              <w:rPr>
                <w:b/>
                <w:bCs/>
                <w:iCs/>
                <w:lang w:val="de-DE"/>
              </w:rPr>
            </w:pPr>
            <w:r w:rsidRPr="00F1310C">
              <w:rPr>
                <w:b/>
                <w:bCs/>
                <w:iCs/>
                <w:lang w:val="de-DE"/>
              </w:rPr>
              <w:t xml:space="preserve">1 </w:t>
            </w:r>
            <w:proofErr w:type="spellStart"/>
            <w:r w:rsidRPr="00F1310C">
              <w:rPr>
                <w:b/>
                <w:bCs/>
                <w:iCs/>
                <w:lang w:val="de-DE"/>
              </w:rPr>
              <w:t>курс</w:t>
            </w:r>
            <w:proofErr w:type="spellEnd"/>
            <w:r w:rsidRPr="00F1310C">
              <w:rPr>
                <w:b/>
                <w:bCs/>
                <w:iCs/>
                <w:lang w:val="de-DE"/>
              </w:rPr>
              <w:t xml:space="preserve"> </w:t>
            </w:r>
            <w:r w:rsidRPr="00F1310C">
              <w:rPr>
                <w:b/>
                <w:bCs/>
                <w:iCs/>
              </w:rPr>
              <w:t>2</w:t>
            </w:r>
            <w:r w:rsidRPr="00F1310C">
              <w:rPr>
                <w:b/>
                <w:bCs/>
                <w:iCs/>
                <w:lang w:val="de-DE"/>
              </w:rPr>
              <w:t xml:space="preserve"> </w:t>
            </w:r>
            <w:proofErr w:type="spellStart"/>
            <w:r w:rsidRPr="00F1310C">
              <w:rPr>
                <w:b/>
                <w:bCs/>
                <w:iCs/>
                <w:lang w:val="de-DE"/>
              </w:rPr>
              <w:t>семестр</w:t>
            </w:r>
            <w:proofErr w:type="spellEnd"/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10.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5B51AE">
            <w:pPr>
              <w:rPr>
                <w:lang w:val="de-DE"/>
              </w:rPr>
            </w:pPr>
            <w:r w:rsidRPr="00F1310C">
              <w:rPr>
                <w:lang w:val="de-DE"/>
              </w:rPr>
              <w:t>Phonetik. Deutsche Intonation</w:t>
            </w:r>
          </w:p>
        </w:tc>
        <w:tc>
          <w:tcPr>
            <w:tcW w:w="2126" w:type="dxa"/>
          </w:tcPr>
          <w:p w:rsidR="001F6C46" w:rsidRDefault="001F6C46" w:rsidP="008F35BE">
            <w:r w:rsidRPr="00937B0F">
              <w:t>Лабораторное занятие</w:t>
            </w:r>
          </w:p>
        </w:tc>
        <w:tc>
          <w:tcPr>
            <w:tcW w:w="1843" w:type="dxa"/>
          </w:tcPr>
          <w:p w:rsidR="001F6C46" w:rsidRPr="00F1310C" w:rsidRDefault="001F6C46" w:rsidP="008F35BE">
            <w:pPr>
              <w:jc w:val="center"/>
            </w:pPr>
            <w:r w:rsidRPr="00F1310C">
              <w:t>Работа в парах</w:t>
            </w:r>
          </w:p>
        </w:tc>
        <w:tc>
          <w:tcPr>
            <w:tcW w:w="2835" w:type="dxa"/>
          </w:tcPr>
          <w:p w:rsidR="001F6C46" w:rsidRPr="00F1310C" w:rsidRDefault="00F42845" w:rsidP="00F42845">
            <w:r w:rsidRPr="009529CD">
              <w:t xml:space="preserve">Разработать </w:t>
            </w:r>
            <w:proofErr w:type="spellStart"/>
            <w:r w:rsidRPr="009529CD">
              <w:t>веб-квест</w:t>
            </w:r>
            <w:proofErr w:type="spellEnd"/>
            <w:r w:rsidRPr="009529CD">
              <w:t xml:space="preserve"> по теме занятия на платформе </w:t>
            </w:r>
            <w:r>
              <w:t>для дистанционного изучения</w:t>
            </w: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4021B4">
            <w:pPr>
              <w:pStyle w:val="a5"/>
              <w:spacing w:line="360" w:lineRule="auto"/>
              <w:jc w:val="center"/>
            </w:pPr>
            <w:r w:rsidRPr="00F1310C">
              <w:t>11.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5B51AE">
            <w:pPr>
              <w:rPr>
                <w:b/>
              </w:rPr>
            </w:pPr>
            <w:r w:rsidRPr="00F1310C">
              <w:rPr>
                <w:lang w:val="de-DE"/>
              </w:rPr>
              <w:t>Beruf und Alltag</w:t>
            </w:r>
          </w:p>
        </w:tc>
        <w:tc>
          <w:tcPr>
            <w:tcW w:w="2126" w:type="dxa"/>
          </w:tcPr>
          <w:p w:rsidR="001F6C46" w:rsidRDefault="001F6C46" w:rsidP="008F35BE">
            <w:r w:rsidRPr="00937B0F">
              <w:t>Лабораторное занятие</w:t>
            </w:r>
          </w:p>
        </w:tc>
        <w:tc>
          <w:tcPr>
            <w:tcW w:w="1843" w:type="dxa"/>
          </w:tcPr>
          <w:p w:rsidR="001F6C46" w:rsidRPr="00F1310C" w:rsidRDefault="001F6C46" w:rsidP="008F35BE">
            <w:pPr>
              <w:jc w:val="center"/>
            </w:pPr>
            <w:r w:rsidRPr="00F1310C">
              <w:t>Ролевая игра</w:t>
            </w:r>
          </w:p>
        </w:tc>
        <w:tc>
          <w:tcPr>
            <w:tcW w:w="2835" w:type="dxa"/>
          </w:tcPr>
          <w:p w:rsidR="001F6C46" w:rsidRPr="00F1310C" w:rsidRDefault="001F6C46" w:rsidP="008F35BE">
            <w:pPr>
              <w:jc w:val="center"/>
            </w:pP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  <w:rPr>
                <w:lang w:val="de-DE"/>
              </w:rPr>
            </w:pPr>
            <w:r w:rsidRPr="00F1310C">
              <w:rPr>
                <w:lang w:val="de-DE"/>
              </w:rPr>
              <w:t>1</w:t>
            </w:r>
            <w:r w:rsidRPr="00F1310C">
              <w:t>2</w:t>
            </w:r>
            <w:r w:rsidRPr="00F1310C">
              <w:rPr>
                <w:lang w:val="de-DE"/>
              </w:rPr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5B51AE">
            <w:pPr>
              <w:rPr>
                <w:lang w:val="de-DE"/>
              </w:rPr>
            </w:pPr>
            <w:r w:rsidRPr="00F1310C">
              <w:rPr>
                <w:lang w:val="de-DE"/>
              </w:rPr>
              <w:t>Berlin sehen</w:t>
            </w:r>
          </w:p>
        </w:tc>
        <w:tc>
          <w:tcPr>
            <w:tcW w:w="2126" w:type="dxa"/>
          </w:tcPr>
          <w:p w:rsidR="001F6C46" w:rsidRDefault="001F6C46" w:rsidP="008F35BE">
            <w:r w:rsidRPr="00937B0F">
              <w:t>Лабораторное занятие</w:t>
            </w:r>
          </w:p>
        </w:tc>
        <w:tc>
          <w:tcPr>
            <w:tcW w:w="1843" w:type="dxa"/>
          </w:tcPr>
          <w:p w:rsidR="001F6C46" w:rsidRPr="00F1310C" w:rsidRDefault="001F6C46" w:rsidP="008F35BE">
            <w:pPr>
              <w:jc w:val="center"/>
            </w:pPr>
            <w:r w:rsidRPr="00F1310C">
              <w:t>Ролевая игра</w:t>
            </w:r>
          </w:p>
        </w:tc>
        <w:tc>
          <w:tcPr>
            <w:tcW w:w="2835" w:type="dxa"/>
          </w:tcPr>
          <w:p w:rsidR="001F6C46" w:rsidRPr="00F1310C" w:rsidRDefault="00F42845" w:rsidP="00F42845">
            <w:r w:rsidRPr="009529CD">
              <w:t xml:space="preserve">Разработать </w:t>
            </w:r>
            <w:proofErr w:type="spellStart"/>
            <w:r w:rsidRPr="009529CD">
              <w:t>веб-квест</w:t>
            </w:r>
            <w:proofErr w:type="spellEnd"/>
            <w:r w:rsidRPr="009529CD">
              <w:t xml:space="preserve"> по теме занятия на платформе </w:t>
            </w:r>
            <w:r>
              <w:t>для дистанционного изучения</w:t>
            </w: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rPr>
                <w:lang w:val="de-DE"/>
              </w:rPr>
              <w:t>1</w:t>
            </w:r>
            <w:r w:rsidRPr="00F1310C">
              <w:t>3</w:t>
            </w:r>
            <w:r w:rsidR="004021B4"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Station 2: Berufsfelder: Sekretärin, Automechaniker. Worttraining</w:t>
            </w:r>
          </w:p>
        </w:tc>
        <w:tc>
          <w:tcPr>
            <w:tcW w:w="2126" w:type="dxa"/>
          </w:tcPr>
          <w:p w:rsidR="001F6C46" w:rsidRDefault="001F6C46" w:rsidP="008F35BE">
            <w:r w:rsidRPr="00937B0F">
              <w:t>Лабораторное занятие</w:t>
            </w:r>
          </w:p>
        </w:tc>
        <w:tc>
          <w:tcPr>
            <w:tcW w:w="1843" w:type="dxa"/>
          </w:tcPr>
          <w:p w:rsidR="001F6C46" w:rsidRPr="00F1310C" w:rsidRDefault="001F6C46" w:rsidP="008F35BE">
            <w:pPr>
              <w:jc w:val="center"/>
            </w:pPr>
            <w:r w:rsidRPr="00F1310C">
              <w:t>Ролевая игра</w:t>
            </w:r>
          </w:p>
        </w:tc>
        <w:tc>
          <w:tcPr>
            <w:tcW w:w="2835" w:type="dxa"/>
          </w:tcPr>
          <w:p w:rsidR="001F6C46" w:rsidRPr="00F1310C" w:rsidRDefault="00F42845" w:rsidP="00F42845">
            <w:r>
              <w:t>Разработать онлайн игру для формирования лексических навыков по теме</w:t>
            </w: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14.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Urlaub in Deutschland</w:t>
            </w:r>
          </w:p>
        </w:tc>
        <w:tc>
          <w:tcPr>
            <w:tcW w:w="2126" w:type="dxa"/>
          </w:tcPr>
          <w:p w:rsidR="001F6C46" w:rsidRDefault="001F6C46" w:rsidP="008F35BE">
            <w:r w:rsidRPr="00937B0F">
              <w:t>Лабораторное занятие</w:t>
            </w:r>
          </w:p>
        </w:tc>
        <w:tc>
          <w:tcPr>
            <w:tcW w:w="1843" w:type="dxa"/>
          </w:tcPr>
          <w:p w:rsidR="001F6C46" w:rsidRPr="00F1310C" w:rsidRDefault="001F6C46" w:rsidP="008F35BE">
            <w:pPr>
              <w:jc w:val="center"/>
            </w:pPr>
            <w:r w:rsidRPr="00F1310C">
              <w:t>Ролевая игра</w:t>
            </w:r>
          </w:p>
        </w:tc>
        <w:tc>
          <w:tcPr>
            <w:tcW w:w="2835" w:type="dxa"/>
          </w:tcPr>
          <w:p w:rsidR="001F6C46" w:rsidRPr="00F1310C" w:rsidRDefault="00F42845" w:rsidP="00F42845">
            <w:r w:rsidRPr="009529CD">
              <w:t xml:space="preserve">Разработать </w:t>
            </w:r>
            <w:proofErr w:type="spellStart"/>
            <w:r w:rsidRPr="009529CD">
              <w:t>веб-квест</w:t>
            </w:r>
            <w:proofErr w:type="spellEnd"/>
            <w:r w:rsidRPr="009529CD">
              <w:t xml:space="preserve"> по теме занятия на платформе </w:t>
            </w:r>
            <w:r>
              <w:t>для дистанционного изучения</w:t>
            </w: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  <w:rPr>
                <w:lang w:val="de-DE"/>
              </w:rPr>
            </w:pPr>
            <w:r w:rsidRPr="00F1310C">
              <w:rPr>
                <w:lang w:val="de-DE"/>
              </w:rPr>
              <w:t>1</w:t>
            </w:r>
            <w:r w:rsidRPr="00F1310C">
              <w:t>5</w:t>
            </w:r>
            <w:r w:rsidRPr="00F1310C">
              <w:rPr>
                <w:lang w:val="de-DE"/>
              </w:rPr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Essen und Trinken</w:t>
            </w:r>
          </w:p>
        </w:tc>
        <w:tc>
          <w:tcPr>
            <w:tcW w:w="2126" w:type="dxa"/>
          </w:tcPr>
          <w:p w:rsidR="001F6C46" w:rsidRDefault="001F6C46" w:rsidP="008F35BE">
            <w:r w:rsidRPr="00937B0F">
              <w:t>Лабораторное занятие</w:t>
            </w:r>
          </w:p>
        </w:tc>
        <w:tc>
          <w:tcPr>
            <w:tcW w:w="1843" w:type="dxa"/>
          </w:tcPr>
          <w:p w:rsidR="001F6C46" w:rsidRPr="00F1310C" w:rsidRDefault="001F6C46" w:rsidP="008F35BE">
            <w:pPr>
              <w:jc w:val="center"/>
            </w:pPr>
            <w:r w:rsidRPr="00F1310C">
              <w:t>Ролевая игра</w:t>
            </w:r>
          </w:p>
        </w:tc>
        <w:tc>
          <w:tcPr>
            <w:tcW w:w="2835" w:type="dxa"/>
          </w:tcPr>
          <w:p w:rsidR="001F6C46" w:rsidRPr="00F1310C" w:rsidRDefault="001F6C46" w:rsidP="008F35BE">
            <w:pPr>
              <w:jc w:val="center"/>
            </w:pP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  <w:rPr>
                <w:lang w:val="de-DE"/>
              </w:rPr>
            </w:pPr>
            <w:r w:rsidRPr="00F1310C">
              <w:t>16</w:t>
            </w:r>
            <w:r w:rsidRPr="00F1310C">
              <w:rPr>
                <w:lang w:val="de-DE"/>
              </w:rPr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Kleidung und Wetter</w:t>
            </w:r>
          </w:p>
        </w:tc>
        <w:tc>
          <w:tcPr>
            <w:tcW w:w="2126" w:type="dxa"/>
          </w:tcPr>
          <w:p w:rsidR="001F6C46" w:rsidRDefault="001F6C46" w:rsidP="008F35BE">
            <w:r w:rsidRPr="00937B0F">
              <w:t>Лабораторное занятие</w:t>
            </w:r>
          </w:p>
        </w:tc>
        <w:tc>
          <w:tcPr>
            <w:tcW w:w="1843" w:type="dxa"/>
          </w:tcPr>
          <w:p w:rsidR="001F6C46" w:rsidRPr="00F1310C" w:rsidRDefault="001F6C46" w:rsidP="008F35BE">
            <w:pPr>
              <w:jc w:val="center"/>
            </w:pPr>
            <w:r w:rsidRPr="00F1310C">
              <w:t>Ролевая игра</w:t>
            </w:r>
          </w:p>
        </w:tc>
        <w:tc>
          <w:tcPr>
            <w:tcW w:w="2835" w:type="dxa"/>
          </w:tcPr>
          <w:p w:rsidR="001F6C46" w:rsidRPr="00F1310C" w:rsidRDefault="00F42845" w:rsidP="00B402B9">
            <w:pPr>
              <w:pStyle w:val="a5"/>
            </w:pPr>
            <w:r w:rsidRPr="006F4CC0">
              <w:t>Подготовить задания на интерактивной платформе на тему: «</w:t>
            </w:r>
            <w:proofErr w:type="spellStart"/>
            <w:r>
              <w:rPr>
                <w:lang w:val="en-US"/>
              </w:rPr>
              <w:t>Kleidung</w:t>
            </w:r>
            <w:proofErr w:type="spellEnd"/>
            <w:r w:rsidRPr="006F4CC0">
              <w:t>»</w:t>
            </w: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17</w:t>
            </w:r>
            <w:r w:rsidR="004021B4"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Gesundheit</w:t>
            </w:r>
          </w:p>
        </w:tc>
        <w:tc>
          <w:tcPr>
            <w:tcW w:w="2126" w:type="dxa"/>
          </w:tcPr>
          <w:p w:rsidR="001F6C46" w:rsidRDefault="001F6C46" w:rsidP="008F35BE">
            <w:r w:rsidRPr="00937B0F">
              <w:t>Лабораторное занятие</w:t>
            </w:r>
          </w:p>
        </w:tc>
        <w:tc>
          <w:tcPr>
            <w:tcW w:w="1843" w:type="dxa"/>
          </w:tcPr>
          <w:p w:rsidR="001F6C46" w:rsidRPr="00F1310C" w:rsidRDefault="001F6C46" w:rsidP="008F35BE">
            <w:pPr>
              <w:jc w:val="center"/>
            </w:pPr>
            <w:r w:rsidRPr="00F1310C">
              <w:t>Ролевая игра</w:t>
            </w:r>
          </w:p>
        </w:tc>
        <w:tc>
          <w:tcPr>
            <w:tcW w:w="2835" w:type="dxa"/>
          </w:tcPr>
          <w:p w:rsidR="001F6C46" w:rsidRPr="00F1310C" w:rsidRDefault="00F42845" w:rsidP="00F42845">
            <w:pPr>
              <w:pStyle w:val="a5"/>
            </w:pPr>
            <w:r w:rsidRPr="006F4CC0">
              <w:t xml:space="preserve">Разработать </w:t>
            </w:r>
            <w:proofErr w:type="spellStart"/>
            <w:r w:rsidRPr="006F4CC0">
              <w:t>веб-квест</w:t>
            </w:r>
            <w:proofErr w:type="spellEnd"/>
            <w:r w:rsidRPr="006F4CC0">
              <w:t xml:space="preserve"> направленный на формирование грамматических навыков по теме.</w:t>
            </w: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18</w:t>
            </w:r>
            <w:r w:rsidR="004021B4"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Station 3: Berufsfelder: Reiseverkehrs-</w:t>
            </w:r>
          </w:p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proofErr w:type="spellStart"/>
            <w:r w:rsidRPr="00F1310C">
              <w:rPr>
                <w:lang w:val="de-DE"/>
              </w:rPr>
              <w:t>kauffrau</w:t>
            </w:r>
            <w:proofErr w:type="spellEnd"/>
            <w:r w:rsidRPr="00F1310C">
              <w:rPr>
                <w:lang w:val="de-DE"/>
              </w:rPr>
              <w:t>, Krankenpfleger. Themen und Texte</w:t>
            </w:r>
          </w:p>
        </w:tc>
        <w:tc>
          <w:tcPr>
            <w:tcW w:w="2126" w:type="dxa"/>
          </w:tcPr>
          <w:p w:rsidR="001F6C46" w:rsidRDefault="001F6C46" w:rsidP="008F35BE">
            <w:r w:rsidRPr="00937B0F">
              <w:t>Лабораторное занятие</w:t>
            </w:r>
          </w:p>
        </w:tc>
        <w:tc>
          <w:tcPr>
            <w:tcW w:w="1843" w:type="dxa"/>
          </w:tcPr>
          <w:p w:rsidR="001F6C46" w:rsidRPr="00F1310C" w:rsidRDefault="001F6C46" w:rsidP="008F35BE">
            <w:pPr>
              <w:jc w:val="center"/>
            </w:pPr>
            <w:r w:rsidRPr="00F1310C">
              <w:t>Ролевая игра</w:t>
            </w:r>
          </w:p>
        </w:tc>
        <w:tc>
          <w:tcPr>
            <w:tcW w:w="2835" w:type="dxa"/>
          </w:tcPr>
          <w:p w:rsidR="001F6C46" w:rsidRPr="00F1310C" w:rsidRDefault="00F42845" w:rsidP="00B402B9">
            <w:pPr>
              <w:pStyle w:val="a5"/>
            </w:pPr>
            <w:r w:rsidRPr="006F4CC0">
              <w:t>Разработать контрольную работу на проверку знания грамматического материала по теме</w:t>
            </w: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19</w:t>
            </w:r>
            <w:r w:rsidR="004021B4"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Wiederholung, Sprachaktivität</w:t>
            </w:r>
          </w:p>
        </w:tc>
        <w:tc>
          <w:tcPr>
            <w:tcW w:w="2126" w:type="dxa"/>
          </w:tcPr>
          <w:p w:rsidR="001F6C46" w:rsidRDefault="001F6C46" w:rsidP="008F35BE">
            <w:r w:rsidRPr="00937B0F">
              <w:t>Лабораторное занятие</w:t>
            </w:r>
          </w:p>
        </w:tc>
        <w:tc>
          <w:tcPr>
            <w:tcW w:w="1843" w:type="dxa"/>
          </w:tcPr>
          <w:p w:rsidR="001F6C46" w:rsidRPr="00F1310C" w:rsidRDefault="001F6C46" w:rsidP="008F35BE">
            <w:pPr>
              <w:jc w:val="center"/>
            </w:pPr>
            <w:r w:rsidRPr="00F1310C">
              <w:t>Ролевая игра</w:t>
            </w:r>
          </w:p>
        </w:tc>
        <w:tc>
          <w:tcPr>
            <w:tcW w:w="2835" w:type="dxa"/>
          </w:tcPr>
          <w:p w:rsidR="001F6C46" w:rsidRPr="00F1310C" w:rsidRDefault="001F6C46" w:rsidP="008F35BE">
            <w:pPr>
              <w:jc w:val="center"/>
            </w:pPr>
          </w:p>
        </w:tc>
      </w:tr>
      <w:tr w:rsidR="004021B4" w:rsidRPr="00F1310C" w:rsidTr="005B51AE">
        <w:tc>
          <w:tcPr>
            <w:tcW w:w="9606" w:type="dxa"/>
            <w:gridSpan w:val="5"/>
          </w:tcPr>
          <w:p w:rsidR="004021B4" w:rsidRPr="00F1310C" w:rsidRDefault="004021B4" w:rsidP="002049FF">
            <w:pPr>
              <w:pStyle w:val="afa"/>
              <w:snapToGrid w:val="0"/>
              <w:jc w:val="center"/>
              <w:rPr>
                <w:b/>
              </w:rPr>
            </w:pPr>
            <w:r w:rsidRPr="00F1310C">
              <w:rPr>
                <w:b/>
              </w:rPr>
              <w:t>2 курс 3 семестр</w:t>
            </w: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20.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 xml:space="preserve">Sprachen und </w:t>
            </w:r>
            <w:r w:rsidRPr="00F1310C">
              <w:rPr>
                <w:lang w:val="de-DE"/>
              </w:rPr>
              <w:lastRenderedPageBreak/>
              <w:t>Biographien</w:t>
            </w:r>
          </w:p>
        </w:tc>
        <w:tc>
          <w:tcPr>
            <w:tcW w:w="2126" w:type="dxa"/>
          </w:tcPr>
          <w:p w:rsidR="001F6C46" w:rsidRDefault="001F6C46" w:rsidP="008F35BE">
            <w:r w:rsidRPr="002C2E42">
              <w:lastRenderedPageBreak/>
              <w:t xml:space="preserve">Лабораторное </w:t>
            </w:r>
            <w:r w:rsidRPr="002C2E42">
              <w:lastRenderedPageBreak/>
              <w:t>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lastRenderedPageBreak/>
              <w:t>Ролевая игра</w:t>
            </w:r>
          </w:p>
        </w:tc>
        <w:tc>
          <w:tcPr>
            <w:tcW w:w="2835" w:type="dxa"/>
          </w:tcPr>
          <w:p w:rsidR="001F6C46" w:rsidRPr="00F42845" w:rsidRDefault="00F42845" w:rsidP="00AB78D2">
            <w:pPr>
              <w:pStyle w:val="a5"/>
              <w:spacing w:line="235" w:lineRule="auto"/>
              <w:rPr>
                <w:b/>
                <w:bCs/>
              </w:rPr>
            </w:pPr>
            <w:r w:rsidRPr="006F4CC0">
              <w:t xml:space="preserve">Разработать </w:t>
            </w:r>
            <w:r w:rsidRPr="006F4CC0">
              <w:lastRenderedPageBreak/>
              <w:t>контрольную работу на проверку знания грамматического материала по теме</w:t>
            </w: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lastRenderedPageBreak/>
              <w:t>21</w:t>
            </w:r>
            <w:r w:rsidR="004021B4"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Familienbaum</w:t>
            </w:r>
          </w:p>
        </w:tc>
        <w:tc>
          <w:tcPr>
            <w:tcW w:w="2126" w:type="dxa"/>
          </w:tcPr>
          <w:p w:rsidR="001F6C46" w:rsidRDefault="001F6C46" w:rsidP="008F35BE">
            <w:r w:rsidRPr="002C2E42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1F6C46" w:rsidP="00AB78D2">
            <w:pPr>
              <w:spacing w:line="235" w:lineRule="auto"/>
              <w:jc w:val="center"/>
            </w:pP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22</w:t>
            </w:r>
            <w:r w:rsidR="004021B4"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AB78D2">
            <w:pPr>
              <w:shd w:val="clear" w:color="auto" w:fill="FFFFFF"/>
              <w:snapToGrid w:val="0"/>
              <w:spacing w:line="235" w:lineRule="auto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Reisen und Mobilität</w:t>
            </w:r>
          </w:p>
        </w:tc>
        <w:tc>
          <w:tcPr>
            <w:tcW w:w="2126" w:type="dxa"/>
          </w:tcPr>
          <w:p w:rsidR="001F6C46" w:rsidRDefault="001F6C46" w:rsidP="008F35BE">
            <w:r w:rsidRPr="002C2E42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1F6C46" w:rsidP="008F35BE">
            <w:pPr>
              <w:jc w:val="center"/>
            </w:pP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23</w:t>
            </w:r>
            <w:r w:rsidR="004021B4"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AB78D2">
            <w:pPr>
              <w:shd w:val="clear" w:color="auto" w:fill="FFFFFF"/>
              <w:snapToGrid w:val="0"/>
              <w:spacing w:line="235" w:lineRule="auto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Station 1. Berufsbild: Übersetzerin. Lexik- und Grammatiktraining</w:t>
            </w:r>
          </w:p>
        </w:tc>
        <w:tc>
          <w:tcPr>
            <w:tcW w:w="2126" w:type="dxa"/>
          </w:tcPr>
          <w:p w:rsidR="001F6C46" w:rsidRDefault="001F6C46" w:rsidP="008F35BE">
            <w:r w:rsidRPr="002C2E42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1F6C46" w:rsidP="008F35BE">
            <w:pPr>
              <w:jc w:val="center"/>
            </w:pP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24.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AB78D2">
            <w:pPr>
              <w:shd w:val="clear" w:color="auto" w:fill="FFFFFF"/>
              <w:snapToGrid w:val="0"/>
              <w:spacing w:line="235" w:lineRule="auto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Aktiv in der Freizeit</w:t>
            </w:r>
          </w:p>
        </w:tc>
        <w:tc>
          <w:tcPr>
            <w:tcW w:w="2126" w:type="dxa"/>
          </w:tcPr>
          <w:p w:rsidR="001F6C46" w:rsidRDefault="001F6C46" w:rsidP="008F35BE">
            <w:r w:rsidRPr="002C2E42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1F6C46" w:rsidP="00AB78D2">
            <w:pPr>
              <w:spacing w:line="235" w:lineRule="auto"/>
              <w:jc w:val="center"/>
            </w:pP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25.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Medien</w:t>
            </w:r>
          </w:p>
        </w:tc>
        <w:tc>
          <w:tcPr>
            <w:tcW w:w="2126" w:type="dxa"/>
          </w:tcPr>
          <w:p w:rsidR="001F6C46" w:rsidRDefault="001F6C46" w:rsidP="008F35BE">
            <w:r w:rsidRPr="002C2E42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1F6C46" w:rsidP="00AB78D2">
            <w:pPr>
              <w:spacing w:line="235" w:lineRule="auto"/>
              <w:jc w:val="center"/>
            </w:pP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26.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Ausgehen.</w:t>
            </w:r>
          </w:p>
        </w:tc>
        <w:tc>
          <w:tcPr>
            <w:tcW w:w="2126" w:type="dxa"/>
          </w:tcPr>
          <w:p w:rsidR="001F6C46" w:rsidRDefault="001F6C46" w:rsidP="008F35BE">
            <w:r w:rsidRPr="002C2E42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F42845" w:rsidP="00AB78D2">
            <w:pPr>
              <w:pStyle w:val="a5"/>
              <w:spacing w:line="235" w:lineRule="auto"/>
            </w:pPr>
            <w:r w:rsidRPr="006F4CC0">
              <w:t>Разработать контрольную работу на проверку знания грамматического материала по теме</w:t>
            </w: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27.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AB78D2">
            <w:pPr>
              <w:shd w:val="clear" w:color="auto" w:fill="FFFFFF"/>
              <w:snapToGrid w:val="0"/>
              <w:spacing w:line="235" w:lineRule="auto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Station 2: Berufsbild: Webdesigner. Grammatik- und Worttraining.</w:t>
            </w:r>
          </w:p>
        </w:tc>
        <w:tc>
          <w:tcPr>
            <w:tcW w:w="2126" w:type="dxa"/>
          </w:tcPr>
          <w:p w:rsidR="001F6C46" w:rsidRPr="00F1310C" w:rsidRDefault="001F6C46" w:rsidP="008F35BE">
            <w:pPr>
              <w:pStyle w:val="afa"/>
              <w:snapToGrid w:val="0"/>
              <w:jc w:val="center"/>
              <w:rPr>
                <w:lang w:val="de-DE"/>
              </w:rPr>
            </w:pPr>
            <w:r w:rsidRPr="00937B0F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1F6C46" w:rsidP="00AB78D2">
            <w:pPr>
              <w:spacing w:line="235" w:lineRule="auto"/>
              <w:jc w:val="center"/>
            </w:pPr>
          </w:p>
        </w:tc>
      </w:tr>
      <w:tr w:rsidR="004021B4" w:rsidRPr="00F1310C" w:rsidTr="005B51AE">
        <w:tc>
          <w:tcPr>
            <w:tcW w:w="9606" w:type="dxa"/>
            <w:gridSpan w:val="5"/>
          </w:tcPr>
          <w:p w:rsidR="004021B4" w:rsidRPr="00F1310C" w:rsidRDefault="004021B4" w:rsidP="008F35BE">
            <w:pPr>
              <w:pStyle w:val="afa"/>
              <w:snapToGrid w:val="0"/>
              <w:jc w:val="center"/>
              <w:rPr>
                <w:b/>
              </w:rPr>
            </w:pPr>
            <w:r w:rsidRPr="00F1310C">
              <w:rPr>
                <w:b/>
              </w:rPr>
              <w:t>2 курс 4 семестр</w:t>
            </w: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28.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Zu Hause</w:t>
            </w:r>
          </w:p>
        </w:tc>
        <w:tc>
          <w:tcPr>
            <w:tcW w:w="2126" w:type="dxa"/>
          </w:tcPr>
          <w:p w:rsidR="001F6C46" w:rsidRDefault="001F6C46" w:rsidP="008F35BE">
            <w:r w:rsidRPr="001A0DAA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1F6C46" w:rsidP="008F35BE">
            <w:pPr>
              <w:jc w:val="center"/>
            </w:pP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29.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Kultur erleben</w:t>
            </w:r>
          </w:p>
        </w:tc>
        <w:tc>
          <w:tcPr>
            <w:tcW w:w="2126" w:type="dxa"/>
          </w:tcPr>
          <w:p w:rsidR="001F6C46" w:rsidRDefault="001F6C46" w:rsidP="008F35BE">
            <w:r w:rsidRPr="001A0DAA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F42845" w:rsidP="00AB78D2">
            <w:pPr>
              <w:pStyle w:val="a5"/>
              <w:spacing w:line="235" w:lineRule="auto"/>
            </w:pPr>
            <w:r w:rsidRPr="006F4CC0">
              <w:t>Разработать контрольную работу на проверку знания грамматического материала по теме</w:t>
            </w: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30.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Arbeitswelten</w:t>
            </w:r>
          </w:p>
        </w:tc>
        <w:tc>
          <w:tcPr>
            <w:tcW w:w="2126" w:type="dxa"/>
          </w:tcPr>
          <w:p w:rsidR="001F6C46" w:rsidRDefault="001F6C46" w:rsidP="008F35BE">
            <w:r w:rsidRPr="001A0DAA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1F6C46" w:rsidP="00AB78D2">
            <w:pPr>
              <w:spacing w:line="235" w:lineRule="auto"/>
              <w:jc w:val="center"/>
            </w:pP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31.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AB78D2">
            <w:pPr>
              <w:shd w:val="clear" w:color="auto" w:fill="FFFFFF"/>
              <w:snapToGrid w:val="0"/>
              <w:spacing w:line="235" w:lineRule="auto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 xml:space="preserve">Station 3: Berufsbild: </w:t>
            </w:r>
            <w:proofErr w:type="spellStart"/>
            <w:r w:rsidRPr="00F1310C">
              <w:rPr>
                <w:lang w:val="de-DE"/>
              </w:rPr>
              <w:t>Ergotherapheutin</w:t>
            </w:r>
            <w:proofErr w:type="spellEnd"/>
            <w:r w:rsidRPr="00F1310C">
              <w:rPr>
                <w:lang w:val="de-DE"/>
              </w:rPr>
              <w:t>. Lexik- und Grammatiktraining.</w:t>
            </w:r>
          </w:p>
        </w:tc>
        <w:tc>
          <w:tcPr>
            <w:tcW w:w="2126" w:type="dxa"/>
          </w:tcPr>
          <w:p w:rsidR="001F6C46" w:rsidRDefault="001F6C46" w:rsidP="008F35BE">
            <w:r w:rsidRPr="001A0DAA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F42845" w:rsidP="00AB78D2">
            <w:pPr>
              <w:pStyle w:val="a5"/>
              <w:spacing w:line="235" w:lineRule="auto"/>
            </w:pPr>
            <w:r w:rsidRPr="006F4CC0">
              <w:t>Разработать контрольную работу на проверку знания грамматического материала по теме</w:t>
            </w: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32.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AB78D2">
            <w:pPr>
              <w:shd w:val="clear" w:color="auto" w:fill="FFFFFF"/>
              <w:snapToGrid w:val="0"/>
              <w:spacing w:line="235" w:lineRule="auto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Feste und Geschenke</w:t>
            </w:r>
          </w:p>
        </w:tc>
        <w:tc>
          <w:tcPr>
            <w:tcW w:w="2126" w:type="dxa"/>
          </w:tcPr>
          <w:p w:rsidR="001F6C46" w:rsidRDefault="001F6C46" w:rsidP="008F35BE">
            <w:r w:rsidRPr="001A0DAA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1F6C46" w:rsidP="008F35BE">
            <w:pPr>
              <w:jc w:val="center"/>
            </w:pP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  <w:rPr>
                <w:lang w:val="de-DE"/>
              </w:rPr>
            </w:pPr>
            <w:r w:rsidRPr="00F1310C">
              <w:rPr>
                <w:lang w:val="de-DE"/>
              </w:rPr>
              <w:t>3</w:t>
            </w:r>
            <w:r w:rsidRPr="00F1310C">
              <w:t>3</w:t>
            </w:r>
            <w:r w:rsidRPr="00F1310C">
              <w:rPr>
                <w:lang w:val="de-DE"/>
              </w:rPr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Mit allen Sinnen</w:t>
            </w:r>
          </w:p>
        </w:tc>
        <w:tc>
          <w:tcPr>
            <w:tcW w:w="2126" w:type="dxa"/>
          </w:tcPr>
          <w:p w:rsidR="001F6C46" w:rsidRDefault="001F6C46" w:rsidP="008F35BE">
            <w:r w:rsidRPr="001A0DAA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1F6C46" w:rsidP="008F35BE">
            <w:pPr>
              <w:jc w:val="center"/>
            </w:pP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  <w:rPr>
                <w:lang w:val="de-DE"/>
              </w:rPr>
            </w:pPr>
            <w:r w:rsidRPr="00F1310C">
              <w:rPr>
                <w:lang w:val="de-DE"/>
              </w:rPr>
              <w:t>3</w:t>
            </w:r>
            <w:r w:rsidRPr="00F1310C">
              <w:t>4</w:t>
            </w:r>
            <w:r w:rsidRPr="00F1310C">
              <w:rPr>
                <w:lang w:val="de-DE"/>
              </w:rPr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AB78D2">
            <w:pPr>
              <w:shd w:val="clear" w:color="auto" w:fill="FFFFFF"/>
              <w:snapToGrid w:val="0"/>
              <w:spacing w:line="235" w:lineRule="auto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 xml:space="preserve">Erfindungen und Erfinder </w:t>
            </w:r>
          </w:p>
        </w:tc>
        <w:tc>
          <w:tcPr>
            <w:tcW w:w="2126" w:type="dxa"/>
          </w:tcPr>
          <w:p w:rsidR="001F6C46" w:rsidRDefault="001F6C46" w:rsidP="008F35BE">
            <w:r w:rsidRPr="001A0DAA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1F6C46" w:rsidP="008F35BE">
            <w:pPr>
              <w:jc w:val="center"/>
            </w:pP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35</w:t>
            </w:r>
            <w:r w:rsidR="004021B4"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AB78D2">
            <w:pPr>
              <w:shd w:val="clear" w:color="auto" w:fill="FFFFFF"/>
              <w:snapToGrid w:val="0"/>
              <w:spacing w:line="235" w:lineRule="auto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 xml:space="preserve">Station 4: Berufsbild: Hotelkauffrau / Hotel- </w:t>
            </w:r>
            <w:proofErr w:type="spellStart"/>
            <w:r w:rsidRPr="00F1310C">
              <w:rPr>
                <w:lang w:val="de-DE"/>
              </w:rPr>
              <w:t>kaufmann</w:t>
            </w:r>
            <w:proofErr w:type="spellEnd"/>
            <w:r w:rsidRPr="00F1310C">
              <w:rPr>
                <w:lang w:val="de-DE"/>
              </w:rPr>
              <w:t xml:space="preserve">. </w:t>
            </w:r>
            <w:r w:rsidRPr="00F1310C">
              <w:rPr>
                <w:lang w:val="de-DE"/>
              </w:rPr>
              <w:lastRenderedPageBreak/>
              <w:t>Lexik- und Grammatiktraining</w:t>
            </w:r>
          </w:p>
        </w:tc>
        <w:tc>
          <w:tcPr>
            <w:tcW w:w="2126" w:type="dxa"/>
          </w:tcPr>
          <w:p w:rsidR="001F6C46" w:rsidRDefault="001F6C46" w:rsidP="008F35BE">
            <w:r w:rsidRPr="001A0DAA">
              <w:lastRenderedPageBreak/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F42845" w:rsidP="00F42845">
            <w:r w:rsidRPr="006F4CC0">
              <w:t>Разработать урок</w:t>
            </w:r>
            <w:r w:rsidRPr="009529CD">
              <w:t xml:space="preserve"> </w:t>
            </w:r>
            <w:r w:rsidRPr="006F4CC0">
              <w:t>на интерактивной платформе</w:t>
            </w: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lastRenderedPageBreak/>
              <w:t>36</w:t>
            </w:r>
            <w:r w:rsidR="004021B4"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Wiederholung, Sprachaktivität</w:t>
            </w:r>
          </w:p>
        </w:tc>
        <w:tc>
          <w:tcPr>
            <w:tcW w:w="2126" w:type="dxa"/>
          </w:tcPr>
          <w:p w:rsidR="001F6C46" w:rsidRDefault="001F6C46" w:rsidP="008F35BE">
            <w:r w:rsidRPr="001A0DAA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1F6C46" w:rsidP="008F35BE">
            <w:pPr>
              <w:jc w:val="center"/>
            </w:pPr>
          </w:p>
        </w:tc>
      </w:tr>
      <w:tr w:rsidR="004021B4" w:rsidRPr="00F1310C" w:rsidTr="005B51AE">
        <w:tc>
          <w:tcPr>
            <w:tcW w:w="9606" w:type="dxa"/>
            <w:gridSpan w:val="5"/>
          </w:tcPr>
          <w:p w:rsidR="004021B4" w:rsidRPr="00F1310C" w:rsidRDefault="004021B4" w:rsidP="008F35BE">
            <w:pPr>
              <w:pStyle w:val="afa"/>
              <w:snapToGrid w:val="0"/>
              <w:jc w:val="center"/>
              <w:rPr>
                <w:b/>
                <w:bCs/>
                <w:iCs/>
                <w:lang w:val="de-DE"/>
              </w:rPr>
            </w:pPr>
            <w:r w:rsidRPr="00F1310C">
              <w:rPr>
                <w:b/>
                <w:bCs/>
                <w:iCs/>
                <w:lang w:val="de-DE"/>
              </w:rPr>
              <w:t xml:space="preserve">3 </w:t>
            </w:r>
            <w:proofErr w:type="spellStart"/>
            <w:r w:rsidRPr="00F1310C">
              <w:rPr>
                <w:b/>
                <w:bCs/>
                <w:iCs/>
                <w:lang w:val="de-DE"/>
              </w:rPr>
              <w:t>курс</w:t>
            </w:r>
            <w:proofErr w:type="spellEnd"/>
            <w:r w:rsidRPr="00F1310C">
              <w:rPr>
                <w:b/>
                <w:bCs/>
                <w:iCs/>
                <w:lang w:val="de-DE"/>
              </w:rPr>
              <w:t xml:space="preserve"> </w:t>
            </w:r>
            <w:r w:rsidRPr="00F1310C">
              <w:rPr>
                <w:b/>
                <w:bCs/>
                <w:iCs/>
              </w:rPr>
              <w:t>5</w:t>
            </w:r>
            <w:r w:rsidRPr="00F1310C">
              <w:rPr>
                <w:b/>
                <w:bCs/>
                <w:iCs/>
                <w:lang w:val="de-DE"/>
              </w:rPr>
              <w:t xml:space="preserve"> </w:t>
            </w:r>
            <w:proofErr w:type="spellStart"/>
            <w:r w:rsidRPr="00F1310C">
              <w:rPr>
                <w:b/>
                <w:bCs/>
                <w:iCs/>
                <w:lang w:val="de-DE"/>
              </w:rPr>
              <w:t>семестр</w:t>
            </w:r>
            <w:proofErr w:type="spellEnd"/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37.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Zeitpunkte</w:t>
            </w:r>
          </w:p>
        </w:tc>
        <w:tc>
          <w:tcPr>
            <w:tcW w:w="2126" w:type="dxa"/>
          </w:tcPr>
          <w:p w:rsidR="001F6C46" w:rsidRDefault="001F6C46" w:rsidP="008F35BE">
            <w:r w:rsidRPr="00366BF2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1F6C46" w:rsidP="008F35BE">
            <w:pPr>
              <w:jc w:val="center"/>
            </w:pP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38.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Alltag</w:t>
            </w:r>
          </w:p>
        </w:tc>
        <w:tc>
          <w:tcPr>
            <w:tcW w:w="2126" w:type="dxa"/>
          </w:tcPr>
          <w:p w:rsidR="001F6C46" w:rsidRDefault="001F6C46" w:rsidP="008F35BE">
            <w:r w:rsidRPr="00366BF2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1F6C46" w:rsidP="008F35BE">
            <w:pPr>
              <w:jc w:val="center"/>
            </w:pP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39.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Männer – Frauen - Paare</w:t>
            </w:r>
          </w:p>
        </w:tc>
        <w:tc>
          <w:tcPr>
            <w:tcW w:w="2126" w:type="dxa"/>
          </w:tcPr>
          <w:p w:rsidR="001F6C46" w:rsidRDefault="001F6C46" w:rsidP="008F35BE">
            <w:r w:rsidRPr="00366BF2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1F6C46" w:rsidP="008F35BE">
            <w:pPr>
              <w:jc w:val="center"/>
            </w:pP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  <w:rPr>
                <w:lang w:val="de-DE"/>
              </w:rPr>
            </w:pPr>
            <w:r w:rsidRPr="00F1310C">
              <w:t>40</w:t>
            </w:r>
            <w:r w:rsidRPr="00F1310C">
              <w:rPr>
                <w:lang w:val="de-DE"/>
              </w:rPr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Deutschlands größte Stadt</w:t>
            </w:r>
          </w:p>
        </w:tc>
        <w:tc>
          <w:tcPr>
            <w:tcW w:w="2126" w:type="dxa"/>
          </w:tcPr>
          <w:p w:rsidR="001F6C46" w:rsidRDefault="001F6C46" w:rsidP="008F35BE">
            <w:r w:rsidRPr="00366BF2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1F6C46" w:rsidP="008F35BE">
            <w:pPr>
              <w:jc w:val="center"/>
            </w:pP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41</w:t>
            </w:r>
            <w:r w:rsidR="004021B4"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Schule und lernen</w:t>
            </w:r>
          </w:p>
        </w:tc>
        <w:tc>
          <w:tcPr>
            <w:tcW w:w="2126" w:type="dxa"/>
          </w:tcPr>
          <w:p w:rsidR="001F6C46" w:rsidRDefault="001F6C46" w:rsidP="008F35BE">
            <w:r w:rsidRPr="00366BF2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1F6C46" w:rsidP="008F35BE">
            <w:pPr>
              <w:jc w:val="center"/>
            </w:pP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42</w:t>
            </w:r>
            <w:r w:rsidR="004021B4"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AB78D2">
            <w:pPr>
              <w:shd w:val="clear" w:color="auto" w:fill="FFFFFF"/>
              <w:snapToGrid w:val="0"/>
              <w:spacing w:line="235" w:lineRule="auto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Station 1. Training für den Beruf: Präsentation; Wörter-Spiele-Training</w:t>
            </w:r>
          </w:p>
        </w:tc>
        <w:tc>
          <w:tcPr>
            <w:tcW w:w="2126" w:type="dxa"/>
          </w:tcPr>
          <w:p w:rsidR="001F6C46" w:rsidRDefault="001F6C46" w:rsidP="008F35BE">
            <w:r w:rsidRPr="00366BF2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1F6C46" w:rsidP="008F35BE">
            <w:pPr>
              <w:jc w:val="center"/>
            </w:pPr>
          </w:p>
        </w:tc>
      </w:tr>
      <w:tr w:rsidR="004021B4" w:rsidRPr="00F1310C" w:rsidTr="005B51AE">
        <w:tc>
          <w:tcPr>
            <w:tcW w:w="9606" w:type="dxa"/>
            <w:gridSpan w:val="5"/>
          </w:tcPr>
          <w:p w:rsidR="004021B4" w:rsidRPr="00F1310C" w:rsidRDefault="004021B4" w:rsidP="008F35BE">
            <w:pPr>
              <w:pStyle w:val="afa"/>
              <w:snapToGrid w:val="0"/>
              <w:jc w:val="center"/>
              <w:rPr>
                <w:b/>
                <w:bCs/>
                <w:iCs/>
              </w:rPr>
            </w:pPr>
            <w:r w:rsidRPr="00F1310C">
              <w:rPr>
                <w:b/>
                <w:bCs/>
                <w:iCs/>
              </w:rPr>
              <w:t>3</w:t>
            </w:r>
            <w:r w:rsidRPr="00F1310C">
              <w:rPr>
                <w:b/>
                <w:bCs/>
                <w:iCs/>
                <w:lang w:val="de-DE"/>
              </w:rPr>
              <w:t xml:space="preserve"> </w:t>
            </w:r>
            <w:proofErr w:type="spellStart"/>
            <w:r w:rsidRPr="00F1310C">
              <w:rPr>
                <w:b/>
                <w:bCs/>
                <w:iCs/>
                <w:lang w:val="de-DE"/>
              </w:rPr>
              <w:t>курс</w:t>
            </w:r>
            <w:proofErr w:type="spellEnd"/>
            <w:r w:rsidRPr="00F1310C">
              <w:rPr>
                <w:b/>
                <w:bCs/>
                <w:iCs/>
                <w:lang w:val="de-DE"/>
              </w:rPr>
              <w:t xml:space="preserve"> </w:t>
            </w:r>
            <w:r w:rsidRPr="00F1310C">
              <w:rPr>
                <w:b/>
                <w:bCs/>
                <w:iCs/>
              </w:rPr>
              <w:t>6</w:t>
            </w:r>
            <w:r w:rsidRPr="00F1310C">
              <w:rPr>
                <w:b/>
                <w:bCs/>
                <w:iCs/>
                <w:lang w:val="de-DE"/>
              </w:rPr>
              <w:t xml:space="preserve"> </w:t>
            </w:r>
            <w:proofErr w:type="spellStart"/>
            <w:r w:rsidRPr="00F1310C">
              <w:rPr>
                <w:b/>
                <w:bCs/>
                <w:iCs/>
                <w:lang w:val="de-DE"/>
              </w:rPr>
              <w:t>семестр</w:t>
            </w:r>
            <w:proofErr w:type="spellEnd"/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43.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Klima und Umwelt</w:t>
            </w:r>
          </w:p>
        </w:tc>
        <w:tc>
          <w:tcPr>
            <w:tcW w:w="2126" w:type="dxa"/>
          </w:tcPr>
          <w:p w:rsidR="001F6C46" w:rsidRDefault="001F6C46" w:rsidP="008F35BE">
            <w:r w:rsidRPr="002D7664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F42845" w:rsidP="00AB78D2">
            <w:pPr>
              <w:pStyle w:val="a5"/>
              <w:spacing w:line="235" w:lineRule="auto"/>
            </w:pPr>
            <w:r w:rsidRPr="006F4CC0">
              <w:t>Разработать контрольную работу на проверку знания грамматического материала по теме</w:t>
            </w: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  <w:rPr>
                <w:lang w:val="de-DE"/>
              </w:rPr>
            </w:pPr>
            <w:r w:rsidRPr="00F1310C">
              <w:t>44</w:t>
            </w:r>
            <w:r w:rsidRPr="00F1310C">
              <w:rPr>
                <w:lang w:val="de-DE"/>
              </w:rPr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 xml:space="preserve">Peinliche Situationen </w:t>
            </w:r>
          </w:p>
        </w:tc>
        <w:tc>
          <w:tcPr>
            <w:tcW w:w="2126" w:type="dxa"/>
          </w:tcPr>
          <w:p w:rsidR="001F6C46" w:rsidRDefault="001F6C46" w:rsidP="008F35BE">
            <w:r w:rsidRPr="002D7664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F42845" w:rsidP="00AB78D2">
            <w:pPr>
              <w:spacing w:line="235" w:lineRule="auto"/>
            </w:pPr>
            <w:r w:rsidRPr="006F4CC0">
              <w:t>Разработать урок</w:t>
            </w:r>
            <w:r w:rsidRPr="009529CD">
              <w:t xml:space="preserve"> </w:t>
            </w:r>
            <w:r w:rsidRPr="006F4CC0">
              <w:t>на интерактивной платформе</w:t>
            </w: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  <w:rPr>
                <w:lang w:val="de-DE"/>
              </w:rPr>
            </w:pPr>
            <w:r w:rsidRPr="00F1310C">
              <w:rPr>
                <w:lang w:val="de-DE"/>
              </w:rPr>
              <w:t>4</w:t>
            </w:r>
            <w:r w:rsidRPr="00F1310C">
              <w:t>5</w:t>
            </w:r>
            <w:r w:rsidRPr="00F1310C">
              <w:rPr>
                <w:lang w:val="de-DE"/>
              </w:rPr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Generationen</w:t>
            </w:r>
          </w:p>
        </w:tc>
        <w:tc>
          <w:tcPr>
            <w:tcW w:w="2126" w:type="dxa"/>
          </w:tcPr>
          <w:p w:rsidR="001F6C46" w:rsidRDefault="001F6C46" w:rsidP="008F35BE">
            <w:r w:rsidRPr="002D7664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F42845" w:rsidP="00AB78D2">
            <w:pPr>
              <w:spacing w:line="235" w:lineRule="auto"/>
            </w:pPr>
            <w:r>
              <w:t>Разработать онлайн игру для формирования лексических навыков по теме</w:t>
            </w: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  <w:rPr>
                <w:lang w:val="de-DE"/>
              </w:rPr>
            </w:pPr>
            <w:r w:rsidRPr="00F1310C">
              <w:rPr>
                <w:lang w:val="de-DE"/>
              </w:rPr>
              <w:t>4</w:t>
            </w:r>
            <w:r w:rsidRPr="00F1310C">
              <w:t>6</w:t>
            </w:r>
            <w:r w:rsidRPr="00F1310C">
              <w:rPr>
                <w:lang w:val="de-DE"/>
              </w:rPr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Migration</w:t>
            </w:r>
          </w:p>
        </w:tc>
        <w:tc>
          <w:tcPr>
            <w:tcW w:w="2126" w:type="dxa"/>
          </w:tcPr>
          <w:p w:rsidR="001F6C46" w:rsidRDefault="001F6C46" w:rsidP="008F35BE">
            <w:r w:rsidRPr="002D7664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1F6C46" w:rsidP="00AB78D2">
            <w:pPr>
              <w:spacing w:line="235" w:lineRule="auto"/>
              <w:jc w:val="center"/>
            </w:pP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47.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Europa: Politik und mehr</w:t>
            </w:r>
          </w:p>
        </w:tc>
        <w:tc>
          <w:tcPr>
            <w:tcW w:w="2126" w:type="dxa"/>
          </w:tcPr>
          <w:p w:rsidR="001F6C46" w:rsidRDefault="001F6C46" w:rsidP="008F35BE">
            <w:r w:rsidRPr="002D7664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1F6C46" w:rsidP="00AB78D2">
            <w:pPr>
              <w:spacing w:line="235" w:lineRule="auto"/>
              <w:jc w:val="center"/>
            </w:pP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  <w:rPr>
                <w:lang w:val="de-DE"/>
              </w:rPr>
            </w:pPr>
            <w:r w:rsidRPr="00F1310C">
              <w:rPr>
                <w:lang w:val="de-DE"/>
              </w:rPr>
              <w:t>4</w:t>
            </w:r>
            <w:r w:rsidRPr="00F1310C">
              <w:t>8</w:t>
            </w:r>
            <w:r w:rsidRPr="00F1310C">
              <w:rPr>
                <w:lang w:val="de-DE"/>
              </w:rPr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AB78D2">
            <w:pPr>
              <w:shd w:val="clear" w:color="auto" w:fill="FFFFFF"/>
              <w:snapToGrid w:val="0"/>
              <w:spacing w:line="235" w:lineRule="auto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Station 2. Training für den Beruf: Smalltalk, Wörter-Spiele-Training</w:t>
            </w:r>
          </w:p>
        </w:tc>
        <w:tc>
          <w:tcPr>
            <w:tcW w:w="2126" w:type="dxa"/>
          </w:tcPr>
          <w:p w:rsidR="001F6C46" w:rsidRDefault="001F6C46" w:rsidP="008F35BE">
            <w:r w:rsidRPr="002D7664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F42845" w:rsidP="00AB78D2">
            <w:pPr>
              <w:spacing w:line="235" w:lineRule="auto"/>
            </w:pPr>
            <w:r w:rsidRPr="006F4CC0">
              <w:t>Разработать урок</w:t>
            </w:r>
            <w:r w:rsidRPr="009529CD">
              <w:t xml:space="preserve"> </w:t>
            </w:r>
            <w:r w:rsidRPr="006F4CC0">
              <w:t>на интерактивной платформе</w:t>
            </w: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  <w:rPr>
                <w:lang w:val="de-DE"/>
              </w:rPr>
            </w:pPr>
            <w:r w:rsidRPr="00F1310C">
              <w:rPr>
                <w:lang w:val="de-DE"/>
              </w:rPr>
              <w:t>4</w:t>
            </w:r>
            <w:r w:rsidRPr="00F1310C">
              <w:t>9</w:t>
            </w:r>
            <w:r w:rsidRPr="00F1310C">
              <w:rPr>
                <w:lang w:val="de-DE"/>
              </w:rPr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AB78D2">
            <w:pPr>
              <w:shd w:val="clear" w:color="auto" w:fill="FFFFFF"/>
              <w:snapToGrid w:val="0"/>
              <w:spacing w:line="235" w:lineRule="auto"/>
              <w:jc w:val="both"/>
            </w:pPr>
            <w:r w:rsidRPr="00F1310C">
              <w:rPr>
                <w:lang w:val="de-DE"/>
              </w:rPr>
              <w:t>Wiederholung</w:t>
            </w:r>
            <w:r w:rsidRPr="00F1310C">
              <w:t xml:space="preserve">, </w:t>
            </w:r>
            <w:proofErr w:type="spellStart"/>
            <w:r w:rsidRPr="00F1310C">
              <w:rPr>
                <w:lang w:val="de-DE"/>
              </w:rPr>
              <w:t>Sprachaktivit</w:t>
            </w:r>
            <w:r w:rsidRPr="00F1310C">
              <w:t>ä</w:t>
            </w:r>
            <w:proofErr w:type="spellEnd"/>
            <w:r w:rsidRPr="00F1310C">
              <w:rPr>
                <w:lang w:val="de-DE"/>
              </w:rPr>
              <w:t>t</w:t>
            </w:r>
          </w:p>
        </w:tc>
        <w:tc>
          <w:tcPr>
            <w:tcW w:w="2126" w:type="dxa"/>
          </w:tcPr>
          <w:p w:rsidR="001F6C46" w:rsidRDefault="001F6C46" w:rsidP="008F35BE">
            <w:r w:rsidRPr="002D7664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1F6C46" w:rsidP="008F35BE">
            <w:pPr>
              <w:jc w:val="center"/>
            </w:pPr>
          </w:p>
        </w:tc>
      </w:tr>
      <w:tr w:rsidR="004021B4" w:rsidRPr="00F1310C" w:rsidTr="005B51AE">
        <w:tc>
          <w:tcPr>
            <w:tcW w:w="9606" w:type="dxa"/>
            <w:gridSpan w:val="5"/>
          </w:tcPr>
          <w:p w:rsidR="004021B4" w:rsidRPr="00F1310C" w:rsidRDefault="004021B4" w:rsidP="008F35BE">
            <w:pPr>
              <w:pStyle w:val="afa"/>
              <w:snapToGrid w:val="0"/>
              <w:jc w:val="center"/>
              <w:rPr>
                <w:b/>
              </w:rPr>
            </w:pPr>
            <w:r w:rsidRPr="00F1310C">
              <w:rPr>
                <w:b/>
              </w:rPr>
              <w:t>4 курс 7 семестр</w:t>
            </w: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50</w:t>
            </w:r>
            <w:r w:rsidR="004021B4"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Leute heute</w:t>
            </w:r>
          </w:p>
        </w:tc>
        <w:tc>
          <w:tcPr>
            <w:tcW w:w="2126" w:type="dxa"/>
          </w:tcPr>
          <w:p w:rsidR="001F6C46" w:rsidRDefault="001F6C46" w:rsidP="008F35BE">
            <w:r w:rsidRPr="00610AB8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1F6C46" w:rsidP="00AB78D2">
            <w:pPr>
              <w:spacing w:line="235" w:lineRule="auto"/>
              <w:jc w:val="center"/>
            </w:pP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51</w:t>
            </w:r>
            <w:r w:rsidR="004021B4"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Wohnwelten</w:t>
            </w:r>
          </w:p>
        </w:tc>
        <w:tc>
          <w:tcPr>
            <w:tcW w:w="2126" w:type="dxa"/>
          </w:tcPr>
          <w:p w:rsidR="001F6C46" w:rsidRDefault="001F6C46" w:rsidP="008F35BE">
            <w:r w:rsidRPr="00610AB8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F42845" w:rsidP="00AB78D2">
            <w:pPr>
              <w:spacing w:line="235" w:lineRule="auto"/>
            </w:pPr>
            <w:r>
              <w:t>Разработать онлайн игру для формирования лексических навыков по теме</w:t>
            </w:r>
          </w:p>
        </w:tc>
      </w:tr>
      <w:tr w:rsidR="001F6C46" w:rsidRPr="00F1310C" w:rsidTr="005B51AE">
        <w:trPr>
          <w:trHeight w:val="65"/>
        </w:trPr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52</w:t>
            </w:r>
            <w:r w:rsidR="004021B4"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 xml:space="preserve">Wie geht es denn so? </w:t>
            </w:r>
          </w:p>
        </w:tc>
        <w:tc>
          <w:tcPr>
            <w:tcW w:w="2126" w:type="dxa"/>
          </w:tcPr>
          <w:p w:rsidR="001F6C46" w:rsidRDefault="001F6C46" w:rsidP="008F35BE">
            <w:r w:rsidRPr="00610AB8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1F6C46" w:rsidP="00AB78D2">
            <w:pPr>
              <w:spacing w:line="235" w:lineRule="auto"/>
              <w:jc w:val="center"/>
            </w:pP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lastRenderedPageBreak/>
              <w:t>53</w:t>
            </w:r>
            <w:r w:rsidR="004021B4"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Freizeit und Unterhaltung</w:t>
            </w:r>
          </w:p>
        </w:tc>
        <w:tc>
          <w:tcPr>
            <w:tcW w:w="2126" w:type="dxa"/>
          </w:tcPr>
          <w:p w:rsidR="001F6C46" w:rsidRDefault="001F6C46" w:rsidP="008F35BE">
            <w:r w:rsidRPr="00610AB8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1F6C46" w:rsidP="00AB78D2">
            <w:pPr>
              <w:spacing w:line="235" w:lineRule="auto"/>
              <w:jc w:val="center"/>
            </w:pP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54</w:t>
            </w:r>
            <w:r w:rsidR="004021B4"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Alles will gelernt sein</w:t>
            </w:r>
          </w:p>
        </w:tc>
        <w:tc>
          <w:tcPr>
            <w:tcW w:w="2126" w:type="dxa"/>
          </w:tcPr>
          <w:p w:rsidR="001F6C46" w:rsidRDefault="001F6C46" w:rsidP="008F35BE">
            <w:r w:rsidRPr="00610AB8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F42845" w:rsidP="00AB78D2">
            <w:pPr>
              <w:pStyle w:val="a5"/>
              <w:spacing w:line="235" w:lineRule="auto"/>
            </w:pPr>
            <w:r w:rsidRPr="006F4CC0">
              <w:t>Разработать контрольную работу на проверку знания грамматического материала по теме</w:t>
            </w: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55</w:t>
            </w:r>
            <w:r w:rsidR="004021B4"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Berufsbilder</w:t>
            </w:r>
          </w:p>
        </w:tc>
        <w:tc>
          <w:tcPr>
            <w:tcW w:w="2126" w:type="dxa"/>
          </w:tcPr>
          <w:p w:rsidR="001F6C46" w:rsidRDefault="001F6C46" w:rsidP="008F35BE">
            <w:r w:rsidRPr="00610AB8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1F6C46" w:rsidP="00AB78D2">
            <w:pPr>
              <w:spacing w:line="235" w:lineRule="auto"/>
              <w:jc w:val="center"/>
            </w:pP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56</w:t>
            </w:r>
            <w:r w:rsidR="004021B4"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Für immer und ewig</w:t>
            </w:r>
          </w:p>
        </w:tc>
        <w:tc>
          <w:tcPr>
            <w:tcW w:w="2126" w:type="dxa"/>
          </w:tcPr>
          <w:p w:rsidR="001F6C46" w:rsidRDefault="001F6C46" w:rsidP="008F35BE">
            <w:r w:rsidRPr="00610AB8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F42845" w:rsidP="00AB78D2">
            <w:pPr>
              <w:spacing w:line="235" w:lineRule="auto"/>
            </w:pPr>
            <w:r w:rsidRPr="006F4CC0">
              <w:t>Разработать урок</w:t>
            </w:r>
            <w:r w:rsidRPr="009529CD">
              <w:t xml:space="preserve"> </w:t>
            </w:r>
            <w:r w:rsidRPr="006F4CC0">
              <w:t>на интерактивной платформе</w:t>
            </w: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57</w:t>
            </w:r>
            <w:r w:rsidR="004021B4"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Kaufen</w:t>
            </w:r>
          </w:p>
        </w:tc>
        <w:tc>
          <w:tcPr>
            <w:tcW w:w="2126" w:type="dxa"/>
          </w:tcPr>
          <w:p w:rsidR="001F6C46" w:rsidRDefault="001F6C46" w:rsidP="008F35BE">
            <w:r w:rsidRPr="00610AB8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1F6C46" w:rsidP="008F35BE">
            <w:pPr>
              <w:jc w:val="center"/>
            </w:pPr>
          </w:p>
        </w:tc>
      </w:tr>
      <w:tr w:rsidR="004021B4" w:rsidRPr="00F1310C" w:rsidTr="005B51AE">
        <w:tc>
          <w:tcPr>
            <w:tcW w:w="9606" w:type="dxa"/>
            <w:gridSpan w:val="5"/>
          </w:tcPr>
          <w:p w:rsidR="004021B4" w:rsidRPr="00F1310C" w:rsidRDefault="004021B4" w:rsidP="008F35BE">
            <w:pPr>
              <w:pStyle w:val="afa"/>
              <w:snapToGrid w:val="0"/>
              <w:jc w:val="center"/>
              <w:rPr>
                <w:b/>
                <w:lang w:val="de-DE"/>
              </w:rPr>
            </w:pPr>
            <w:r w:rsidRPr="00F1310C">
              <w:rPr>
                <w:b/>
                <w:lang w:val="de-DE"/>
              </w:rPr>
              <w:t xml:space="preserve">4 </w:t>
            </w:r>
            <w:r w:rsidRPr="00F1310C">
              <w:rPr>
                <w:b/>
              </w:rPr>
              <w:t>курс</w:t>
            </w:r>
            <w:r w:rsidRPr="00F1310C">
              <w:rPr>
                <w:b/>
                <w:lang w:val="de-DE"/>
              </w:rPr>
              <w:t xml:space="preserve"> 8 </w:t>
            </w:r>
            <w:r w:rsidRPr="00F1310C">
              <w:rPr>
                <w:b/>
              </w:rPr>
              <w:t>семестр</w:t>
            </w: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58</w:t>
            </w:r>
            <w:r w:rsidR="004021B4"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Endlich Urlaub</w:t>
            </w:r>
          </w:p>
        </w:tc>
        <w:tc>
          <w:tcPr>
            <w:tcW w:w="2126" w:type="dxa"/>
          </w:tcPr>
          <w:p w:rsidR="001F6C46" w:rsidRDefault="001F6C46" w:rsidP="008F35BE">
            <w:r w:rsidRPr="00901FA5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F42845" w:rsidP="00AB78D2">
            <w:pPr>
              <w:pStyle w:val="a5"/>
              <w:spacing w:line="235" w:lineRule="auto"/>
            </w:pPr>
            <w:r w:rsidRPr="006F4CC0">
              <w:t>Разработать контрольную работу на проверку знания грамматического материала по теме</w:t>
            </w: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59</w:t>
            </w:r>
            <w:r w:rsidR="004021B4"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Natürlich Natur</w:t>
            </w:r>
          </w:p>
        </w:tc>
        <w:tc>
          <w:tcPr>
            <w:tcW w:w="2126" w:type="dxa"/>
          </w:tcPr>
          <w:p w:rsidR="001F6C46" w:rsidRDefault="001F6C46" w:rsidP="008F35BE">
            <w:r w:rsidRPr="00901FA5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1F6C46" w:rsidP="00AB78D2">
            <w:pPr>
              <w:spacing w:line="235" w:lineRule="auto"/>
              <w:jc w:val="center"/>
            </w:pP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60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 xml:space="preserve">Wiederholung </w:t>
            </w:r>
          </w:p>
        </w:tc>
        <w:tc>
          <w:tcPr>
            <w:tcW w:w="2126" w:type="dxa"/>
          </w:tcPr>
          <w:p w:rsidR="001F6C46" w:rsidRDefault="001F6C46" w:rsidP="008F35BE">
            <w:r w:rsidRPr="00901FA5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F42845" w:rsidP="00AB78D2">
            <w:pPr>
              <w:spacing w:line="235" w:lineRule="auto"/>
            </w:pPr>
            <w:r w:rsidRPr="006F4CC0">
              <w:t>Разработать урок</w:t>
            </w:r>
            <w:r w:rsidRPr="009529CD">
              <w:t xml:space="preserve"> </w:t>
            </w:r>
            <w:r w:rsidRPr="006F4CC0">
              <w:t xml:space="preserve">на интерактивной платформе </w:t>
            </w: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61</w:t>
            </w:r>
            <w:r w:rsidR="004021B4"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Heimat ist ..</w:t>
            </w:r>
          </w:p>
        </w:tc>
        <w:tc>
          <w:tcPr>
            <w:tcW w:w="2126" w:type="dxa"/>
          </w:tcPr>
          <w:p w:rsidR="001F6C46" w:rsidRDefault="001F6C46" w:rsidP="008F35BE">
            <w:r w:rsidRPr="00901FA5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1F6C46" w:rsidP="00AB78D2">
            <w:pPr>
              <w:spacing w:line="235" w:lineRule="auto"/>
              <w:jc w:val="center"/>
            </w:pP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62</w:t>
            </w:r>
            <w:r w:rsidR="004021B4"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>Sprich mit mir!</w:t>
            </w:r>
          </w:p>
        </w:tc>
        <w:tc>
          <w:tcPr>
            <w:tcW w:w="2126" w:type="dxa"/>
          </w:tcPr>
          <w:p w:rsidR="001F6C46" w:rsidRDefault="001F6C46" w:rsidP="008F35BE">
            <w:r w:rsidRPr="00901FA5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F42845" w:rsidRDefault="00F42845" w:rsidP="00AB78D2">
            <w:pPr>
              <w:spacing w:line="235" w:lineRule="auto"/>
            </w:pPr>
            <w:r>
              <w:t>Разработать онлайн игру для формирования лексических навыков по теме</w:t>
            </w:r>
          </w:p>
        </w:tc>
      </w:tr>
      <w:tr w:rsidR="001F6C46" w:rsidRPr="00F1310C" w:rsidTr="005B51AE">
        <w:tc>
          <w:tcPr>
            <w:tcW w:w="675" w:type="dxa"/>
          </w:tcPr>
          <w:p w:rsidR="001F6C46" w:rsidRPr="00F1310C" w:rsidRDefault="001F6C46" w:rsidP="008F35BE">
            <w:pPr>
              <w:pStyle w:val="a5"/>
              <w:spacing w:line="360" w:lineRule="auto"/>
              <w:jc w:val="center"/>
            </w:pPr>
            <w:r w:rsidRPr="00F1310C">
              <w:t>63</w:t>
            </w:r>
            <w:r w:rsidR="004021B4"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1310C" w:rsidRDefault="001F6C46" w:rsidP="008F35BE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 w:rsidRPr="00F1310C">
              <w:rPr>
                <w:lang w:val="de-DE"/>
              </w:rPr>
              <w:t xml:space="preserve">Arbeit ist das halbe Leben? </w:t>
            </w:r>
          </w:p>
        </w:tc>
        <w:tc>
          <w:tcPr>
            <w:tcW w:w="2126" w:type="dxa"/>
          </w:tcPr>
          <w:p w:rsidR="001F6C46" w:rsidRDefault="001F6C46" w:rsidP="008F35BE">
            <w:r w:rsidRPr="00901FA5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835" w:type="dxa"/>
          </w:tcPr>
          <w:p w:rsidR="001F6C46" w:rsidRPr="00EE6F32" w:rsidRDefault="001F6C46" w:rsidP="00AB78D2">
            <w:pPr>
              <w:spacing w:line="235" w:lineRule="auto"/>
              <w:jc w:val="center"/>
            </w:pPr>
          </w:p>
        </w:tc>
      </w:tr>
      <w:tr w:rsidR="004021B4" w:rsidRPr="00F1310C" w:rsidTr="005B51AE">
        <w:tc>
          <w:tcPr>
            <w:tcW w:w="9606" w:type="dxa"/>
            <w:gridSpan w:val="5"/>
          </w:tcPr>
          <w:p w:rsidR="004021B4" w:rsidRPr="00F1310C" w:rsidRDefault="004021B4" w:rsidP="009E3314">
            <w:pPr>
              <w:pStyle w:val="afa"/>
              <w:snapToGrid w:val="0"/>
              <w:jc w:val="center"/>
              <w:rPr>
                <w:b/>
                <w:lang w:val="de-DE"/>
              </w:rPr>
            </w:pPr>
            <w:r>
              <w:rPr>
                <w:b/>
              </w:rPr>
              <w:t>5</w:t>
            </w:r>
            <w:r w:rsidRPr="00F1310C">
              <w:rPr>
                <w:b/>
                <w:lang w:val="de-DE"/>
              </w:rPr>
              <w:t xml:space="preserve"> </w:t>
            </w:r>
            <w:r w:rsidRPr="00F1310C">
              <w:rPr>
                <w:b/>
              </w:rPr>
              <w:t>курс</w:t>
            </w:r>
            <w:r w:rsidRPr="00F1310C">
              <w:rPr>
                <w:b/>
                <w:lang w:val="de-DE"/>
              </w:rPr>
              <w:t xml:space="preserve"> </w:t>
            </w:r>
            <w:r>
              <w:rPr>
                <w:b/>
              </w:rPr>
              <w:t>9</w:t>
            </w:r>
            <w:r w:rsidRPr="00F1310C">
              <w:rPr>
                <w:b/>
                <w:lang w:val="de-DE"/>
              </w:rPr>
              <w:t xml:space="preserve"> </w:t>
            </w:r>
            <w:r w:rsidRPr="00F1310C">
              <w:rPr>
                <w:b/>
              </w:rPr>
              <w:t>семестр</w:t>
            </w:r>
          </w:p>
        </w:tc>
      </w:tr>
      <w:tr w:rsidR="001F6C46" w:rsidRPr="00F1310C" w:rsidTr="005B51AE">
        <w:tc>
          <w:tcPr>
            <w:tcW w:w="675" w:type="dxa"/>
          </w:tcPr>
          <w:p w:rsidR="001F6C46" w:rsidRPr="00850134" w:rsidRDefault="001F6C46" w:rsidP="004021B4">
            <w:pPr>
              <w:jc w:val="center"/>
            </w:pPr>
            <w:r>
              <w:t>64</w:t>
            </w:r>
            <w:r w:rsidRPr="00850134"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850134" w:rsidRDefault="001F6C46" w:rsidP="008F35BE">
            <w:proofErr w:type="spellStart"/>
            <w:r w:rsidRPr="00850134">
              <w:t>Zusammen</w:t>
            </w:r>
            <w:proofErr w:type="spellEnd"/>
            <w:r w:rsidRPr="00850134">
              <w:t xml:space="preserve"> </w:t>
            </w:r>
            <w:proofErr w:type="spellStart"/>
            <w:r w:rsidRPr="00850134">
              <w:t>leben</w:t>
            </w:r>
            <w:proofErr w:type="spellEnd"/>
          </w:p>
        </w:tc>
        <w:tc>
          <w:tcPr>
            <w:tcW w:w="2126" w:type="dxa"/>
          </w:tcPr>
          <w:p w:rsidR="001F6C46" w:rsidRPr="00850134" w:rsidRDefault="001F6C46" w:rsidP="008F35BE">
            <w:r w:rsidRPr="00850134">
              <w:t>Лабораторное занятие</w:t>
            </w:r>
          </w:p>
        </w:tc>
        <w:tc>
          <w:tcPr>
            <w:tcW w:w="1843" w:type="dxa"/>
          </w:tcPr>
          <w:p w:rsidR="001F6C46" w:rsidRPr="00850134" w:rsidRDefault="001F6C46" w:rsidP="008F35BE">
            <w:r w:rsidRPr="00850134">
              <w:t>Дискуссия, ролевая игра</w:t>
            </w:r>
          </w:p>
        </w:tc>
        <w:tc>
          <w:tcPr>
            <w:tcW w:w="2835" w:type="dxa"/>
          </w:tcPr>
          <w:p w:rsidR="001F6C46" w:rsidRPr="00850134" w:rsidRDefault="001F6C46" w:rsidP="008F35BE"/>
        </w:tc>
      </w:tr>
      <w:tr w:rsidR="001F6C46" w:rsidRPr="00F1310C" w:rsidTr="005B51AE">
        <w:tc>
          <w:tcPr>
            <w:tcW w:w="675" w:type="dxa"/>
          </w:tcPr>
          <w:p w:rsidR="001F6C46" w:rsidRPr="00850134" w:rsidRDefault="001F6C46" w:rsidP="004021B4">
            <w:pPr>
              <w:jc w:val="center"/>
            </w:pPr>
            <w:r>
              <w:t>65</w:t>
            </w:r>
            <w:r w:rsidR="004021B4"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8F35BE" w:rsidRDefault="001F6C46" w:rsidP="008F35BE">
            <w:pPr>
              <w:rPr>
                <w:lang w:val="de-DE"/>
              </w:rPr>
            </w:pPr>
            <w:r w:rsidRPr="008F35BE">
              <w:rPr>
                <w:lang w:val="de-DE"/>
              </w:rPr>
              <w:t xml:space="preserve">Wer wissen will, macht Wissenschaft </w:t>
            </w:r>
          </w:p>
        </w:tc>
        <w:tc>
          <w:tcPr>
            <w:tcW w:w="2126" w:type="dxa"/>
          </w:tcPr>
          <w:p w:rsidR="001F6C46" w:rsidRPr="00850134" w:rsidRDefault="001F6C46" w:rsidP="008F35BE">
            <w:r w:rsidRPr="00850134">
              <w:t>Лабораторное занятие</w:t>
            </w:r>
          </w:p>
        </w:tc>
        <w:tc>
          <w:tcPr>
            <w:tcW w:w="1843" w:type="dxa"/>
          </w:tcPr>
          <w:p w:rsidR="001F6C46" w:rsidRPr="00850134" w:rsidRDefault="001F6C46" w:rsidP="008F35BE">
            <w:r w:rsidRPr="00850134">
              <w:t>Дискуссия, ролевая игра</w:t>
            </w:r>
          </w:p>
        </w:tc>
        <w:tc>
          <w:tcPr>
            <w:tcW w:w="2835" w:type="dxa"/>
          </w:tcPr>
          <w:p w:rsidR="001F6C46" w:rsidRPr="00850134" w:rsidRDefault="001F6C46" w:rsidP="008F35BE"/>
        </w:tc>
      </w:tr>
      <w:tr w:rsidR="001F6C46" w:rsidRPr="00F1310C" w:rsidTr="005B51AE">
        <w:tc>
          <w:tcPr>
            <w:tcW w:w="675" w:type="dxa"/>
          </w:tcPr>
          <w:p w:rsidR="001F6C46" w:rsidRPr="00850134" w:rsidRDefault="001F6C46" w:rsidP="004021B4">
            <w:pPr>
              <w:jc w:val="center"/>
            </w:pPr>
            <w:r>
              <w:t>66</w:t>
            </w:r>
            <w:r w:rsidR="004021B4"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850134" w:rsidRDefault="001F6C46" w:rsidP="008F35BE">
            <w:proofErr w:type="spellStart"/>
            <w:r w:rsidRPr="00850134">
              <w:t>Kulturwelten</w:t>
            </w:r>
            <w:proofErr w:type="spellEnd"/>
            <w:r w:rsidRPr="00850134">
              <w:t xml:space="preserve"> </w:t>
            </w:r>
          </w:p>
        </w:tc>
        <w:tc>
          <w:tcPr>
            <w:tcW w:w="2126" w:type="dxa"/>
          </w:tcPr>
          <w:p w:rsidR="001F6C46" w:rsidRPr="00850134" w:rsidRDefault="001F6C46" w:rsidP="008F35BE">
            <w:r w:rsidRPr="00850134">
              <w:t>Лабораторное занятие</w:t>
            </w:r>
          </w:p>
        </w:tc>
        <w:tc>
          <w:tcPr>
            <w:tcW w:w="1843" w:type="dxa"/>
          </w:tcPr>
          <w:p w:rsidR="001F6C46" w:rsidRPr="00850134" w:rsidRDefault="001F6C46" w:rsidP="008F35BE">
            <w:r w:rsidRPr="00850134">
              <w:t>Дискуссия, ролевая игра</w:t>
            </w:r>
          </w:p>
        </w:tc>
        <w:tc>
          <w:tcPr>
            <w:tcW w:w="2835" w:type="dxa"/>
          </w:tcPr>
          <w:p w:rsidR="001F6C46" w:rsidRPr="00850134" w:rsidRDefault="00F42845" w:rsidP="00AB78D2">
            <w:pPr>
              <w:pStyle w:val="a5"/>
              <w:spacing w:line="235" w:lineRule="auto"/>
            </w:pPr>
            <w:r w:rsidRPr="006F4CC0">
              <w:t>Разработать контрольную работу на проверку знания грамматического материала по теме</w:t>
            </w:r>
          </w:p>
        </w:tc>
      </w:tr>
      <w:tr w:rsidR="001F6C46" w:rsidRPr="00F1310C" w:rsidTr="005B51AE">
        <w:tc>
          <w:tcPr>
            <w:tcW w:w="675" w:type="dxa"/>
          </w:tcPr>
          <w:p w:rsidR="001F6C46" w:rsidRPr="00850134" w:rsidRDefault="001F6C46" w:rsidP="004021B4">
            <w:pPr>
              <w:jc w:val="center"/>
            </w:pPr>
            <w:r>
              <w:t>67</w:t>
            </w:r>
            <w:r w:rsidR="004021B4"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850134" w:rsidRDefault="001F6C46" w:rsidP="008F35BE">
            <w:proofErr w:type="spellStart"/>
            <w:r w:rsidRPr="00850134">
              <w:t>Fit</w:t>
            </w:r>
            <w:proofErr w:type="spellEnd"/>
            <w:r w:rsidRPr="00850134">
              <w:t xml:space="preserve"> </w:t>
            </w:r>
            <w:proofErr w:type="spellStart"/>
            <w:r w:rsidRPr="00850134">
              <w:t>für</w:t>
            </w:r>
            <w:proofErr w:type="spellEnd"/>
            <w:r w:rsidRPr="00850134">
              <w:t xml:space="preserve"> …</w:t>
            </w:r>
          </w:p>
        </w:tc>
        <w:tc>
          <w:tcPr>
            <w:tcW w:w="2126" w:type="dxa"/>
          </w:tcPr>
          <w:p w:rsidR="001F6C46" w:rsidRPr="00850134" w:rsidRDefault="001F6C46" w:rsidP="008F35BE">
            <w:r w:rsidRPr="00850134">
              <w:t>Лабораторное занятие</w:t>
            </w:r>
          </w:p>
        </w:tc>
        <w:tc>
          <w:tcPr>
            <w:tcW w:w="1843" w:type="dxa"/>
          </w:tcPr>
          <w:p w:rsidR="001F6C46" w:rsidRPr="00850134" w:rsidRDefault="001F6C46" w:rsidP="008F35BE">
            <w:r w:rsidRPr="00850134">
              <w:t>Дискуссия, ролевая игра</w:t>
            </w:r>
          </w:p>
        </w:tc>
        <w:tc>
          <w:tcPr>
            <w:tcW w:w="2835" w:type="dxa"/>
          </w:tcPr>
          <w:p w:rsidR="001F6C46" w:rsidRPr="00850134" w:rsidRDefault="00F42845" w:rsidP="00AB78D2">
            <w:pPr>
              <w:spacing w:line="235" w:lineRule="auto"/>
            </w:pPr>
            <w:r w:rsidRPr="006F4CC0">
              <w:t>Разработать урок</w:t>
            </w:r>
            <w:r w:rsidRPr="009529CD">
              <w:t xml:space="preserve"> </w:t>
            </w:r>
            <w:r w:rsidRPr="006F4CC0">
              <w:t>на интерактивной платформе</w:t>
            </w:r>
          </w:p>
        </w:tc>
      </w:tr>
      <w:tr w:rsidR="001F6C46" w:rsidRPr="00F1310C" w:rsidTr="005B51AE">
        <w:tc>
          <w:tcPr>
            <w:tcW w:w="675" w:type="dxa"/>
          </w:tcPr>
          <w:p w:rsidR="001F6C46" w:rsidRPr="00850134" w:rsidRDefault="001F6C46" w:rsidP="004021B4">
            <w:pPr>
              <w:jc w:val="center"/>
            </w:pPr>
            <w:r>
              <w:t>68</w:t>
            </w:r>
            <w:r w:rsidR="004021B4"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850134" w:rsidRDefault="001F6C46" w:rsidP="008F35BE">
            <w:proofErr w:type="spellStart"/>
            <w:r w:rsidRPr="00850134">
              <w:t>Das</w:t>
            </w:r>
            <w:proofErr w:type="spellEnd"/>
            <w:r w:rsidRPr="00850134">
              <w:t xml:space="preserve"> </w:t>
            </w:r>
            <w:proofErr w:type="spellStart"/>
            <w:r w:rsidRPr="00850134">
              <w:t>macht</w:t>
            </w:r>
            <w:proofErr w:type="spellEnd"/>
            <w:r w:rsidRPr="00850134">
              <w:t>(</w:t>
            </w:r>
            <w:proofErr w:type="spellStart"/>
            <w:r w:rsidRPr="00850134">
              <w:t>e</w:t>
            </w:r>
            <w:proofErr w:type="spellEnd"/>
            <w:r w:rsidRPr="00850134">
              <w:t xml:space="preserve">) </w:t>
            </w:r>
            <w:proofErr w:type="spellStart"/>
            <w:r w:rsidRPr="00850134">
              <w:t>Geschichte</w:t>
            </w:r>
            <w:proofErr w:type="spellEnd"/>
          </w:p>
        </w:tc>
        <w:tc>
          <w:tcPr>
            <w:tcW w:w="2126" w:type="dxa"/>
          </w:tcPr>
          <w:p w:rsidR="001F6C46" w:rsidRPr="00850134" w:rsidRDefault="001F6C46" w:rsidP="008F35BE">
            <w:r w:rsidRPr="00850134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r w:rsidRPr="00850134">
              <w:t xml:space="preserve">Дискуссия, ролевая игра </w:t>
            </w:r>
          </w:p>
        </w:tc>
        <w:tc>
          <w:tcPr>
            <w:tcW w:w="2835" w:type="dxa"/>
          </w:tcPr>
          <w:p w:rsidR="001F6C46" w:rsidRPr="00850134" w:rsidRDefault="001F6C46" w:rsidP="00AB78D2">
            <w:pPr>
              <w:spacing w:line="235" w:lineRule="auto"/>
            </w:pPr>
          </w:p>
        </w:tc>
      </w:tr>
      <w:tr w:rsidR="001F6C46" w:rsidRPr="00F1310C" w:rsidTr="005B51AE">
        <w:tc>
          <w:tcPr>
            <w:tcW w:w="675" w:type="dxa"/>
          </w:tcPr>
          <w:p w:rsidR="001F6C46" w:rsidRPr="00F05DF7" w:rsidRDefault="001F6C46" w:rsidP="004021B4">
            <w:pPr>
              <w:jc w:val="center"/>
            </w:pPr>
            <w:r>
              <w:t>69</w:t>
            </w:r>
            <w:r w:rsidR="004021B4"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F05DF7" w:rsidRDefault="001F6C46" w:rsidP="008F35BE">
            <w:proofErr w:type="spellStart"/>
            <w:r w:rsidRPr="00F05DF7">
              <w:t>Mit</w:t>
            </w:r>
            <w:proofErr w:type="spellEnd"/>
            <w:r w:rsidRPr="00F05DF7">
              <w:t xml:space="preserve"> </w:t>
            </w:r>
            <w:proofErr w:type="spellStart"/>
            <w:r w:rsidRPr="00F05DF7">
              <w:t>viel</w:t>
            </w:r>
            <w:proofErr w:type="spellEnd"/>
            <w:r w:rsidRPr="00F05DF7">
              <w:t xml:space="preserve"> </w:t>
            </w:r>
            <w:proofErr w:type="spellStart"/>
            <w:r w:rsidRPr="00F05DF7">
              <w:t>Gefühl</w:t>
            </w:r>
            <w:proofErr w:type="spellEnd"/>
            <w:r w:rsidRPr="00F05DF7">
              <w:t xml:space="preserve"> …</w:t>
            </w:r>
          </w:p>
        </w:tc>
        <w:tc>
          <w:tcPr>
            <w:tcW w:w="2126" w:type="dxa"/>
          </w:tcPr>
          <w:p w:rsidR="001F6C46" w:rsidRPr="00F05DF7" w:rsidRDefault="001F6C46" w:rsidP="008F35BE">
            <w:r w:rsidRPr="00F05DF7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r w:rsidRPr="00F05DF7">
              <w:t>Дискуссия, ролевая игра</w:t>
            </w:r>
          </w:p>
        </w:tc>
        <w:tc>
          <w:tcPr>
            <w:tcW w:w="2835" w:type="dxa"/>
          </w:tcPr>
          <w:p w:rsidR="001F6C46" w:rsidRPr="00F05DF7" w:rsidRDefault="00F42845" w:rsidP="00AB78D2">
            <w:pPr>
              <w:pStyle w:val="a5"/>
              <w:spacing w:line="235" w:lineRule="auto"/>
            </w:pPr>
            <w:r w:rsidRPr="006F4CC0">
              <w:t xml:space="preserve">Разработать контрольную работу на проверку знания </w:t>
            </w:r>
            <w:r w:rsidRPr="006F4CC0">
              <w:lastRenderedPageBreak/>
              <w:t>грамматического материала по теме</w:t>
            </w:r>
          </w:p>
        </w:tc>
      </w:tr>
      <w:tr w:rsidR="004021B4" w:rsidRPr="00F1310C" w:rsidTr="005B51AE">
        <w:tc>
          <w:tcPr>
            <w:tcW w:w="9606" w:type="dxa"/>
            <w:gridSpan w:val="5"/>
          </w:tcPr>
          <w:p w:rsidR="004021B4" w:rsidRPr="00F1310C" w:rsidRDefault="004021B4" w:rsidP="004021B4">
            <w:pPr>
              <w:pStyle w:val="afa"/>
              <w:snapToGrid w:val="0"/>
              <w:jc w:val="center"/>
              <w:rPr>
                <w:b/>
                <w:lang w:val="de-DE"/>
              </w:rPr>
            </w:pPr>
            <w:r>
              <w:rPr>
                <w:b/>
              </w:rPr>
              <w:lastRenderedPageBreak/>
              <w:t>5</w:t>
            </w:r>
            <w:r w:rsidRPr="00F1310C">
              <w:rPr>
                <w:b/>
                <w:lang w:val="de-DE"/>
              </w:rPr>
              <w:t xml:space="preserve"> </w:t>
            </w:r>
            <w:r w:rsidRPr="00F1310C">
              <w:rPr>
                <w:b/>
              </w:rPr>
              <w:t>курс</w:t>
            </w:r>
            <w:r w:rsidRPr="00F1310C">
              <w:rPr>
                <w:b/>
                <w:lang w:val="de-DE"/>
              </w:rPr>
              <w:t xml:space="preserve"> </w:t>
            </w:r>
            <w:r>
              <w:rPr>
                <w:b/>
              </w:rPr>
              <w:t>10</w:t>
            </w:r>
            <w:r w:rsidRPr="00F1310C">
              <w:rPr>
                <w:b/>
                <w:lang w:val="de-DE"/>
              </w:rPr>
              <w:t xml:space="preserve"> </w:t>
            </w:r>
            <w:r w:rsidRPr="00F1310C">
              <w:rPr>
                <w:b/>
              </w:rPr>
              <w:t>семестр</w:t>
            </w:r>
          </w:p>
        </w:tc>
      </w:tr>
      <w:tr w:rsidR="001F6C46" w:rsidRPr="00F1310C" w:rsidTr="005B51AE">
        <w:tc>
          <w:tcPr>
            <w:tcW w:w="675" w:type="dxa"/>
          </w:tcPr>
          <w:p w:rsidR="001F6C46" w:rsidRPr="0030394A" w:rsidRDefault="001F6C46" w:rsidP="004021B4">
            <w:pPr>
              <w:jc w:val="center"/>
            </w:pPr>
            <w:r>
              <w:t>70</w:t>
            </w:r>
            <w:r w:rsidRPr="0030394A"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8F35BE" w:rsidRDefault="001F6C46" w:rsidP="008F35BE">
            <w:pPr>
              <w:rPr>
                <w:lang w:val="de-DE"/>
              </w:rPr>
            </w:pPr>
            <w:r w:rsidRPr="008F35BE">
              <w:rPr>
                <w:lang w:val="de-DE"/>
              </w:rPr>
              <w:t>Ein Blick in die Zukunft</w:t>
            </w:r>
          </w:p>
        </w:tc>
        <w:tc>
          <w:tcPr>
            <w:tcW w:w="2126" w:type="dxa"/>
          </w:tcPr>
          <w:p w:rsidR="001F6C46" w:rsidRPr="0030394A" w:rsidRDefault="001F6C46" w:rsidP="008F35BE">
            <w:r w:rsidRPr="0030394A">
              <w:t>Лабораторное занятие</w:t>
            </w:r>
          </w:p>
        </w:tc>
        <w:tc>
          <w:tcPr>
            <w:tcW w:w="1843" w:type="dxa"/>
          </w:tcPr>
          <w:p w:rsidR="001F6C46" w:rsidRPr="0030394A" w:rsidRDefault="001F6C46" w:rsidP="008F35BE">
            <w:r w:rsidRPr="0030394A">
              <w:t>Дискуссия, ролевая игра</w:t>
            </w:r>
          </w:p>
        </w:tc>
        <w:tc>
          <w:tcPr>
            <w:tcW w:w="2835" w:type="dxa"/>
          </w:tcPr>
          <w:p w:rsidR="001F6C46" w:rsidRPr="0030394A" w:rsidRDefault="001F6C46" w:rsidP="008F35BE"/>
        </w:tc>
      </w:tr>
      <w:tr w:rsidR="001F6C46" w:rsidRPr="00F1310C" w:rsidTr="005B51AE">
        <w:tc>
          <w:tcPr>
            <w:tcW w:w="675" w:type="dxa"/>
          </w:tcPr>
          <w:p w:rsidR="001F6C46" w:rsidRPr="0030394A" w:rsidRDefault="001F6C46" w:rsidP="004021B4">
            <w:pPr>
              <w:jc w:val="center"/>
            </w:pPr>
            <w:r>
              <w:t>71</w:t>
            </w:r>
            <w:r w:rsidR="004021B4"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30394A" w:rsidRDefault="001F6C46" w:rsidP="008F35BE">
            <w:proofErr w:type="spellStart"/>
            <w:r w:rsidRPr="0030394A">
              <w:t>Alltägliches</w:t>
            </w:r>
            <w:proofErr w:type="spellEnd"/>
          </w:p>
        </w:tc>
        <w:tc>
          <w:tcPr>
            <w:tcW w:w="2126" w:type="dxa"/>
          </w:tcPr>
          <w:p w:rsidR="001F6C46" w:rsidRPr="0030394A" w:rsidRDefault="001F6C46" w:rsidP="008F35BE">
            <w:r w:rsidRPr="0030394A">
              <w:t>Лабораторное занятие</w:t>
            </w:r>
          </w:p>
        </w:tc>
        <w:tc>
          <w:tcPr>
            <w:tcW w:w="1843" w:type="dxa"/>
          </w:tcPr>
          <w:p w:rsidR="001F6C46" w:rsidRPr="0030394A" w:rsidRDefault="001F6C46" w:rsidP="008F35BE">
            <w:r w:rsidRPr="0030394A">
              <w:t>Дискуссия, ролевая игра</w:t>
            </w:r>
          </w:p>
        </w:tc>
        <w:tc>
          <w:tcPr>
            <w:tcW w:w="2835" w:type="dxa"/>
          </w:tcPr>
          <w:p w:rsidR="001F6C46" w:rsidRPr="0030394A" w:rsidRDefault="00F42845" w:rsidP="00AB78D2">
            <w:pPr>
              <w:spacing w:line="235" w:lineRule="auto"/>
            </w:pPr>
            <w:r w:rsidRPr="006F4CC0">
              <w:t>Разработать урок</w:t>
            </w:r>
            <w:r w:rsidRPr="009529CD">
              <w:t xml:space="preserve"> </w:t>
            </w:r>
            <w:r w:rsidRPr="006F4CC0">
              <w:t>на интерактивной платформе</w:t>
            </w:r>
          </w:p>
        </w:tc>
      </w:tr>
      <w:tr w:rsidR="001F6C46" w:rsidRPr="00F1310C" w:rsidTr="005B51AE">
        <w:tc>
          <w:tcPr>
            <w:tcW w:w="675" w:type="dxa"/>
          </w:tcPr>
          <w:p w:rsidR="001F6C46" w:rsidRPr="0030394A" w:rsidRDefault="001F6C46" w:rsidP="004021B4">
            <w:pPr>
              <w:jc w:val="center"/>
            </w:pPr>
            <w:r>
              <w:t>72</w:t>
            </w:r>
            <w:r w:rsidR="004021B4"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30394A" w:rsidRDefault="001F6C46" w:rsidP="008F35BE">
            <w:proofErr w:type="spellStart"/>
            <w:r w:rsidRPr="0030394A">
              <w:t>An</w:t>
            </w:r>
            <w:proofErr w:type="spellEnd"/>
            <w:r w:rsidRPr="0030394A">
              <w:t xml:space="preserve"> </w:t>
            </w:r>
            <w:proofErr w:type="spellStart"/>
            <w:r w:rsidRPr="0030394A">
              <w:t>die</w:t>
            </w:r>
            <w:proofErr w:type="spellEnd"/>
            <w:r w:rsidRPr="0030394A">
              <w:t xml:space="preserve"> </w:t>
            </w:r>
            <w:proofErr w:type="spellStart"/>
            <w:r w:rsidRPr="0030394A">
              <w:t>Arbeit</w:t>
            </w:r>
            <w:proofErr w:type="spellEnd"/>
            <w:r w:rsidRPr="0030394A">
              <w:t xml:space="preserve">! </w:t>
            </w:r>
          </w:p>
        </w:tc>
        <w:tc>
          <w:tcPr>
            <w:tcW w:w="2126" w:type="dxa"/>
          </w:tcPr>
          <w:p w:rsidR="001F6C46" w:rsidRPr="0030394A" w:rsidRDefault="001F6C46" w:rsidP="008F35BE">
            <w:r w:rsidRPr="0030394A">
              <w:t>Лабораторное занятие</w:t>
            </w:r>
          </w:p>
        </w:tc>
        <w:tc>
          <w:tcPr>
            <w:tcW w:w="1843" w:type="dxa"/>
          </w:tcPr>
          <w:p w:rsidR="001F6C46" w:rsidRPr="0030394A" w:rsidRDefault="001F6C46" w:rsidP="008F35BE">
            <w:r w:rsidRPr="0030394A">
              <w:t>Дискуссия, ролевая игра</w:t>
            </w:r>
          </w:p>
        </w:tc>
        <w:tc>
          <w:tcPr>
            <w:tcW w:w="2835" w:type="dxa"/>
          </w:tcPr>
          <w:p w:rsidR="001F6C46" w:rsidRPr="0030394A" w:rsidRDefault="001F6C46" w:rsidP="00AB78D2">
            <w:pPr>
              <w:spacing w:line="235" w:lineRule="auto"/>
            </w:pPr>
          </w:p>
        </w:tc>
      </w:tr>
      <w:tr w:rsidR="001F6C46" w:rsidRPr="00F1310C" w:rsidTr="005B51AE">
        <w:tc>
          <w:tcPr>
            <w:tcW w:w="675" w:type="dxa"/>
          </w:tcPr>
          <w:p w:rsidR="001F6C46" w:rsidRPr="0030394A" w:rsidRDefault="001F6C46" w:rsidP="004021B4">
            <w:pPr>
              <w:jc w:val="center"/>
            </w:pPr>
            <w:r>
              <w:t>73</w:t>
            </w:r>
            <w:r w:rsidR="004021B4"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30394A" w:rsidRDefault="001F6C46" w:rsidP="008F35BE">
            <w:proofErr w:type="spellStart"/>
            <w:r w:rsidRPr="0030394A">
              <w:t>Hast</w:t>
            </w:r>
            <w:proofErr w:type="spellEnd"/>
            <w:r w:rsidRPr="0030394A">
              <w:t xml:space="preserve"> </w:t>
            </w:r>
            <w:proofErr w:type="spellStart"/>
            <w:r w:rsidRPr="0030394A">
              <w:t>du</w:t>
            </w:r>
            <w:proofErr w:type="spellEnd"/>
            <w:r w:rsidRPr="0030394A">
              <w:t xml:space="preserve"> </w:t>
            </w:r>
            <w:proofErr w:type="spellStart"/>
            <w:r w:rsidRPr="0030394A">
              <w:t>Worte</w:t>
            </w:r>
            <w:proofErr w:type="spellEnd"/>
            <w:r w:rsidRPr="0030394A">
              <w:t xml:space="preserve">? </w:t>
            </w:r>
          </w:p>
        </w:tc>
        <w:tc>
          <w:tcPr>
            <w:tcW w:w="2126" w:type="dxa"/>
          </w:tcPr>
          <w:p w:rsidR="001F6C46" w:rsidRPr="0030394A" w:rsidRDefault="001F6C46" w:rsidP="008F35BE">
            <w:r w:rsidRPr="0030394A">
              <w:t>Лабораторное занятие</w:t>
            </w:r>
          </w:p>
        </w:tc>
        <w:tc>
          <w:tcPr>
            <w:tcW w:w="1843" w:type="dxa"/>
          </w:tcPr>
          <w:p w:rsidR="001F6C46" w:rsidRPr="0030394A" w:rsidRDefault="001F6C46" w:rsidP="008F35BE">
            <w:r w:rsidRPr="0030394A">
              <w:t>Дискуссия, ролевая игра</w:t>
            </w:r>
          </w:p>
        </w:tc>
        <w:tc>
          <w:tcPr>
            <w:tcW w:w="2835" w:type="dxa"/>
          </w:tcPr>
          <w:p w:rsidR="001F6C46" w:rsidRPr="0030394A" w:rsidRDefault="00F42845" w:rsidP="00AB78D2">
            <w:pPr>
              <w:pStyle w:val="a5"/>
              <w:spacing w:line="235" w:lineRule="auto"/>
            </w:pPr>
            <w:r w:rsidRPr="006F4CC0">
              <w:t>Разработать контрольную работу на проверку знания грамматического материала по теме</w:t>
            </w:r>
          </w:p>
        </w:tc>
      </w:tr>
      <w:tr w:rsidR="001F6C46" w:rsidRPr="00F1310C" w:rsidTr="005B51AE">
        <w:tc>
          <w:tcPr>
            <w:tcW w:w="675" w:type="dxa"/>
          </w:tcPr>
          <w:p w:rsidR="001F6C46" w:rsidRPr="0030394A" w:rsidRDefault="001F6C46" w:rsidP="004021B4">
            <w:pPr>
              <w:jc w:val="center"/>
            </w:pPr>
            <w:r>
              <w:t>74</w:t>
            </w:r>
            <w:r w:rsidR="004021B4"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30394A" w:rsidRDefault="001F6C46" w:rsidP="008F35BE">
            <w:proofErr w:type="spellStart"/>
            <w:r w:rsidRPr="0030394A">
              <w:t>Wirtschaftsgipfel</w:t>
            </w:r>
            <w:proofErr w:type="spellEnd"/>
          </w:p>
        </w:tc>
        <w:tc>
          <w:tcPr>
            <w:tcW w:w="2126" w:type="dxa"/>
          </w:tcPr>
          <w:p w:rsidR="001F6C46" w:rsidRPr="0030394A" w:rsidRDefault="001F6C46" w:rsidP="008F35BE">
            <w:r w:rsidRPr="0030394A">
              <w:t>Лабораторное занятие</w:t>
            </w:r>
          </w:p>
        </w:tc>
        <w:tc>
          <w:tcPr>
            <w:tcW w:w="1843" w:type="dxa"/>
          </w:tcPr>
          <w:p w:rsidR="001F6C46" w:rsidRPr="0030394A" w:rsidRDefault="001F6C46" w:rsidP="008F35BE">
            <w:r w:rsidRPr="0030394A">
              <w:t>Дискуссия, ролевая игра</w:t>
            </w:r>
          </w:p>
        </w:tc>
        <w:tc>
          <w:tcPr>
            <w:tcW w:w="2835" w:type="dxa"/>
          </w:tcPr>
          <w:p w:rsidR="001F6C46" w:rsidRPr="0030394A" w:rsidRDefault="001F6C46" w:rsidP="008F35BE"/>
        </w:tc>
      </w:tr>
      <w:tr w:rsidR="001F6C46" w:rsidRPr="00F1310C" w:rsidTr="005B51AE">
        <w:tc>
          <w:tcPr>
            <w:tcW w:w="675" w:type="dxa"/>
          </w:tcPr>
          <w:p w:rsidR="001F6C46" w:rsidRPr="0030394A" w:rsidRDefault="001F6C46" w:rsidP="004021B4">
            <w:pPr>
              <w:jc w:val="center"/>
            </w:pPr>
            <w:r>
              <w:t>75</w:t>
            </w:r>
            <w:r w:rsidR="004021B4">
              <w:t>.</w:t>
            </w:r>
          </w:p>
        </w:tc>
        <w:tc>
          <w:tcPr>
            <w:tcW w:w="2127" w:type="dxa"/>
            <w:tcBorders>
              <w:left w:val="single" w:sz="8" w:space="0" w:color="auto"/>
            </w:tcBorders>
          </w:tcPr>
          <w:p w:rsidR="001F6C46" w:rsidRPr="0030394A" w:rsidRDefault="001F6C46" w:rsidP="008F35BE">
            <w:proofErr w:type="spellStart"/>
            <w:r w:rsidRPr="0030394A">
              <w:t>Ziele</w:t>
            </w:r>
            <w:proofErr w:type="spellEnd"/>
            <w:r w:rsidRPr="0030394A">
              <w:t xml:space="preserve"> </w:t>
            </w:r>
          </w:p>
        </w:tc>
        <w:tc>
          <w:tcPr>
            <w:tcW w:w="2126" w:type="dxa"/>
          </w:tcPr>
          <w:p w:rsidR="001F6C46" w:rsidRPr="0030394A" w:rsidRDefault="001F6C46" w:rsidP="008F35BE">
            <w:r w:rsidRPr="0030394A">
              <w:t>Лабораторное занятие</w:t>
            </w:r>
          </w:p>
        </w:tc>
        <w:tc>
          <w:tcPr>
            <w:tcW w:w="1843" w:type="dxa"/>
          </w:tcPr>
          <w:p w:rsidR="001F6C46" w:rsidRDefault="001F6C46" w:rsidP="008F35BE">
            <w:r w:rsidRPr="0030394A">
              <w:t>Дискуссия, ролевая игра</w:t>
            </w:r>
          </w:p>
        </w:tc>
        <w:tc>
          <w:tcPr>
            <w:tcW w:w="2835" w:type="dxa"/>
          </w:tcPr>
          <w:p w:rsidR="001F6C46" w:rsidRPr="0030394A" w:rsidRDefault="001F6C46" w:rsidP="008F35BE"/>
        </w:tc>
      </w:tr>
    </w:tbl>
    <w:p w:rsidR="003F458A" w:rsidRDefault="003F458A" w:rsidP="00D4792D">
      <w:pPr>
        <w:jc w:val="both"/>
        <w:rPr>
          <w:bCs/>
        </w:rPr>
      </w:pPr>
    </w:p>
    <w:p w:rsidR="005B51AE" w:rsidRPr="00F1310C" w:rsidRDefault="005B51AE" w:rsidP="00D4792D">
      <w:pPr>
        <w:jc w:val="both"/>
        <w:rPr>
          <w:bCs/>
        </w:rPr>
      </w:pPr>
    </w:p>
    <w:p w:rsidR="003F458A" w:rsidRPr="00F1310C" w:rsidRDefault="003F458A" w:rsidP="000F556B">
      <w:pPr>
        <w:jc w:val="both"/>
        <w:rPr>
          <w:b/>
          <w:bCs/>
          <w:caps/>
        </w:rPr>
      </w:pPr>
      <w:r w:rsidRPr="00F1310C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0F556B" w:rsidRDefault="000F556B" w:rsidP="00AF3297">
      <w:pPr>
        <w:jc w:val="both"/>
      </w:pPr>
    </w:p>
    <w:p w:rsidR="000F556B" w:rsidRPr="000F556B" w:rsidRDefault="005B51AE" w:rsidP="00AF3297">
      <w:pPr>
        <w:jc w:val="both"/>
        <w:rPr>
          <w:b/>
        </w:rPr>
      </w:pPr>
      <w:r>
        <w:rPr>
          <w:b/>
        </w:rPr>
        <w:tab/>
      </w:r>
      <w:r w:rsidR="000F556B" w:rsidRPr="000F556B">
        <w:rPr>
          <w:b/>
        </w:rPr>
        <w:t>5.1. Темы для творческой самостоятельной работы обучающегося</w:t>
      </w:r>
    </w:p>
    <w:p w:rsidR="00AF3297" w:rsidRPr="00F1310C" w:rsidRDefault="00800E08" w:rsidP="000F556B">
      <w:pPr>
        <w:ind w:firstLine="708"/>
        <w:jc w:val="both"/>
      </w:pPr>
      <w:r w:rsidRPr="00F1310C">
        <w:t xml:space="preserve">Для подготовки к лабораторным занятиям необходимо выполнять домашние задания, которые дает преподаватель в конце каждого занятия. Задания приведены в следующих учебных пособиях: </w:t>
      </w:r>
    </w:p>
    <w:p w:rsidR="00AF3297" w:rsidRPr="00F1310C" w:rsidRDefault="00AF3297" w:rsidP="005B51AE">
      <w:pPr>
        <w:spacing w:line="100" w:lineRule="atLeast"/>
        <w:jc w:val="both"/>
        <w:rPr>
          <w:lang w:val="en-US"/>
        </w:rPr>
      </w:pPr>
      <w:r w:rsidRPr="00F1310C">
        <w:rPr>
          <w:lang w:val="de-DE"/>
        </w:rPr>
        <w:t>Studio d A1: Kurs- und Übungsbuch von Hermann Funk (mit Lösungen),</w:t>
      </w:r>
      <w:r w:rsidR="000F556B">
        <w:rPr>
          <w:lang w:val="de-DE"/>
        </w:rPr>
        <w:t xml:space="preserve"> Cornelsen Verlag, Berlin. 2006</w:t>
      </w:r>
      <w:r w:rsidR="000F556B">
        <w:rPr>
          <w:lang w:val="en-US"/>
        </w:rPr>
        <w:t>;</w:t>
      </w:r>
      <w:r w:rsidRPr="00F1310C">
        <w:rPr>
          <w:lang w:val="en-US"/>
        </w:rPr>
        <w:t xml:space="preserve"> </w:t>
      </w:r>
    </w:p>
    <w:p w:rsidR="00AF3297" w:rsidRPr="00F1310C" w:rsidRDefault="00AF3297" w:rsidP="005B51AE">
      <w:pPr>
        <w:spacing w:line="100" w:lineRule="atLeast"/>
        <w:jc w:val="both"/>
        <w:rPr>
          <w:lang w:val="de-DE"/>
        </w:rPr>
      </w:pPr>
      <w:r w:rsidRPr="00F1310C">
        <w:rPr>
          <w:lang w:val="de-DE"/>
        </w:rPr>
        <w:t>Studio d A2: Kurs- und Übungsbuch, Teilband 1, 2., von Hermann Funk,</w:t>
      </w:r>
      <w:r w:rsidR="000F556B">
        <w:rPr>
          <w:lang w:val="de-DE"/>
        </w:rPr>
        <w:t xml:space="preserve"> Cornelsen Verlag, Berlin. 2006;</w:t>
      </w:r>
    </w:p>
    <w:p w:rsidR="00AF3297" w:rsidRPr="00F1310C" w:rsidRDefault="00EC33F6" w:rsidP="005B51AE">
      <w:pPr>
        <w:spacing w:line="100" w:lineRule="atLeast"/>
        <w:jc w:val="both"/>
        <w:rPr>
          <w:lang w:val="de-DE"/>
        </w:rPr>
      </w:pPr>
      <w:r w:rsidRPr="00F1310C">
        <w:rPr>
          <w:lang w:val="de-DE"/>
        </w:rPr>
        <w:t>Studio d B1: Kurs- und Übungsbuch von Hermann Funk, Co</w:t>
      </w:r>
      <w:r w:rsidR="000F556B">
        <w:rPr>
          <w:lang w:val="de-DE"/>
        </w:rPr>
        <w:t>rnelsen Verlag, Berlin. 2014;</w:t>
      </w:r>
      <w:r w:rsidRPr="00F1310C">
        <w:rPr>
          <w:lang w:val="de-DE"/>
        </w:rPr>
        <w:t xml:space="preserve"> </w:t>
      </w:r>
    </w:p>
    <w:p w:rsidR="00EC33F6" w:rsidRPr="00F1310C" w:rsidRDefault="00EC33F6" w:rsidP="005B51AE">
      <w:pPr>
        <w:spacing w:line="100" w:lineRule="atLeast"/>
        <w:jc w:val="both"/>
        <w:rPr>
          <w:lang w:val="de-DE"/>
        </w:rPr>
      </w:pPr>
      <w:r w:rsidRPr="00F1310C">
        <w:rPr>
          <w:lang w:val="de-DE"/>
        </w:rPr>
        <w:t xml:space="preserve">Aspekte 1: Lehr- und Arbeitsbuch von Ute </w:t>
      </w:r>
      <w:proofErr w:type="spellStart"/>
      <w:r w:rsidRPr="00F1310C">
        <w:rPr>
          <w:lang w:val="de-DE"/>
        </w:rPr>
        <w:t>Koithan</w:t>
      </w:r>
      <w:proofErr w:type="spellEnd"/>
      <w:r w:rsidRPr="00F1310C">
        <w:rPr>
          <w:lang w:val="de-DE"/>
        </w:rPr>
        <w:t>, Helen Schmitz, Tanja Sieber u.a., Langenscheidt Verlag, Berlin</w:t>
      </w:r>
      <w:r w:rsidR="000F556B">
        <w:rPr>
          <w:lang w:val="de-DE"/>
        </w:rPr>
        <w:t xml:space="preserve"> und München, 2007;</w:t>
      </w:r>
    </w:p>
    <w:p w:rsidR="00EC33F6" w:rsidRPr="000F556B" w:rsidRDefault="00EC33F6" w:rsidP="005B51AE">
      <w:pPr>
        <w:spacing w:line="100" w:lineRule="atLeast"/>
        <w:jc w:val="both"/>
        <w:rPr>
          <w:lang w:val="en-US"/>
        </w:rPr>
      </w:pPr>
      <w:r w:rsidRPr="00F1310C">
        <w:rPr>
          <w:lang w:val="de-DE"/>
        </w:rPr>
        <w:t xml:space="preserve">Aspekte 2: Lehr- und Arbeitsbuch von Ute </w:t>
      </w:r>
      <w:proofErr w:type="spellStart"/>
      <w:r w:rsidRPr="00F1310C">
        <w:rPr>
          <w:lang w:val="de-DE"/>
        </w:rPr>
        <w:t>Koithan</w:t>
      </w:r>
      <w:proofErr w:type="spellEnd"/>
      <w:r w:rsidRPr="00F1310C">
        <w:rPr>
          <w:lang w:val="de-DE"/>
        </w:rPr>
        <w:t>, Helen Schmitz, Tanja Sieber u.a., Langenscheidt Verlag, Berlin und München, 2008</w:t>
      </w:r>
      <w:r w:rsidR="000F556B" w:rsidRPr="000F556B">
        <w:rPr>
          <w:lang w:val="en-US"/>
        </w:rPr>
        <w:t>.</w:t>
      </w:r>
    </w:p>
    <w:p w:rsidR="000F556B" w:rsidRPr="00B402B9" w:rsidRDefault="000F556B" w:rsidP="000F556B">
      <w:pPr>
        <w:spacing w:line="100" w:lineRule="atLeast"/>
        <w:ind w:left="-113" w:firstLine="821"/>
        <w:jc w:val="both"/>
        <w:rPr>
          <w:lang w:val="en-US"/>
        </w:rPr>
      </w:pPr>
    </w:p>
    <w:p w:rsidR="005B51AE" w:rsidRPr="00B402B9" w:rsidRDefault="005B51AE" w:rsidP="000F556B">
      <w:pPr>
        <w:spacing w:line="100" w:lineRule="atLeast"/>
        <w:ind w:left="-113" w:firstLine="821"/>
        <w:jc w:val="both"/>
        <w:rPr>
          <w:lang w:val="en-US"/>
        </w:rPr>
      </w:pPr>
    </w:p>
    <w:p w:rsidR="00721348" w:rsidRPr="00B402B9" w:rsidRDefault="00B402B9" w:rsidP="00B402B9">
      <w:pPr>
        <w:rPr>
          <w:b/>
        </w:rPr>
      </w:pPr>
      <w:r w:rsidRPr="00B402B9">
        <w:rPr>
          <w:b/>
        </w:rPr>
        <w:t xml:space="preserve">6. ОЦЕНОЧНЫЕ СРЕДСТВА ДЛЯ ТЕКУЩЕГО КОНТРОЛЯ УСПЕВАЕМОСТИ </w:t>
      </w:r>
    </w:p>
    <w:p w:rsidR="005B51AE" w:rsidRPr="00B402B9" w:rsidRDefault="005B51AE" w:rsidP="00B402B9"/>
    <w:p w:rsidR="00721348" w:rsidRPr="00B402B9" w:rsidRDefault="00B402B9" w:rsidP="00B402B9">
      <w:pPr>
        <w:rPr>
          <w:b/>
        </w:rPr>
      </w:pPr>
      <w:r>
        <w:rPr>
          <w:b/>
        </w:rPr>
        <w:tab/>
      </w:r>
      <w:r w:rsidR="00721348" w:rsidRPr="00B402B9">
        <w:rPr>
          <w:b/>
        </w:rPr>
        <w:t>6.1. Текущий контроль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2977"/>
        <w:gridCol w:w="5954"/>
      </w:tblGrid>
      <w:tr w:rsidR="00721348" w:rsidRPr="00F1310C" w:rsidTr="005B51AE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721348" w:rsidRPr="00F1310C" w:rsidRDefault="00721348" w:rsidP="00B402B9">
            <w:pPr>
              <w:rPr>
                <w:lang w:val="de-DE"/>
              </w:rPr>
            </w:pPr>
            <w:r w:rsidRPr="00F1310C">
              <w:rPr>
                <w:lang w:val="de-DE"/>
              </w:rPr>
              <w:t xml:space="preserve">№ </w:t>
            </w:r>
            <w:r w:rsidRPr="00F1310C">
              <w:t>п</w:t>
            </w:r>
            <w:r w:rsidRPr="00F1310C">
              <w:rPr>
                <w:lang w:val="de-DE"/>
              </w:rPr>
              <w:t>/</w:t>
            </w:r>
            <w:r w:rsidRPr="00F1310C">
              <w:t>п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721348" w:rsidRPr="00F1310C" w:rsidRDefault="000F556B" w:rsidP="00CA2D7F">
            <w:pPr>
              <w:pStyle w:val="a5"/>
              <w:keepNext/>
              <w:keepLines/>
              <w:jc w:val="center"/>
            </w:pPr>
            <w:r w:rsidRPr="003C0E55">
              <w:t>№ блока (раздела) дисциплины</w:t>
            </w:r>
          </w:p>
        </w:tc>
        <w:tc>
          <w:tcPr>
            <w:tcW w:w="5954" w:type="dxa"/>
            <w:tcBorders>
              <w:top w:val="single" w:sz="12" w:space="0" w:color="auto"/>
            </w:tcBorders>
            <w:vAlign w:val="center"/>
          </w:tcPr>
          <w:p w:rsidR="00721348" w:rsidRPr="00F1310C" w:rsidRDefault="00721348" w:rsidP="00CA2D7F">
            <w:pPr>
              <w:pStyle w:val="a5"/>
              <w:keepNext/>
              <w:keepLines/>
              <w:jc w:val="center"/>
            </w:pPr>
            <w:r w:rsidRPr="00F1310C">
              <w:t>Форма текущего контроля</w:t>
            </w:r>
          </w:p>
        </w:tc>
      </w:tr>
      <w:tr w:rsidR="00721348" w:rsidRPr="00F1310C" w:rsidTr="005B51AE">
        <w:tc>
          <w:tcPr>
            <w:tcW w:w="9606" w:type="dxa"/>
            <w:gridSpan w:val="3"/>
            <w:tcBorders>
              <w:top w:val="single" w:sz="12" w:space="0" w:color="auto"/>
            </w:tcBorders>
            <w:vAlign w:val="center"/>
          </w:tcPr>
          <w:p w:rsidR="00721348" w:rsidRPr="00F1310C" w:rsidRDefault="00721348" w:rsidP="00B402B9">
            <w:pPr>
              <w:jc w:val="center"/>
            </w:pPr>
            <w:r w:rsidRPr="00F1310C">
              <w:t>1 семестр</w:t>
            </w:r>
          </w:p>
        </w:tc>
      </w:tr>
      <w:tr w:rsidR="00721348" w:rsidRPr="00F1310C" w:rsidTr="005B51AE">
        <w:tc>
          <w:tcPr>
            <w:tcW w:w="675" w:type="dxa"/>
          </w:tcPr>
          <w:p w:rsidR="00721348" w:rsidRPr="00F1310C" w:rsidRDefault="00721348" w:rsidP="00B402B9">
            <w:r w:rsidRPr="00F1310C">
              <w:t>1.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721348" w:rsidRPr="00F1310C" w:rsidRDefault="00721348" w:rsidP="005B51AE">
            <w:pPr>
              <w:keepNext/>
              <w:keepLines/>
            </w:pPr>
            <w:r>
              <w:t>Тема 1-75</w:t>
            </w:r>
          </w:p>
        </w:tc>
        <w:tc>
          <w:tcPr>
            <w:tcW w:w="5954" w:type="dxa"/>
          </w:tcPr>
          <w:p w:rsidR="00721348" w:rsidRPr="00F1310C" w:rsidRDefault="00721348" w:rsidP="00CA2D7F">
            <w:pPr>
              <w:keepNext/>
              <w:keepLines/>
              <w:shd w:val="clear" w:color="auto" w:fill="FFFFFF"/>
              <w:snapToGrid w:val="0"/>
              <w:spacing w:line="100" w:lineRule="atLeast"/>
              <w:jc w:val="both"/>
              <w:rPr>
                <w:iCs/>
              </w:rPr>
            </w:pPr>
            <w:r w:rsidRPr="00F1310C">
              <w:rPr>
                <w:iCs/>
              </w:rPr>
              <w:t>Контрольная</w:t>
            </w:r>
            <w:r w:rsidRPr="00721348">
              <w:rPr>
                <w:iCs/>
              </w:rPr>
              <w:t xml:space="preserve"> </w:t>
            </w:r>
            <w:r w:rsidRPr="00F1310C">
              <w:rPr>
                <w:iCs/>
              </w:rPr>
              <w:t>работа (каждая тема завершается письменной работой)</w:t>
            </w:r>
          </w:p>
        </w:tc>
      </w:tr>
      <w:tr w:rsidR="00721348" w:rsidRPr="00F1310C" w:rsidTr="005B51AE">
        <w:trPr>
          <w:trHeight w:val="80"/>
        </w:trPr>
        <w:tc>
          <w:tcPr>
            <w:tcW w:w="675" w:type="dxa"/>
          </w:tcPr>
          <w:p w:rsidR="00721348" w:rsidRPr="00F1310C" w:rsidRDefault="00721348" w:rsidP="00B402B9">
            <w:r>
              <w:t>2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721348" w:rsidRDefault="00721348" w:rsidP="005B51AE">
            <w:pPr>
              <w:keepNext/>
              <w:keepLines/>
            </w:pPr>
            <w:r>
              <w:t>Тема 1-75</w:t>
            </w:r>
          </w:p>
        </w:tc>
        <w:tc>
          <w:tcPr>
            <w:tcW w:w="5954" w:type="dxa"/>
          </w:tcPr>
          <w:p w:rsidR="00721348" w:rsidRPr="00F1310C" w:rsidRDefault="00721348" w:rsidP="00CA2D7F">
            <w:pPr>
              <w:keepNext/>
              <w:keepLines/>
              <w:shd w:val="clear" w:color="auto" w:fill="FFFFFF"/>
              <w:snapToGrid w:val="0"/>
              <w:spacing w:line="100" w:lineRule="atLeast"/>
              <w:jc w:val="both"/>
              <w:rPr>
                <w:iCs/>
              </w:rPr>
            </w:pPr>
            <w:r>
              <w:rPr>
                <w:iCs/>
              </w:rPr>
              <w:t>Монологическое и диалогическое высказывание</w:t>
            </w:r>
          </w:p>
        </w:tc>
      </w:tr>
    </w:tbl>
    <w:p w:rsidR="00A50EE5" w:rsidRDefault="00A50EE5" w:rsidP="00A50EE5"/>
    <w:p w:rsidR="00A50EE5" w:rsidRPr="00A50EE5" w:rsidRDefault="00A50EE5" w:rsidP="00A50EE5"/>
    <w:p w:rsidR="003F458A" w:rsidRDefault="003F458A" w:rsidP="005B51AE">
      <w:pPr>
        <w:keepNext/>
        <w:keepLines/>
        <w:rPr>
          <w:b/>
          <w:bCs/>
        </w:rPr>
      </w:pPr>
      <w:r w:rsidRPr="00F1310C">
        <w:rPr>
          <w:b/>
          <w:bCs/>
        </w:rPr>
        <w:lastRenderedPageBreak/>
        <w:t xml:space="preserve">7. </w:t>
      </w:r>
      <w:r w:rsidR="006E2B69" w:rsidRPr="00F1310C">
        <w:rPr>
          <w:b/>
          <w:bCs/>
        </w:rPr>
        <w:t>ПЕРЕЧЕНЬ УЧЕБНОЙ ЛИТЕРАТУРЫ</w:t>
      </w:r>
      <w:r w:rsidRPr="00F1310C">
        <w:rPr>
          <w:b/>
          <w:bCs/>
        </w:rPr>
        <w:t>:</w:t>
      </w:r>
    </w:p>
    <w:p w:rsidR="00A50EE5" w:rsidRPr="00A50EE5" w:rsidRDefault="00A50EE5" w:rsidP="00A50EE5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012"/>
        <w:gridCol w:w="1559"/>
        <w:gridCol w:w="1701"/>
        <w:gridCol w:w="709"/>
        <w:gridCol w:w="1276"/>
        <w:gridCol w:w="1842"/>
      </w:tblGrid>
      <w:tr w:rsidR="00721348" w:rsidRPr="00F1310C" w:rsidTr="00A50EE5">
        <w:trPr>
          <w:cantSplit/>
          <w:trHeight w:val="113"/>
        </w:trPr>
        <w:tc>
          <w:tcPr>
            <w:tcW w:w="648" w:type="dxa"/>
            <w:vMerge w:val="restart"/>
            <w:vAlign w:val="center"/>
          </w:tcPr>
          <w:p w:rsidR="00721348" w:rsidRPr="00ED507A" w:rsidRDefault="00721348" w:rsidP="00CA2D7F">
            <w:pPr>
              <w:spacing w:line="360" w:lineRule="auto"/>
              <w:jc w:val="center"/>
              <w:rPr>
                <w:b/>
                <w:bCs/>
              </w:rPr>
            </w:pPr>
            <w:r w:rsidRPr="00ED507A">
              <w:rPr>
                <w:b/>
                <w:bCs/>
              </w:rPr>
              <w:t xml:space="preserve">№ </w:t>
            </w:r>
            <w:proofErr w:type="spellStart"/>
            <w:r w:rsidRPr="00ED507A">
              <w:rPr>
                <w:b/>
                <w:bCs/>
              </w:rPr>
              <w:t>п</w:t>
            </w:r>
            <w:proofErr w:type="spellEnd"/>
            <w:r w:rsidRPr="00ED507A">
              <w:rPr>
                <w:b/>
                <w:bCs/>
              </w:rPr>
              <w:t>/</w:t>
            </w:r>
            <w:proofErr w:type="spellStart"/>
            <w:r w:rsidRPr="00ED507A">
              <w:rPr>
                <w:b/>
                <w:bCs/>
              </w:rPr>
              <w:t>п</w:t>
            </w:r>
            <w:proofErr w:type="spellEnd"/>
          </w:p>
        </w:tc>
        <w:tc>
          <w:tcPr>
            <w:tcW w:w="2012" w:type="dxa"/>
            <w:vMerge w:val="restart"/>
            <w:vAlign w:val="center"/>
          </w:tcPr>
          <w:p w:rsidR="00721348" w:rsidRPr="00ED507A" w:rsidRDefault="00721348" w:rsidP="00CA2D7F">
            <w:pPr>
              <w:jc w:val="center"/>
              <w:rPr>
                <w:b/>
                <w:bCs/>
              </w:rPr>
            </w:pPr>
            <w:r w:rsidRPr="00ED507A">
              <w:rPr>
                <w:b/>
                <w:bCs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721348" w:rsidRPr="00ED507A" w:rsidRDefault="00721348" w:rsidP="00CA2D7F">
            <w:pPr>
              <w:jc w:val="center"/>
              <w:rPr>
                <w:b/>
                <w:bCs/>
              </w:rPr>
            </w:pPr>
            <w:r w:rsidRPr="00ED507A">
              <w:rPr>
                <w:b/>
                <w:bCs/>
              </w:rPr>
              <w:t>Авторы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721348" w:rsidRPr="00ED507A" w:rsidRDefault="00721348" w:rsidP="00CA2D7F">
            <w:pPr>
              <w:ind w:left="113" w:right="113"/>
              <w:jc w:val="center"/>
              <w:rPr>
                <w:b/>
                <w:bCs/>
              </w:rPr>
            </w:pPr>
            <w:r w:rsidRPr="00ED507A">
              <w:rPr>
                <w:b/>
                <w:bCs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721348" w:rsidRPr="00ED507A" w:rsidRDefault="00721348" w:rsidP="00CA2D7F">
            <w:pPr>
              <w:ind w:left="113" w:right="113"/>
              <w:jc w:val="center"/>
              <w:rPr>
                <w:b/>
                <w:bCs/>
              </w:rPr>
            </w:pPr>
            <w:r w:rsidRPr="00ED507A">
              <w:rPr>
                <w:b/>
                <w:bCs/>
              </w:rPr>
              <w:t>Год издания</w:t>
            </w:r>
          </w:p>
        </w:tc>
        <w:tc>
          <w:tcPr>
            <w:tcW w:w="3118" w:type="dxa"/>
            <w:gridSpan w:val="2"/>
            <w:vAlign w:val="center"/>
          </w:tcPr>
          <w:p w:rsidR="00721348" w:rsidRPr="00ED507A" w:rsidRDefault="00721348" w:rsidP="00CA2D7F">
            <w:pPr>
              <w:jc w:val="center"/>
              <w:rPr>
                <w:b/>
                <w:bCs/>
              </w:rPr>
            </w:pPr>
            <w:r w:rsidRPr="00ED507A">
              <w:rPr>
                <w:b/>
                <w:bCs/>
              </w:rPr>
              <w:t>Наличие</w:t>
            </w:r>
          </w:p>
        </w:tc>
      </w:tr>
      <w:tr w:rsidR="00721348" w:rsidRPr="00F1310C" w:rsidTr="00A50EE5">
        <w:trPr>
          <w:cantSplit/>
          <w:trHeight w:val="519"/>
        </w:trPr>
        <w:tc>
          <w:tcPr>
            <w:tcW w:w="648" w:type="dxa"/>
            <w:vMerge/>
          </w:tcPr>
          <w:p w:rsidR="00721348" w:rsidRPr="00ED507A" w:rsidRDefault="00721348" w:rsidP="00CA2D7F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12" w:type="dxa"/>
            <w:vMerge/>
          </w:tcPr>
          <w:p w:rsidR="00721348" w:rsidRPr="00ED507A" w:rsidRDefault="00721348" w:rsidP="00CA2D7F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:rsidR="00721348" w:rsidRPr="00ED507A" w:rsidRDefault="00721348" w:rsidP="00CA2D7F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721348" w:rsidRPr="00ED507A" w:rsidRDefault="00721348" w:rsidP="00CA2D7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721348" w:rsidRPr="00ED507A" w:rsidRDefault="00721348" w:rsidP="00CA2D7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721348" w:rsidRPr="00B402B9" w:rsidRDefault="00721348" w:rsidP="00CA2D7F">
            <w:pPr>
              <w:jc w:val="center"/>
              <w:rPr>
                <w:b/>
                <w:bCs/>
                <w:sz w:val="22"/>
                <w:szCs w:val="22"/>
              </w:rPr>
            </w:pPr>
            <w:r w:rsidRPr="00B402B9">
              <w:rPr>
                <w:b/>
                <w:bCs/>
                <w:sz w:val="22"/>
                <w:szCs w:val="22"/>
              </w:rPr>
              <w:t>Печатные издания</w:t>
            </w:r>
          </w:p>
        </w:tc>
        <w:tc>
          <w:tcPr>
            <w:tcW w:w="1842" w:type="dxa"/>
          </w:tcPr>
          <w:p w:rsidR="00721348" w:rsidRPr="00B402B9" w:rsidRDefault="00721348" w:rsidP="00CA2D7F">
            <w:pPr>
              <w:jc w:val="center"/>
              <w:rPr>
                <w:b/>
                <w:bCs/>
                <w:sz w:val="22"/>
                <w:szCs w:val="22"/>
              </w:rPr>
            </w:pPr>
            <w:r w:rsidRPr="00B402B9">
              <w:rPr>
                <w:b/>
                <w:bCs/>
                <w:sz w:val="22"/>
                <w:szCs w:val="22"/>
              </w:rPr>
              <w:t>в ЭБС, адрес в сети Интернет</w:t>
            </w:r>
          </w:p>
        </w:tc>
      </w:tr>
      <w:tr w:rsidR="00721348" w:rsidRPr="0070548F" w:rsidTr="00A50EE5">
        <w:tc>
          <w:tcPr>
            <w:tcW w:w="648" w:type="dxa"/>
          </w:tcPr>
          <w:p w:rsidR="00721348" w:rsidRPr="005B51AE" w:rsidRDefault="00721348" w:rsidP="005B51AE">
            <w:r w:rsidRPr="005B51AE">
              <w:t>1.</w:t>
            </w:r>
          </w:p>
        </w:tc>
        <w:tc>
          <w:tcPr>
            <w:tcW w:w="2012" w:type="dxa"/>
          </w:tcPr>
          <w:p w:rsidR="00721348" w:rsidRPr="005B51AE" w:rsidRDefault="00721348" w:rsidP="005B51AE">
            <w:r w:rsidRPr="005B51AE">
              <w:t>Немецкий язык: практикум</w:t>
            </w:r>
          </w:p>
        </w:tc>
        <w:tc>
          <w:tcPr>
            <w:tcW w:w="1559" w:type="dxa"/>
          </w:tcPr>
          <w:p w:rsidR="00721348" w:rsidRPr="005B51AE" w:rsidRDefault="00721348" w:rsidP="005B51AE">
            <w:r w:rsidRPr="005B51AE">
              <w:t>Логинова Е. А.</w:t>
            </w:r>
          </w:p>
        </w:tc>
        <w:tc>
          <w:tcPr>
            <w:tcW w:w="1701" w:type="dxa"/>
          </w:tcPr>
          <w:p w:rsidR="00721348" w:rsidRPr="005B51AE" w:rsidRDefault="00721348" w:rsidP="005B51AE">
            <w:r w:rsidRPr="005B51AE">
              <w:t>Тюмень: Тюменский государственный университет</w:t>
            </w:r>
          </w:p>
        </w:tc>
        <w:tc>
          <w:tcPr>
            <w:tcW w:w="709" w:type="dxa"/>
          </w:tcPr>
          <w:p w:rsidR="00721348" w:rsidRPr="005B51AE" w:rsidRDefault="00721348" w:rsidP="005B51AE">
            <w:r w:rsidRPr="005B51AE">
              <w:t>2016</w:t>
            </w:r>
          </w:p>
        </w:tc>
        <w:tc>
          <w:tcPr>
            <w:tcW w:w="1276" w:type="dxa"/>
          </w:tcPr>
          <w:p w:rsidR="00721348" w:rsidRPr="005B51AE" w:rsidRDefault="00721348" w:rsidP="005B51AE"/>
        </w:tc>
        <w:tc>
          <w:tcPr>
            <w:tcW w:w="1842" w:type="dxa"/>
          </w:tcPr>
          <w:p w:rsidR="00721348" w:rsidRPr="005B51AE" w:rsidRDefault="00721348" w:rsidP="005B51AE">
            <w:r w:rsidRPr="005B51AE">
              <w:t>https://biblioclub.ru/index.php?page=book_red&amp;id=573682</w:t>
            </w:r>
          </w:p>
        </w:tc>
      </w:tr>
      <w:tr w:rsidR="00721348" w:rsidRPr="0070548F" w:rsidTr="00A50EE5">
        <w:tc>
          <w:tcPr>
            <w:tcW w:w="648" w:type="dxa"/>
          </w:tcPr>
          <w:p w:rsidR="00721348" w:rsidRPr="005B51AE" w:rsidRDefault="00721348" w:rsidP="005B51AE">
            <w:r w:rsidRPr="005B51AE">
              <w:t>2.</w:t>
            </w:r>
          </w:p>
        </w:tc>
        <w:tc>
          <w:tcPr>
            <w:tcW w:w="2012" w:type="dxa"/>
          </w:tcPr>
          <w:p w:rsidR="00721348" w:rsidRPr="005B51AE" w:rsidRDefault="00721348" w:rsidP="005B51AE">
            <w:r w:rsidRPr="005B51AE">
              <w:t>Немецкий язык: учебно-методическое пособие</w:t>
            </w:r>
          </w:p>
        </w:tc>
        <w:tc>
          <w:tcPr>
            <w:tcW w:w="1559" w:type="dxa"/>
          </w:tcPr>
          <w:p w:rsidR="00721348" w:rsidRPr="005B51AE" w:rsidRDefault="00721348" w:rsidP="005B51AE">
            <w:proofErr w:type="spellStart"/>
            <w:r w:rsidRPr="005B51AE">
              <w:t>Берсенева</w:t>
            </w:r>
            <w:proofErr w:type="spellEnd"/>
            <w:r w:rsidRPr="005B51AE">
              <w:t xml:space="preserve"> А. В. , Кораблева Н. С.</w:t>
            </w:r>
          </w:p>
        </w:tc>
        <w:tc>
          <w:tcPr>
            <w:tcW w:w="1701" w:type="dxa"/>
          </w:tcPr>
          <w:p w:rsidR="00721348" w:rsidRPr="005B51AE" w:rsidRDefault="00721348" w:rsidP="005B51AE">
            <w:r w:rsidRPr="005B51AE">
              <w:t>Йошкар-Ола: Поволжский государственный технологический университет</w:t>
            </w:r>
          </w:p>
        </w:tc>
        <w:tc>
          <w:tcPr>
            <w:tcW w:w="709" w:type="dxa"/>
          </w:tcPr>
          <w:p w:rsidR="00721348" w:rsidRPr="005B51AE" w:rsidRDefault="00721348" w:rsidP="005B51AE">
            <w:r w:rsidRPr="005B51AE">
              <w:t>2016</w:t>
            </w:r>
          </w:p>
        </w:tc>
        <w:tc>
          <w:tcPr>
            <w:tcW w:w="1276" w:type="dxa"/>
          </w:tcPr>
          <w:p w:rsidR="00721348" w:rsidRPr="005B51AE" w:rsidRDefault="00721348" w:rsidP="005B51AE"/>
        </w:tc>
        <w:tc>
          <w:tcPr>
            <w:tcW w:w="1842" w:type="dxa"/>
          </w:tcPr>
          <w:p w:rsidR="00721348" w:rsidRPr="005B51AE" w:rsidRDefault="00721348" w:rsidP="005B51AE">
            <w:r w:rsidRPr="005B51AE">
              <w:t>https://biblioclub.ru/index.php?page=book_red&amp;id=459467</w:t>
            </w:r>
          </w:p>
        </w:tc>
      </w:tr>
      <w:tr w:rsidR="00ED507A" w:rsidRPr="00721348" w:rsidTr="00A50EE5">
        <w:tc>
          <w:tcPr>
            <w:tcW w:w="648" w:type="dxa"/>
          </w:tcPr>
          <w:p w:rsidR="00ED507A" w:rsidRPr="005B51AE" w:rsidRDefault="00ED507A" w:rsidP="005B51AE">
            <w:r w:rsidRPr="005B51AE">
              <w:t>3.</w:t>
            </w:r>
          </w:p>
        </w:tc>
        <w:tc>
          <w:tcPr>
            <w:tcW w:w="2012" w:type="dxa"/>
          </w:tcPr>
          <w:p w:rsidR="00ED507A" w:rsidRPr="00B402B9" w:rsidRDefault="00ED507A" w:rsidP="005B51AE">
            <w:pPr>
              <w:rPr>
                <w:lang w:val="en-US"/>
              </w:rPr>
            </w:pPr>
            <w:r w:rsidRPr="00B402B9">
              <w:rPr>
                <w:lang w:val="en-US"/>
              </w:rPr>
              <w:t xml:space="preserve">Studio d A1: </w:t>
            </w:r>
            <w:proofErr w:type="spellStart"/>
            <w:r w:rsidRPr="00B402B9">
              <w:rPr>
                <w:lang w:val="en-US"/>
              </w:rPr>
              <w:t>Kurs</w:t>
            </w:r>
            <w:proofErr w:type="spellEnd"/>
            <w:r w:rsidRPr="00B402B9">
              <w:rPr>
                <w:lang w:val="en-US"/>
              </w:rPr>
              <w:t xml:space="preserve">- und </w:t>
            </w:r>
            <w:proofErr w:type="spellStart"/>
            <w:r w:rsidRPr="00B402B9">
              <w:rPr>
                <w:lang w:val="en-US"/>
              </w:rPr>
              <w:t>Übungsbuch</w:t>
            </w:r>
            <w:proofErr w:type="spellEnd"/>
          </w:p>
        </w:tc>
        <w:tc>
          <w:tcPr>
            <w:tcW w:w="1559" w:type="dxa"/>
          </w:tcPr>
          <w:p w:rsidR="00ED507A" w:rsidRPr="005B51AE" w:rsidRDefault="00ED507A" w:rsidP="005B51AE">
            <w:proofErr w:type="spellStart"/>
            <w:r w:rsidRPr="005B51AE">
              <w:t>Funk</w:t>
            </w:r>
            <w:proofErr w:type="spellEnd"/>
            <w:r w:rsidRPr="005B51AE">
              <w:t xml:space="preserve"> </w:t>
            </w:r>
            <w:proofErr w:type="spellStart"/>
            <w:r w:rsidRPr="005B51AE">
              <w:t>Hermann</w:t>
            </w:r>
            <w:proofErr w:type="spellEnd"/>
          </w:p>
        </w:tc>
        <w:tc>
          <w:tcPr>
            <w:tcW w:w="1701" w:type="dxa"/>
          </w:tcPr>
          <w:p w:rsidR="00ED507A" w:rsidRPr="005B51AE" w:rsidRDefault="00ED507A" w:rsidP="005B51AE">
            <w:proofErr w:type="spellStart"/>
            <w:r w:rsidRPr="005B51AE">
              <w:t>Berlin</w:t>
            </w:r>
            <w:proofErr w:type="spellEnd"/>
            <w:r w:rsidRPr="005B51AE">
              <w:t xml:space="preserve">: </w:t>
            </w:r>
            <w:proofErr w:type="spellStart"/>
            <w:r w:rsidRPr="005B51AE">
              <w:t>Cornelsen</w:t>
            </w:r>
            <w:proofErr w:type="spellEnd"/>
            <w:r w:rsidRPr="005B51AE">
              <w:t xml:space="preserve"> </w:t>
            </w:r>
            <w:proofErr w:type="spellStart"/>
            <w:r w:rsidRPr="005B51AE">
              <w:t>Verlag</w:t>
            </w:r>
            <w:proofErr w:type="spellEnd"/>
            <w:r w:rsidRPr="005B51AE">
              <w:t xml:space="preserve"> </w:t>
            </w:r>
          </w:p>
        </w:tc>
        <w:tc>
          <w:tcPr>
            <w:tcW w:w="709" w:type="dxa"/>
          </w:tcPr>
          <w:p w:rsidR="00ED507A" w:rsidRPr="005B51AE" w:rsidRDefault="00ED507A" w:rsidP="005B51AE">
            <w:r w:rsidRPr="005B51AE">
              <w:t>2006</w:t>
            </w:r>
          </w:p>
        </w:tc>
        <w:tc>
          <w:tcPr>
            <w:tcW w:w="1276" w:type="dxa"/>
          </w:tcPr>
          <w:p w:rsidR="00ED507A" w:rsidRPr="005B51AE" w:rsidRDefault="00ED507A" w:rsidP="005B51AE">
            <w:r w:rsidRPr="005B51AE">
              <w:t>+</w:t>
            </w:r>
          </w:p>
        </w:tc>
        <w:tc>
          <w:tcPr>
            <w:tcW w:w="1842" w:type="dxa"/>
          </w:tcPr>
          <w:p w:rsidR="00ED507A" w:rsidRPr="005B51AE" w:rsidRDefault="00ED507A" w:rsidP="005B51AE"/>
        </w:tc>
      </w:tr>
      <w:tr w:rsidR="00ED507A" w:rsidRPr="00721348" w:rsidTr="00A50EE5">
        <w:tc>
          <w:tcPr>
            <w:tcW w:w="648" w:type="dxa"/>
          </w:tcPr>
          <w:p w:rsidR="00ED507A" w:rsidRPr="005B51AE" w:rsidRDefault="00ED507A" w:rsidP="005B51AE">
            <w:r w:rsidRPr="005B51AE">
              <w:t>4.</w:t>
            </w:r>
          </w:p>
        </w:tc>
        <w:tc>
          <w:tcPr>
            <w:tcW w:w="2012" w:type="dxa"/>
          </w:tcPr>
          <w:p w:rsidR="00ED507A" w:rsidRPr="00B402B9" w:rsidRDefault="00ED507A" w:rsidP="005B51AE">
            <w:pPr>
              <w:rPr>
                <w:lang w:val="en-US"/>
              </w:rPr>
            </w:pPr>
            <w:r w:rsidRPr="00B402B9">
              <w:rPr>
                <w:lang w:val="en-US"/>
              </w:rPr>
              <w:t xml:space="preserve">Studio d A2: </w:t>
            </w:r>
            <w:proofErr w:type="spellStart"/>
            <w:r w:rsidRPr="00B402B9">
              <w:rPr>
                <w:lang w:val="en-US"/>
              </w:rPr>
              <w:t>Kurs</w:t>
            </w:r>
            <w:proofErr w:type="spellEnd"/>
            <w:r w:rsidRPr="00B402B9">
              <w:rPr>
                <w:lang w:val="en-US"/>
              </w:rPr>
              <w:t xml:space="preserve">- und </w:t>
            </w:r>
            <w:proofErr w:type="spellStart"/>
            <w:r w:rsidRPr="00B402B9">
              <w:rPr>
                <w:lang w:val="en-US"/>
              </w:rPr>
              <w:t>Übungsbuch</w:t>
            </w:r>
            <w:proofErr w:type="spellEnd"/>
          </w:p>
        </w:tc>
        <w:tc>
          <w:tcPr>
            <w:tcW w:w="1559" w:type="dxa"/>
          </w:tcPr>
          <w:p w:rsidR="00ED507A" w:rsidRPr="005B51AE" w:rsidRDefault="00ED507A" w:rsidP="005B51AE">
            <w:proofErr w:type="spellStart"/>
            <w:r w:rsidRPr="005B51AE">
              <w:t>Funk</w:t>
            </w:r>
            <w:proofErr w:type="spellEnd"/>
            <w:r w:rsidRPr="005B51AE">
              <w:t xml:space="preserve"> </w:t>
            </w:r>
            <w:proofErr w:type="spellStart"/>
            <w:r w:rsidRPr="005B51AE">
              <w:t>Hermann</w:t>
            </w:r>
            <w:proofErr w:type="spellEnd"/>
          </w:p>
        </w:tc>
        <w:tc>
          <w:tcPr>
            <w:tcW w:w="1701" w:type="dxa"/>
          </w:tcPr>
          <w:p w:rsidR="00ED507A" w:rsidRPr="005B51AE" w:rsidRDefault="00ED507A" w:rsidP="005B51AE">
            <w:proofErr w:type="spellStart"/>
            <w:r w:rsidRPr="005B51AE">
              <w:t>Berlin</w:t>
            </w:r>
            <w:proofErr w:type="spellEnd"/>
            <w:r w:rsidRPr="005B51AE">
              <w:t xml:space="preserve">: </w:t>
            </w:r>
            <w:proofErr w:type="spellStart"/>
            <w:r w:rsidRPr="005B51AE">
              <w:t>Cornelsen</w:t>
            </w:r>
            <w:proofErr w:type="spellEnd"/>
            <w:r w:rsidRPr="005B51AE">
              <w:t xml:space="preserve"> </w:t>
            </w:r>
            <w:proofErr w:type="spellStart"/>
            <w:r w:rsidRPr="005B51AE">
              <w:t>Verlag</w:t>
            </w:r>
            <w:proofErr w:type="spellEnd"/>
          </w:p>
        </w:tc>
        <w:tc>
          <w:tcPr>
            <w:tcW w:w="709" w:type="dxa"/>
          </w:tcPr>
          <w:p w:rsidR="00ED507A" w:rsidRPr="005B51AE" w:rsidRDefault="00ED507A" w:rsidP="005B51AE">
            <w:r w:rsidRPr="005B51AE">
              <w:t>2006</w:t>
            </w:r>
          </w:p>
        </w:tc>
        <w:tc>
          <w:tcPr>
            <w:tcW w:w="1276" w:type="dxa"/>
          </w:tcPr>
          <w:p w:rsidR="00ED507A" w:rsidRPr="005B51AE" w:rsidRDefault="00ED507A" w:rsidP="005B51AE">
            <w:r w:rsidRPr="005B51AE">
              <w:t>+</w:t>
            </w:r>
          </w:p>
        </w:tc>
        <w:tc>
          <w:tcPr>
            <w:tcW w:w="1842" w:type="dxa"/>
          </w:tcPr>
          <w:p w:rsidR="00ED507A" w:rsidRPr="005B51AE" w:rsidRDefault="00ED507A" w:rsidP="005B51AE"/>
        </w:tc>
      </w:tr>
      <w:tr w:rsidR="00ED507A" w:rsidRPr="00721348" w:rsidTr="00A50EE5">
        <w:tc>
          <w:tcPr>
            <w:tcW w:w="648" w:type="dxa"/>
          </w:tcPr>
          <w:p w:rsidR="00ED507A" w:rsidRPr="005B51AE" w:rsidRDefault="00ED507A" w:rsidP="005B51AE">
            <w:r w:rsidRPr="005B51AE">
              <w:t>5.</w:t>
            </w:r>
          </w:p>
        </w:tc>
        <w:tc>
          <w:tcPr>
            <w:tcW w:w="2012" w:type="dxa"/>
          </w:tcPr>
          <w:p w:rsidR="00ED507A" w:rsidRPr="005B51AE" w:rsidRDefault="00ED507A" w:rsidP="005B51AE">
            <w:proofErr w:type="spellStart"/>
            <w:r w:rsidRPr="005B51AE">
              <w:t>Aspekte</w:t>
            </w:r>
            <w:proofErr w:type="spellEnd"/>
            <w:r w:rsidRPr="005B51AE">
              <w:t xml:space="preserve"> 1: </w:t>
            </w:r>
            <w:proofErr w:type="spellStart"/>
            <w:r w:rsidRPr="005B51AE">
              <w:t>Kursbuch</w:t>
            </w:r>
            <w:proofErr w:type="spellEnd"/>
          </w:p>
        </w:tc>
        <w:tc>
          <w:tcPr>
            <w:tcW w:w="1559" w:type="dxa"/>
          </w:tcPr>
          <w:p w:rsidR="00ED507A" w:rsidRPr="00B402B9" w:rsidRDefault="00ED507A" w:rsidP="005B51AE">
            <w:pPr>
              <w:rPr>
                <w:lang w:val="en-US"/>
              </w:rPr>
            </w:pPr>
            <w:r w:rsidRPr="00B402B9">
              <w:rPr>
                <w:lang w:val="en-US"/>
              </w:rPr>
              <w:t xml:space="preserve">Ute </w:t>
            </w:r>
            <w:proofErr w:type="spellStart"/>
            <w:r w:rsidRPr="00B402B9">
              <w:rPr>
                <w:lang w:val="en-US"/>
              </w:rPr>
              <w:t>Koithan</w:t>
            </w:r>
            <w:proofErr w:type="spellEnd"/>
            <w:r w:rsidRPr="00B402B9">
              <w:rPr>
                <w:lang w:val="en-US"/>
              </w:rPr>
              <w:t xml:space="preserve">, Helen Schmitz, </w:t>
            </w:r>
            <w:proofErr w:type="spellStart"/>
            <w:r w:rsidRPr="00B402B9">
              <w:rPr>
                <w:lang w:val="en-US"/>
              </w:rPr>
              <w:t>Tanja</w:t>
            </w:r>
            <w:proofErr w:type="spellEnd"/>
            <w:r w:rsidRPr="00B402B9">
              <w:rPr>
                <w:lang w:val="en-US"/>
              </w:rPr>
              <w:t xml:space="preserve"> </w:t>
            </w:r>
            <w:proofErr w:type="spellStart"/>
            <w:r w:rsidRPr="00B402B9">
              <w:rPr>
                <w:lang w:val="en-US"/>
              </w:rPr>
              <w:t>Sieber</w:t>
            </w:r>
            <w:proofErr w:type="spellEnd"/>
            <w:r w:rsidRPr="00B402B9">
              <w:rPr>
                <w:lang w:val="en-US"/>
              </w:rPr>
              <w:t xml:space="preserve"> </w:t>
            </w:r>
            <w:proofErr w:type="spellStart"/>
            <w:r w:rsidRPr="00B402B9">
              <w:rPr>
                <w:lang w:val="en-US"/>
              </w:rPr>
              <w:t>u.a</w:t>
            </w:r>
            <w:proofErr w:type="spellEnd"/>
          </w:p>
        </w:tc>
        <w:tc>
          <w:tcPr>
            <w:tcW w:w="1701" w:type="dxa"/>
          </w:tcPr>
          <w:p w:rsidR="00ED507A" w:rsidRPr="00B402B9" w:rsidRDefault="00ED507A" w:rsidP="005B51AE">
            <w:pPr>
              <w:rPr>
                <w:lang w:val="en-US"/>
              </w:rPr>
            </w:pPr>
            <w:r w:rsidRPr="00B402B9">
              <w:rPr>
                <w:lang w:val="en-US"/>
              </w:rPr>
              <w:t xml:space="preserve">Langenscheidt </w:t>
            </w:r>
            <w:proofErr w:type="spellStart"/>
            <w:r w:rsidRPr="00B402B9">
              <w:rPr>
                <w:lang w:val="en-US"/>
              </w:rPr>
              <w:t>Verlag</w:t>
            </w:r>
            <w:proofErr w:type="spellEnd"/>
            <w:r w:rsidRPr="00B402B9">
              <w:rPr>
                <w:lang w:val="en-US"/>
              </w:rPr>
              <w:t xml:space="preserve">, Berlin und </w:t>
            </w:r>
            <w:proofErr w:type="spellStart"/>
            <w:r w:rsidRPr="00B402B9">
              <w:rPr>
                <w:lang w:val="en-US"/>
              </w:rPr>
              <w:t>München</w:t>
            </w:r>
            <w:proofErr w:type="spellEnd"/>
          </w:p>
        </w:tc>
        <w:tc>
          <w:tcPr>
            <w:tcW w:w="709" w:type="dxa"/>
          </w:tcPr>
          <w:p w:rsidR="00ED507A" w:rsidRPr="005B51AE" w:rsidRDefault="00ED507A" w:rsidP="005B51AE">
            <w:r w:rsidRPr="005B51AE">
              <w:t>2007</w:t>
            </w:r>
          </w:p>
        </w:tc>
        <w:tc>
          <w:tcPr>
            <w:tcW w:w="1276" w:type="dxa"/>
          </w:tcPr>
          <w:p w:rsidR="00ED507A" w:rsidRPr="005B51AE" w:rsidRDefault="00ED507A" w:rsidP="005B51AE">
            <w:r w:rsidRPr="005B51AE">
              <w:t>+</w:t>
            </w:r>
          </w:p>
        </w:tc>
        <w:tc>
          <w:tcPr>
            <w:tcW w:w="1842" w:type="dxa"/>
          </w:tcPr>
          <w:p w:rsidR="00ED507A" w:rsidRPr="005B51AE" w:rsidRDefault="00ED507A" w:rsidP="005B51AE"/>
        </w:tc>
      </w:tr>
      <w:tr w:rsidR="00ED507A" w:rsidRPr="00721348" w:rsidTr="00A50EE5">
        <w:tc>
          <w:tcPr>
            <w:tcW w:w="648" w:type="dxa"/>
          </w:tcPr>
          <w:p w:rsidR="00ED507A" w:rsidRPr="005B51AE" w:rsidRDefault="00ED507A" w:rsidP="005B51AE">
            <w:r w:rsidRPr="005B51AE">
              <w:t xml:space="preserve"> 6.</w:t>
            </w:r>
          </w:p>
        </w:tc>
        <w:tc>
          <w:tcPr>
            <w:tcW w:w="2012" w:type="dxa"/>
          </w:tcPr>
          <w:p w:rsidR="00ED507A" w:rsidRPr="005B51AE" w:rsidRDefault="00ED507A" w:rsidP="005B51AE">
            <w:proofErr w:type="spellStart"/>
            <w:r w:rsidRPr="005B51AE">
              <w:t>Aspekte</w:t>
            </w:r>
            <w:proofErr w:type="spellEnd"/>
            <w:r w:rsidRPr="005B51AE">
              <w:t xml:space="preserve"> 1: </w:t>
            </w:r>
            <w:proofErr w:type="spellStart"/>
            <w:r w:rsidRPr="005B51AE">
              <w:t>Arbeitsbuch</w:t>
            </w:r>
            <w:proofErr w:type="spellEnd"/>
          </w:p>
        </w:tc>
        <w:tc>
          <w:tcPr>
            <w:tcW w:w="1559" w:type="dxa"/>
          </w:tcPr>
          <w:p w:rsidR="00ED507A" w:rsidRPr="00B402B9" w:rsidRDefault="00ED507A" w:rsidP="005B51AE">
            <w:pPr>
              <w:rPr>
                <w:lang w:val="en-US"/>
              </w:rPr>
            </w:pPr>
            <w:r w:rsidRPr="00B402B9">
              <w:rPr>
                <w:lang w:val="en-US"/>
              </w:rPr>
              <w:t xml:space="preserve">Ute </w:t>
            </w:r>
            <w:proofErr w:type="spellStart"/>
            <w:r w:rsidRPr="00B402B9">
              <w:rPr>
                <w:lang w:val="en-US"/>
              </w:rPr>
              <w:t>Koithan</w:t>
            </w:r>
            <w:proofErr w:type="spellEnd"/>
            <w:r w:rsidRPr="00B402B9">
              <w:rPr>
                <w:lang w:val="en-US"/>
              </w:rPr>
              <w:t xml:space="preserve">, Helen Schmitz, </w:t>
            </w:r>
            <w:proofErr w:type="spellStart"/>
            <w:r w:rsidRPr="00B402B9">
              <w:rPr>
                <w:lang w:val="en-US"/>
              </w:rPr>
              <w:t>Tanja</w:t>
            </w:r>
            <w:proofErr w:type="spellEnd"/>
            <w:r w:rsidRPr="00B402B9">
              <w:rPr>
                <w:lang w:val="en-US"/>
              </w:rPr>
              <w:t xml:space="preserve"> </w:t>
            </w:r>
            <w:proofErr w:type="spellStart"/>
            <w:r w:rsidRPr="00B402B9">
              <w:rPr>
                <w:lang w:val="en-US"/>
              </w:rPr>
              <w:t>Sieber</w:t>
            </w:r>
            <w:proofErr w:type="spellEnd"/>
            <w:r w:rsidRPr="00B402B9">
              <w:rPr>
                <w:lang w:val="en-US"/>
              </w:rPr>
              <w:t xml:space="preserve"> </w:t>
            </w:r>
            <w:proofErr w:type="spellStart"/>
            <w:r w:rsidRPr="00B402B9">
              <w:rPr>
                <w:lang w:val="en-US"/>
              </w:rPr>
              <w:t>u.a</w:t>
            </w:r>
            <w:proofErr w:type="spellEnd"/>
          </w:p>
        </w:tc>
        <w:tc>
          <w:tcPr>
            <w:tcW w:w="1701" w:type="dxa"/>
          </w:tcPr>
          <w:p w:rsidR="00ED507A" w:rsidRPr="00B402B9" w:rsidRDefault="00ED507A" w:rsidP="005B51AE">
            <w:pPr>
              <w:rPr>
                <w:lang w:val="en-US"/>
              </w:rPr>
            </w:pPr>
            <w:r w:rsidRPr="00B402B9">
              <w:rPr>
                <w:lang w:val="en-US"/>
              </w:rPr>
              <w:t xml:space="preserve">Langenscheidt </w:t>
            </w:r>
            <w:proofErr w:type="spellStart"/>
            <w:r w:rsidRPr="00B402B9">
              <w:rPr>
                <w:lang w:val="en-US"/>
              </w:rPr>
              <w:t>Verlag</w:t>
            </w:r>
            <w:proofErr w:type="spellEnd"/>
            <w:r w:rsidRPr="00B402B9">
              <w:rPr>
                <w:lang w:val="en-US"/>
              </w:rPr>
              <w:t xml:space="preserve">, Berlin und </w:t>
            </w:r>
            <w:proofErr w:type="spellStart"/>
            <w:r w:rsidRPr="00B402B9">
              <w:rPr>
                <w:lang w:val="en-US"/>
              </w:rPr>
              <w:t>München</w:t>
            </w:r>
            <w:proofErr w:type="spellEnd"/>
          </w:p>
        </w:tc>
        <w:tc>
          <w:tcPr>
            <w:tcW w:w="709" w:type="dxa"/>
          </w:tcPr>
          <w:p w:rsidR="00ED507A" w:rsidRPr="005B51AE" w:rsidRDefault="00ED507A" w:rsidP="005B51AE">
            <w:r w:rsidRPr="005B51AE">
              <w:t>2007</w:t>
            </w:r>
          </w:p>
        </w:tc>
        <w:tc>
          <w:tcPr>
            <w:tcW w:w="1276" w:type="dxa"/>
          </w:tcPr>
          <w:p w:rsidR="00ED507A" w:rsidRPr="005B51AE" w:rsidRDefault="00ED507A" w:rsidP="005B51AE">
            <w:r w:rsidRPr="005B51AE">
              <w:t>+</w:t>
            </w:r>
          </w:p>
        </w:tc>
        <w:tc>
          <w:tcPr>
            <w:tcW w:w="1842" w:type="dxa"/>
          </w:tcPr>
          <w:p w:rsidR="00ED507A" w:rsidRPr="005B51AE" w:rsidRDefault="00ED507A" w:rsidP="005B51AE"/>
        </w:tc>
      </w:tr>
      <w:tr w:rsidR="00ED507A" w:rsidRPr="00721348" w:rsidTr="00A50EE5">
        <w:tc>
          <w:tcPr>
            <w:tcW w:w="648" w:type="dxa"/>
          </w:tcPr>
          <w:p w:rsidR="00ED507A" w:rsidRPr="005B51AE" w:rsidRDefault="00ED507A" w:rsidP="005B51AE">
            <w:r w:rsidRPr="005B51AE">
              <w:t>7.</w:t>
            </w:r>
          </w:p>
        </w:tc>
        <w:tc>
          <w:tcPr>
            <w:tcW w:w="2012" w:type="dxa"/>
          </w:tcPr>
          <w:p w:rsidR="00ED507A" w:rsidRPr="005B51AE" w:rsidRDefault="00ED507A" w:rsidP="005B51AE">
            <w:proofErr w:type="spellStart"/>
            <w:r w:rsidRPr="005B51AE">
              <w:t>Aspekte</w:t>
            </w:r>
            <w:proofErr w:type="spellEnd"/>
            <w:r w:rsidRPr="005B51AE">
              <w:t xml:space="preserve"> 2. </w:t>
            </w:r>
            <w:proofErr w:type="spellStart"/>
            <w:r w:rsidRPr="005B51AE">
              <w:t>Kursbuch</w:t>
            </w:r>
            <w:proofErr w:type="spellEnd"/>
          </w:p>
        </w:tc>
        <w:tc>
          <w:tcPr>
            <w:tcW w:w="1559" w:type="dxa"/>
          </w:tcPr>
          <w:p w:rsidR="00ED507A" w:rsidRPr="00B402B9" w:rsidRDefault="00ED507A" w:rsidP="005B51AE">
            <w:pPr>
              <w:rPr>
                <w:lang w:val="en-US"/>
              </w:rPr>
            </w:pPr>
            <w:r w:rsidRPr="00B402B9">
              <w:rPr>
                <w:lang w:val="en-US"/>
              </w:rPr>
              <w:t xml:space="preserve">Ute </w:t>
            </w:r>
            <w:proofErr w:type="spellStart"/>
            <w:r w:rsidRPr="00B402B9">
              <w:rPr>
                <w:lang w:val="en-US"/>
              </w:rPr>
              <w:t>Koithan</w:t>
            </w:r>
            <w:proofErr w:type="spellEnd"/>
            <w:r w:rsidRPr="00B402B9">
              <w:rPr>
                <w:lang w:val="en-US"/>
              </w:rPr>
              <w:t xml:space="preserve">, Helen Schmitz, </w:t>
            </w:r>
            <w:proofErr w:type="spellStart"/>
            <w:r w:rsidRPr="00B402B9">
              <w:rPr>
                <w:lang w:val="en-US"/>
              </w:rPr>
              <w:t>Tanja</w:t>
            </w:r>
            <w:proofErr w:type="spellEnd"/>
            <w:r w:rsidRPr="00B402B9">
              <w:rPr>
                <w:lang w:val="en-US"/>
              </w:rPr>
              <w:t xml:space="preserve"> </w:t>
            </w:r>
            <w:proofErr w:type="spellStart"/>
            <w:r w:rsidRPr="00B402B9">
              <w:rPr>
                <w:lang w:val="en-US"/>
              </w:rPr>
              <w:t>Sieber</w:t>
            </w:r>
            <w:proofErr w:type="spellEnd"/>
            <w:r w:rsidRPr="00B402B9">
              <w:rPr>
                <w:lang w:val="en-US"/>
              </w:rPr>
              <w:t xml:space="preserve"> </w:t>
            </w:r>
            <w:proofErr w:type="spellStart"/>
            <w:r w:rsidRPr="00B402B9">
              <w:rPr>
                <w:lang w:val="en-US"/>
              </w:rPr>
              <w:t>u.a</w:t>
            </w:r>
            <w:proofErr w:type="spellEnd"/>
          </w:p>
        </w:tc>
        <w:tc>
          <w:tcPr>
            <w:tcW w:w="1701" w:type="dxa"/>
          </w:tcPr>
          <w:p w:rsidR="00ED507A" w:rsidRPr="00B402B9" w:rsidRDefault="00ED507A" w:rsidP="005B51AE">
            <w:pPr>
              <w:rPr>
                <w:lang w:val="en-US"/>
              </w:rPr>
            </w:pPr>
            <w:r w:rsidRPr="00B402B9">
              <w:rPr>
                <w:lang w:val="en-US"/>
              </w:rPr>
              <w:t xml:space="preserve">Langenscheidt </w:t>
            </w:r>
            <w:proofErr w:type="spellStart"/>
            <w:r w:rsidRPr="00B402B9">
              <w:rPr>
                <w:lang w:val="en-US"/>
              </w:rPr>
              <w:t>Verlag</w:t>
            </w:r>
            <w:proofErr w:type="spellEnd"/>
            <w:r w:rsidRPr="00B402B9">
              <w:rPr>
                <w:lang w:val="en-US"/>
              </w:rPr>
              <w:t xml:space="preserve">, Berlin und </w:t>
            </w:r>
            <w:proofErr w:type="spellStart"/>
            <w:r w:rsidRPr="00B402B9">
              <w:rPr>
                <w:lang w:val="en-US"/>
              </w:rPr>
              <w:t>München</w:t>
            </w:r>
            <w:proofErr w:type="spellEnd"/>
          </w:p>
        </w:tc>
        <w:tc>
          <w:tcPr>
            <w:tcW w:w="709" w:type="dxa"/>
          </w:tcPr>
          <w:p w:rsidR="00ED507A" w:rsidRPr="005B51AE" w:rsidRDefault="00ED507A" w:rsidP="005B51AE">
            <w:r w:rsidRPr="005B51AE">
              <w:t>2008</w:t>
            </w:r>
          </w:p>
        </w:tc>
        <w:tc>
          <w:tcPr>
            <w:tcW w:w="1276" w:type="dxa"/>
          </w:tcPr>
          <w:p w:rsidR="00ED507A" w:rsidRPr="005B51AE" w:rsidRDefault="00ED507A" w:rsidP="005B51AE">
            <w:r w:rsidRPr="005B51AE">
              <w:t>+</w:t>
            </w:r>
          </w:p>
        </w:tc>
        <w:tc>
          <w:tcPr>
            <w:tcW w:w="1842" w:type="dxa"/>
          </w:tcPr>
          <w:p w:rsidR="00ED507A" w:rsidRPr="005B51AE" w:rsidRDefault="00ED507A" w:rsidP="005B51AE"/>
        </w:tc>
      </w:tr>
      <w:tr w:rsidR="00ED507A" w:rsidRPr="00721348" w:rsidTr="00A50EE5">
        <w:tc>
          <w:tcPr>
            <w:tcW w:w="648" w:type="dxa"/>
          </w:tcPr>
          <w:p w:rsidR="00ED507A" w:rsidRPr="005B51AE" w:rsidRDefault="00ED507A" w:rsidP="005B51AE">
            <w:r w:rsidRPr="005B51AE">
              <w:t>8.</w:t>
            </w:r>
          </w:p>
        </w:tc>
        <w:tc>
          <w:tcPr>
            <w:tcW w:w="2012" w:type="dxa"/>
          </w:tcPr>
          <w:p w:rsidR="00ED507A" w:rsidRPr="005B51AE" w:rsidRDefault="00ED507A" w:rsidP="005B51AE">
            <w:proofErr w:type="spellStart"/>
            <w:r w:rsidRPr="005B51AE">
              <w:t>Aspekte</w:t>
            </w:r>
            <w:proofErr w:type="spellEnd"/>
            <w:r w:rsidRPr="005B51AE">
              <w:t xml:space="preserve"> 2. </w:t>
            </w:r>
            <w:proofErr w:type="spellStart"/>
            <w:r w:rsidRPr="005B51AE">
              <w:t>Arbeitsbuch</w:t>
            </w:r>
            <w:proofErr w:type="spellEnd"/>
          </w:p>
        </w:tc>
        <w:tc>
          <w:tcPr>
            <w:tcW w:w="1559" w:type="dxa"/>
          </w:tcPr>
          <w:p w:rsidR="00ED507A" w:rsidRPr="00B402B9" w:rsidRDefault="00ED507A" w:rsidP="005B51AE">
            <w:pPr>
              <w:rPr>
                <w:lang w:val="en-US"/>
              </w:rPr>
            </w:pPr>
            <w:r w:rsidRPr="00B402B9">
              <w:rPr>
                <w:lang w:val="en-US"/>
              </w:rPr>
              <w:t xml:space="preserve">Ute </w:t>
            </w:r>
            <w:proofErr w:type="spellStart"/>
            <w:r w:rsidRPr="00B402B9">
              <w:rPr>
                <w:lang w:val="en-US"/>
              </w:rPr>
              <w:t>Koithan</w:t>
            </w:r>
            <w:proofErr w:type="spellEnd"/>
            <w:r w:rsidRPr="00B402B9">
              <w:rPr>
                <w:lang w:val="en-US"/>
              </w:rPr>
              <w:t xml:space="preserve">, Helen Schmitz, </w:t>
            </w:r>
            <w:proofErr w:type="spellStart"/>
            <w:r w:rsidRPr="00B402B9">
              <w:rPr>
                <w:lang w:val="en-US"/>
              </w:rPr>
              <w:t>Tanja</w:t>
            </w:r>
            <w:proofErr w:type="spellEnd"/>
            <w:r w:rsidRPr="00B402B9">
              <w:rPr>
                <w:lang w:val="en-US"/>
              </w:rPr>
              <w:t xml:space="preserve"> </w:t>
            </w:r>
            <w:proofErr w:type="spellStart"/>
            <w:r w:rsidRPr="00B402B9">
              <w:rPr>
                <w:lang w:val="en-US"/>
              </w:rPr>
              <w:t>Sieber</w:t>
            </w:r>
            <w:proofErr w:type="spellEnd"/>
            <w:r w:rsidRPr="00B402B9">
              <w:rPr>
                <w:lang w:val="en-US"/>
              </w:rPr>
              <w:t xml:space="preserve"> </w:t>
            </w:r>
            <w:proofErr w:type="spellStart"/>
            <w:r w:rsidRPr="00B402B9">
              <w:rPr>
                <w:lang w:val="en-US"/>
              </w:rPr>
              <w:t>u.a</w:t>
            </w:r>
            <w:proofErr w:type="spellEnd"/>
          </w:p>
        </w:tc>
        <w:tc>
          <w:tcPr>
            <w:tcW w:w="1701" w:type="dxa"/>
          </w:tcPr>
          <w:p w:rsidR="00ED507A" w:rsidRPr="00B402B9" w:rsidRDefault="00ED507A" w:rsidP="005B51AE">
            <w:pPr>
              <w:rPr>
                <w:lang w:val="en-US"/>
              </w:rPr>
            </w:pPr>
            <w:r w:rsidRPr="00B402B9">
              <w:rPr>
                <w:lang w:val="en-US"/>
              </w:rPr>
              <w:t xml:space="preserve">Langenscheidt </w:t>
            </w:r>
            <w:proofErr w:type="spellStart"/>
            <w:r w:rsidRPr="00B402B9">
              <w:rPr>
                <w:lang w:val="en-US"/>
              </w:rPr>
              <w:t>Verlag</w:t>
            </w:r>
            <w:proofErr w:type="spellEnd"/>
            <w:r w:rsidRPr="00B402B9">
              <w:rPr>
                <w:lang w:val="en-US"/>
              </w:rPr>
              <w:t xml:space="preserve">, Berlin und </w:t>
            </w:r>
            <w:proofErr w:type="spellStart"/>
            <w:r w:rsidRPr="00B402B9">
              <w:rPr>
                <w:lang w:val="en-US"/>
              </w:rPr>
              <w:t>München</w:t>
            </w:r>
            <w:proofErr w:type="spellEnd"/>
          </w:p>
        </w:tc>
        <w:tc>
          <w:tcPr>
            <w:tcW w:w="709" w:type="dxa"/>
          </w:tcPr>
          <w:p w:rsidR="00ED507A" w:rsidRPr="005B51AE" w:rsidRDefault="00ED507A" w:rsidP="005B51AE">
            <w:r w:rsidRPr="005B51AE">
              <w:t>2008</w:t>
            </w:r>
          </w:p>
        </w:tc>
        <w:tc>
          <w:tcPr>
            <w:tcW w:w="1276" w:type="dxa"/>
          </w:tcPr>
          <w:p w:rsidR="00ED507A" w:rsidRPr="005B51AE" w:rsidRDefault="00ED507A" w:rsidP="005B51AE">
            <w:r w:rsidRPr="005B51AE">
              <w:t>+</w:t>
            </w:r>
          </w:p>
        </w:tc>
        <w:tc>
          <w:tcPr>
            <w:tcW w:w="1842" w:type="dxa"/>
          </w:tcPr>
          <w:p w:rsidR="00ED507A" w:rsidRPr="005B51AE" w:rsidRDefault="00ED507A" w:rsidP="005B51AE"/>
        </w:tc>
      </w:tr>
      <w:tr w:rsidR="00ED507A" w:rsidRPr="00721348" w:rsidTr="00A50EE5">
        <w:tc>
          <w:tcPr>
            <w:tcW w:w="648" w:type="dxa"/>
          </w:tcPr>
          <w:p w:rsidR="00ED507A" w:rsidRPr="005B51AE" w:rsidRDefault="00ED507A" w:rsidP="005B51AE">
            <w:r w:rsidRPr="005B51AE">
              <w:t>9.</w:t>
            </w:r>
          </w:p>
        </w:tc>
        <w:tc>
          <w:tcPr>
            <w:tcW w:w="2012" w:type="dxa"/>
          </w:tcPr>
          <w:p w:rsidR="00ED507A" w:rsidRPr="005B51AE" w:rsidRDefault="00ED507A" w:rsidP="005B51AE">
            <w:r w:rsidRPr="005B51AE">
              <w:t>Грамматика немецкого языка. Упражнения.</w:t>
            </w:r>
          </w:p>
        </w:tc>
        <w:tc>
          <w:tcPr>
            <w:tcW w:w="1559" w:type="dxa"/>
          </w:tcPr>
          <w:p w:rsidR="00ED507A" w:rsidRPr="005B51AE" w:rsidRDefault="00ED507A" w:rsidP="005B51AE">
            <w:proofErr w:type="spellStart"/>
            <w:r w:rsidRPr="005B51AE">
              <w:t>Дрейер</w:t>
            </w:r>
            <w:proofErr w:type="spellEnd"/>
            <w:r w:rsidRPr="005B51AE">
              <w:t xml:space="preserve"> Х., Шмидт Р.</w:t>
            </w:r>
          </w:p>
        </w:tc>
        <w:tc>
          <w:tcPr>
            <w:tcW w:w="1701" w:type="dxa"/>
          </w:tcPr>
          <w:p w:rsidR="00ED507A" w:rsidRPr="005B51AE" w:rsidRDefault="00ED507A" w:rsidP="005B51AE">
            <w:r w:rsidRPr="005B51AE">
              <w:t>СПб: Специальная литература</w:t>
            </w:r>
          </w:p>
        </w:tc>
        <w:tc>
          <w:tcPr>
            <w:tcW w:w="709" w:type="dxa"/>
          </w:tcPr>
          <w:p w:rsidR="00ED507A" w:rsidRPr="005B51AE" w:rsidRDefault="00ED507A" w:rsidP="005B51AE">
            <w:r w:rsidRPr="005B51AE">
              <w:t>2003</w:t>
            </w:r>
          </w:p>
        </w:tc>
        <w:tc>
          <w:tcPr>
            <w:tcW w:w="1276" w:type="dxa"/>
          </w:tcPr>
          <w:p w:rsidR="00ED507A" w:rsidRPr="005B51AE" w:rsidRDefault="00ED507A" w:rsidP="005B51AE">
            <w:r w:rsidRPr="005B51AE">
              <w:t>+</w:t>
            </w:r>
          </w:p>
        </w:tc>
        <w:tc>
          <w:tcPr>
            <w:tcW w:w="1842" w:type="dxa"/>
          </w:tcPr>
          <w:p w:rsidR="00ED507A" w:rsidRPr="005B51AE" w:rsidRDefault="00ED507A" w:rsidP="005B51AE"/>
        </w:tc>
      </w:tr>
      <w:tr w:rsidR="00ED507A" w:rsidRPr="00721348" w:rsidTr="00A50EE5">
        <w:tc>
          <w:tcPr>
            <w:tcW w:w="648" w:type="dxa"/>
          </w:tcPr>
          <w:p w:rsidR="00ED507A" w:rsidRPr="005B51AE" w:rsidRDefault="00ED507A" w:rsidP="005B51AE">
            <w:r w:rsidRPr="005B51AE">
              <w:t>10.</w:t>
            </w:r>
          </w:p>
        </w:tc>
        <w:tc>
          <w:tcPr>
            <w:tcW w:w="2012" w:type="dxa"/>
          </w:tcPr>
          <w:p w:rsidR="00ED507A" w:rsidRPr="005B51AE" w:rsidRDefault="00ED507A" w:rsidP="00AB78D2">
            <w:pPr>
              <w:spacing w:line="235" w:lineRule="auto"/>
            </w:pPr>
            <w:r w:rsidRPr="005B51AE">
              <w:t>Основной курс грамматики. Немецкий как иностранный.</w:t>
            </w:r>
          </w:p>
        </w:tc>
        <w:tc>
          <w:tcPr>
            <w:tcW w:w="1559" w:type="dxa"/>
          </w:tcPr>
          <w:p w:rsidR="00ED507A" w:rsidRPr="005B51AE" w:rsidRDefault="00ED507A" w:rsidP="005B51AE">
            <w:proofErr w:type="spellStart"/>
            <w:r w:rsidRPr="005B51AE">
              <w:t>Reimann</w:t>
            </w:r>
            <w:proofErr w:type="spellEnd"/>
            <w:r w:rsidRPr="005B51AE">
              <w:t xml:space="preserve"> М.</w:t>
            </w:r>
          </w:p>
        </w:tc>
        <w:tc>
          <w:tcPr>
            <w:tcW w:w="1701" w:type="dxa"/>
          </w:tcPr>
          <w:p w:rsidR="00ED507A" w:rsidRPr="005B51AE" w:rsidRDefault="00ED507A" w:rsidP="005B51AE">
            <w:proofErr w:type="spellStart"/>
            <w:r w:rsidRPr="005B51AE">
              <w:t>München</w:t>
            </w:r>
            <w:proofErr w:type="spellEnd"/>
            <w:r w:rsidRPr="005B51AE">
              <w:t xml:space="preserve">: </w:t>
            </w:r>
            <w:proofErr w:type="spellStart"/>
            <w:r w:rsidRPr="005B51AE">
              <w:t>Max</w:t>
            </w:r>
            <w:proofErr w:type="spellEnd"/>
            <w:r w:rsidRPr="005B51AE">
              <w:t xml:space="preserve"> </w:t>
            </w:r>
            <w:proofErr w:type="spellStart"/>
            <w:r w:rsidRPr="005B51AE">
              <w:t>Hueber</w:t>
            </w:r>
            <w:proofErr w:type="spellEnd"/>
            <w:r w:rsidRPr="005B51AE">
              <w:t xml:space="preserve"> </w:t>
            </w:r>
            <w:proofErr w:type="spellStart"/>
            <w:r w:rsidRPr="005B51AE">
              <w:t>Verlag</w:t>
            </w:r>
            <w:proofErr w:type="spellEnd"/>
          </w:p>
        </w:tc>
        <w:tc>
          <w:tcPr>
            <w:tcW w:w="709" w:type="dxa"/>
          </w:tcPr>
          <w:p w:rsidR="00ED507A" w:rsidRPr="005B51AE" w:rsidRDefault="00ED507A" w:rsidP="005B51AE">
            <w:r w:rsidRPr="005B51AE">
              <w:t>2004</w:t>
            </w:r>
          </w:p>
        </w:tc>
        <w:tc>
          <w:tcPr>
            <w:tcW w:w="1276" w:type="dxa"/>
          </w:tcPr>
          <w:p w:rsidR="00ED507A" w:rsidRPr="005B51AE" w:rsidRDefault="00ED507A" w:rsidP="005B51AE">
            <w:r w:rsidRPr="005B51AE">
              <w:t>+</w:t>
            </w:r>
          </w:p>
        </w:tc>
        <w:tc>
          <w:tcPr>
            <w:tcW w:w="1842" w:type="dxa"/>
          </w:tcPr>
          <w:p w:rsidR="00ED507A" w:rsidRPr="005B51AE" w:rsidRDefault="00ED507A" w:rsidP="005B51AE"/>
        </w:tc>
      </w:tr>
      <w:tr w:rsidR="00ED507A" w:rsidRPr="00721348" w:rsidTr="00A50EE5">
        <w:tc>
          <w:tcPr>
            <w:tcW w:w="648" w:type="dxa"/>
          </w:tcPr>
          <w:p w:rsidR="00ED507A" w:rsidRPr="005B51AE" w:rsidRDefault="00ED507A" w:rsidP="005B51AE">
            <w:r w:rsidRPr="005B51AE">
              <w:t>11.</w:t>
            </w:r>
          </w:p>
        </w:tc>
        <w:tc>
          <w:tcPr>
            <w:tcW w:w="2012" w:type="dxa"/>
          </w:tcPr>
          <w:p w:rsidR="00ED507A" w:rsidRPr="00B402B9" w:rsidRDefault="00ED507A" w:rsidP="00AB78D2">
            <w:pPr>
              <w:spacing w:line="235" w:lineRule="auto"/>
              <w:rPr>
                <w:lang w:val="en-US"/>
              </w:rPr>
            </w:pPr>
            <w:proofErr w:type="spellStart"/>
            <w:r w:rsidRPr="00B402B9">
              <w:rPr>
                <w:lang w:val="en-US"/>
              </w:rPr>
              <w:t>Mit</w:t>
            </w:r>
            <w:proofErr w:type="spellEnd"/>
            <w:r w:rsidRPr="00B402B9">
              <w:rPr>
                <w:lang w:val="en-US"/>
              </w:rPr>
              <w:t xml:space="preserve"> </w:t>
            </w:r>
            <w:proofErr w:type="spellStart"/>
            <w:r w:rsidRPr="00B402B9">
              <w:rPr>
                <w:lang w:val="en-US"/>
              </w:rPr>
              <w:t>Erfolg</w:t>
            </w:r>
            <w:proofErr w:type="spellEnd"/>
            <w:r w:rsidRPr="00B402B9">
              <w:rPr>
                <w:lang w:val="en-US"/>
              </w:rPr>
              <w:t xml:space="preserve"> </w:t>
            </w:r>
            <w:proofErr w:type="spellStart"/>
            <w:r w:rsidRPr="00B402B9">
              <w:rPr>
                <w:lang w:val="en-US"/>
              </w:rPr>
              <w:t>zu</w:t>
            </w:r>
            <w:proofErr w:type="spellEnd"/>
            <w:r w:rsidRPr="00B402B9">
              <w:rPr>
                <w:lang w:val="en-US"/>
              </w:rPr>
              <w:t xml:space="preserve"> Start Deutsch A1-</w:t>
            </w:r>
            <w:r w:rsidRPr="00B402B9">
              <w:rPr>
                <w:lang w:val="en-US"/>
              </w:rPr>
              <w:lastRenderedPageBreak/>
              <w:t xml:space="preserve">A2 : </w:t>
            </w:r>
            <w:proofErr w:type="spellStart"/>
            <w:r w:rsidRPr="00B402B9">
              <w:rPr>
                <w:lang w:val="en-US"/>
              </w:rPr>
              <w:t>Testbuch</w:t>
            </w:r>
            <w:proofErr w:type="spellEnd"/>
            <w:r w:rsidRPr="00B402B9">
              <w:rPr>
                <w:lang w:val="en-US"/>
              </w:rPr>
              <w:t xml:space="preserve"> </w:t>
            </w:r>
            <w:proofErr w:type="spellStart"/>
            <w:r w:rsidRPr="00B402B9">
              <w:rPr>
                <w:lang w:val="en-US"/>
              </w:rPr>
              <w:t>mit</w:t>
            </w:r>
            <w:proofErr w:type="spellEnd"/>
            <w:r w:rsidRPr="00B402B9">
              <w:rPr>
                <w:lang w:val="en-US"/>
              </w:rPr>
              <w:t xml:space="preserve"> Audio-CD</w:t>
            </w:r>
          </w:p>
        </w:tc>
        <w:tc>
          <w:tcPr>
            <w:tcW w:w="1559" w:type="dxa"/>
          </w:tcPr>
          <w:p w:rsidR="00ED507A" w:rsidRPr="00B402B9" w:rsidRDefault="00ED507A" w:rsidP="005B51AE">
            <w:pPr>
              <w:rPr>
                <w:lang w:val="en-US"/>
              </w:rPr>
            </w:pPr>
            <w:proofErr w:type="spellStart"/>
            <w:r w:rsidRPr="00B402B9">
              <w:rPr>
                <w:lang w:val="en-US"/>
              </w:rPr>
              <w:lastRenderedPageBreak/>
              <w:t>Hantschel</w:t>
            </w:r>
            <w:proofErr w:type="spellEnd"/>
            <w:r w:rsidRPr="00B402B9">
              <w:rPr>
                <w:lang w:val="en-US"/>
              </w:rPr>
              <w:t xml:space="preserve"> </w:t>
            </w:r>
          </w:p>
          <w:p w:rsidR="00ED507A" w:rsidRPr="00B402B9" w:rsidRDefault="00ED507A" w:rsidP="005B51AE">
            <w:pPr>
              <w:rPr>
                <w:lang w:val="en-US"/>
              </w:rPr>
            </w:pPr>
            <w:r w:rsidRPr="00B402B9">
              <w:rPr>
                <w:lang w:val="en-US"/>
              </w:rPr>
              <w:t>H.-J. [et Al.]</w:t>
            </w:r>
          </w:p>
        </w:tc>
        <w:tc>
          <w:tcPr>
            <w:tcW w:w="1701" w:type="dxa"/>
          </w:tcPr>
          <w:p w:rsidR="00ED507A" w:rsidRPr="005B51AE" w:rsidRDefault="00ED507A" w:rsidP="005B51AE">
            <w:proofErr w:type="spellStart"/>
            <w:r w:rsidRPr="005B51AE">
              <w:t>Stuttgart</w:t>
            </w:r>
            <w:proofErr w:type="spellEnd"/>
            <w:r w:rsidRPr="005B51AE">
              <w:t>:</w:t>
            </w:r>
          </w:p>
          <w:p w:rsidR="00ED507A" w:rsidRPr="005B51AE" w:rsidRDefault="00ED507A" w:rsidP="005B51AE">
            <w:proofErr w:type="spellStart"/>
            <w:r w:rsidRPr="005B51AE">
              <w:t>Ernst</w:t>
            </w:r>
            <w:proofErr w:type="spellEnd"/>
            <w:r w:rsidRPr="005B51AE">
              <w:t xml:space="preserve"> </w:t>
            </w:r>
            <w:proofErr w:type="spellStart"/>
            <w:r w:rsidRPr="005B51AE">
              <w:t>Klett</w:t>
            </w:r>
            <w:proofErr w:type="spellEnd"/>
            <w:r w:rsidRPr="005B51AE">
              <w:t xml:space="preserve"> </w:t>
            </w:r>
            <w:proofErr w:type="spellStart"/>
            <w:r w:rsidRPr="005B51AE">
              <w:lastRenderedPageBreak/>
              <w:t>Sprachen</w:t>
            </w:r>
            <w:proofErr w:type="spellEnd"/>
            <w:r w:rsidRPr="005B51AE">
              <w:t>,</w:t>
            </w:r>
          </w:p>
        </w:tc>
        <w:tc>
          <w:tcPr>
            <w:tcW w:w="709" w:type="dxa"/>
          </w:tcPr>
          <w:p w:rsidR="00ED507A" w:rsidRPr="005B51AE" w:rsidRDefault="00ED507A" w:rsidP="005B51AE">
            <w:r w:rsidRPr="005B51AE">
              <w:lastRenderedPageBreak/>
              <w:t>2010</w:t>
            </w:r>
          </w:p>
        </w:tc>
        <w:tc>
          <w:tcPr>
            <w:tcW w:w="1276" w:type="dxa"/>
          </w:tcPr>
          <w:p w:rsidR="00ED507A" w:rsidRPr="005B51AE" w:rsidRDefault="00ED507A" w:rsidP="005B51AE">
            <w:r w:rsidRPr="005B51AE">
              <w:t>+</w:t>
            </w:r>
          </w:p>
        </w:tc>
        <w:tc>
          <w:tcPr>
            <w:tcW w:w="1842" w:type="dxa"/>
          </w:tcPr>
          <w:p w:rsidR="00ED507A" w:rsidRPr="005B51AE" w:rsidRDefault="00ED507A" w:rsidP="005B51AE"/>
        </w:tc>
      </w:tr>
    </w:tbl>
    <w:p w:rsidR="00721348" w:rsidRDefault="00721348" w:rsidP="005B51AE">
      <w:pPr>
        <w:keepNext/>
        <w:keepLines/>
        <w:jc w:val="both"/>
        <w:rPr>
          <w:b/>
          <w:bCs/>
        </w:rPr>
      </w:pPr>
    </w:p>
    <w:p w:rsidR="005B51AE" w:rsidRDefault="005B51AE" w:rsidP="005B51AE">
      <w:pPr>
        <w:keepNext/>
        <w:keepLines/>
        <w:jc w:val="both"/>
        <w:rPr>
          <w:b/>
          <w:bCs/>
        </w:rPr>
      </w:pPr>
    </w:p>
    <w:p w:rsidR="000F556B" w:rsidRPr="00C43718" w:rsidRDefault="000F556B" w:rsidP="005B51AE">
      <w:pPr>
        <w:pStyle w:val="10"/>
        <w:jc w:val="both"/>
      </w:pPr>
      <w:r>
        <w:rPr>
          <w:b/>
          <w:bCs/>
          <w:color w:val="000000"/>
        </w:rPr>
        <w:t xml:space="preserve">8. </w:t>
      </w:r>
      <w:r w:rsidRPr="003C0E55">
        <w:rPr>
          <w:b/>
          <w:bCs/>
          <w:caps/>
          <w:color w:val="000000"/>
        </w:rPr>
        <w:t>Ресурсы информационно-телекоммуникационной сети «Интернет»</w:t>
      </w:r>
      <w:r>
        <w:rPr>
          <w:b/>
          <w:bCs/>
          <w:caps/>
          <w:color w:val="000000"/>
        </w:rPr>
        <w:t>:</w:t>
      </w:r>
    </w:p>
    <w:p w:rsidR="000F556B" w:rsidRPr="00AB78D2" w:rsidRDefault="000F556B" w:rsidP="005B51AE">
      <w:pPr>
        <w:keepNext/>
        <w:keepLines/>
        <w:jc w:val="both"/>
        <w:rPr>
          <w:b/>
          <w:bCs/>
          <w:sz w:val="20"/>
          <w:szCs w:val="20"/>
        </w:rPr>
      </w:pPr>
    </w:p>
    <w:p w:rsidR="000F556B" w:rsidRPr="003C0E55" w:rsidRDefault="000F556B" w:rsidP="005B51AE">
      <w:pPr>
        <w:jc w:val="both"/>
      </w:pPr>
      <w:r w:rsidRPr="003C0E55">
        <w:t xml:space="preserve">1. «НЭБ». Национальная электронная библиотека. – Режим доступа: </w:t>
      </w:r>
      <w:hyperlink r:id="rId7" w:history="1">
        <w:r w:rsidRPr="003C0E55">
          <w:rPr>
            <w:rStyle w:val="af2"/>
          </w:rPr>
          <w:t>http://нэб.рф/</w:t>
        </w:r>
      </w:hyperlink>
    </w:p>
    <w:p w:rsidR="000F556B" w:rsidRPr="003C0E55" w:rsidRDefault="000F556B" w:rsidP="005B51AE">
      <w:pPr>
        <w:jc w:val="both"/>
      </w:pPr>
      <w:r w:rsidRPr="003C0E55">
        <w:t>2. «</w:t>
      </w:r>
      <w:proofErr w:type="spellStart"/>
      <w:r w:rsidRPr="003C0E55">
        <w:t>eLibrary</w:t>
      </w:r>
      <w:proofErr w:type="spellEnd"/>
      <w:r w:rsidRPr="003C0E55">
        <w:t xml:space="preserve">». Научная электронная библиотека. – Режим доступа: </w:t>
      </w:r>
      <w:hyperlink r:id="rId8" w:history="1">
        <w:r w:rsidRPr="003C0E55">
          <w:rPr>
            <w:rStyle w:val="af2"/>
          </w:rPr>
          <w:t>https://elibrary.ru</w:t>
        </w:r>
      </w:hyperlink>
    </w:p>
    <w:p w:rsidR="000F556B" w:rsidRPr="003C0E55" w:rsidRDefault="000F556B" w:rsidP="005B51AE">
      <w:pPr>
        <w:jc w:val="both"/>
      </w:pPr>
      <w:r w:rsidRPr="003C0E55">
        <w:t>3. «</w:t>
      </w:r>
      <w:proofErr w:type="spellStart"/>
      <w:r w:rsidRPr="003C0E55">
        <w:t>КиберЛенинка</w:t>
      </w:r>
      <w:proofErr w:type="spellEnd"/>
      <w:r w:rsidRPr="003C0E55"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f2"/>
          </w:rPr>
          <w:t>https://cyberleninka.ru/</w:t>
        </w:r>
      </w:hyperlink>
    </w:p>
    <w:p w:rsidR="000F556B" w:rsidRPr="003C0E55" w:rsidRDefault="000F556B" w:rsidP="005B51AE">
      <w:pPr>
        <w:jc w:val="both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0" w:history="1">
        <w:r w:rsidRPr="003C0E55">
          <w:rPr>
            <w:rStyle w:val="af2"/>
          </w:rPr>
          <w:t>http://www.biblioclub.ru/</w:t>
        </w:r>
      </w:hyperlink>
    </w:p>
    <w:p w:rsidR="000F556B" w:rsidRPr="003C0E55" w:rsidRDefault="000F556B" w:rsidP="005B51AE">
      <w:pPr>
        <w:jc w:val="both"/>
      </w:pPr>
      <w:r w:rsidRPr="003C0E55">
        <w:t xml:space="preserve">5. Российская государственная библиотека. – Режим доступа: </w:t>
      </w:r>
      <w:hyperlink r:id="rId11" w:history="1">
        <w:r w:rsidRPr="003C0E55">
          <w:rPr>
            <w:rStyle w:val="af2"/>
          </w:rPr>
          <w:t>http://www.rsl.ru/</w:t>
        </w:r>
      </w:hyperlink>
    </w:p>
    <w:p w:rsidR="0002382F" w:rsidRDefault="0002382F" w:rsidP="005B51AE">
      <w:pPr>
        <w:pStyle w:val="10"/>
        <w:jc w:val="both"/>
        <w:rPr>
          <w:bCs/>
        </w:rPr>
      </w:pPr>
    </w:p>
    <w:p w:rsidR="005B51AE" w:rsidRPr="00721348" w:rsidRDefault="005B51AE" w:rsidP="005B51AE">
      <w:pPr>
        <w:pStyle w:val="10"/>
        <w:jc w:val="both"/>
        <w:rPr>
          <w:bCs/>
        </w:rPr>
      </w:pPr>
    </w:p>
    <w:p w:rsidR="00721348" w:rsidRDefault="00721348" w:rsidP="005B51AE">
      <w:pPr>
        <w:pStyle w:val="10"/>
        <w:jc w:val="both"/>
      </w:pPr>
      <w:r>
        <w:rPr>
          <w:b/>
          <w:bCs/>
        </w:rPr>
        <w:t>9. ИНФОРМАЦИОННЫЕ ТЕХНОЛОГИИ, ИСПОЛЬЗУЕМЫЕ ПРИ ОСУЩЕСТВЛЕНИИ ОБРАЗОВАТЕЛЬНОГО ПРОЦЕССА ПО ДИСЦИПЛИНЕ:</w:t>
      </w:r>
    </w:p>
    <w:p w:rsidR="00721348" w:rsidRPr="00A50EE5" w:rsidRDefault="00721348" w:rsidP="005B51AE">
      <w:pPr>
        <w:jc w:val="both"/>
        <w:rPr>
          <w:sz w:val="16"/>
          <w:szCs w:val="16"/>
        </w:rPr>
      </w:pPr>
    </w:p>
    <w:p w:rsidR="00721348" w:rsidRDefault="00721348" w:rsidP="005B51AE">
      <w:pPr>
        <w:jc w:val="both"/>
      </w:pPr>
      <w:r>
        <w:tab/>
        <w:t>В ходе осуществления образовательного процесса используются следующие информационные технологии:</w:t>
      </w:r>
    </w:p>
    <w:p w:rsidR="00721348" w:rsidRDefault="00721348" w:rsidP="005B51AE">
      <w:pPr>
        <w:ind w:firstLine="811"/>
        <w:jc w:val="both"/>
      </w:pPr>
      <w:r>
        <w:t>- средства визуального отображения и представления информации (</w:t>
      </w:r>
      <w:proofErr w:type="spellStart"/>
      <w:r>
        <w:t>LibreOffice</w:t>
      </w:r>
      <w:proofErr w:type="spellEnd"/>
      <w: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721348" w:rsidRDefault="00721348" w:rsidP="005B51AE">
      <w:pPr>
        <w:ind w:firstLine="811"/>
        <w:jc w:val="both"/>
      </w:pPr>
      <w:r>
        <w:t>- средства телекоммуникационного общения (электронная почта и т.п.) преподавателя и обучаемого;</w:t>
      </w:r>
    </w:p>
    <w:p w:rsidR="00721348" w:rsidRDefault="00721348" w:rsidP="005B51AE">
      <w:pPr>
        <w:ind w:firstLine="811"/>
        <w:jc w:val="both"/>
      </w:pPr>
      <w: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B402B9" w:rsidRPr="00A50EE5" w:rsidRDefault="006B09FF" w:rsidP="00721348">
      <w:pPr>
        <w:contextualSpacing/>
        <w:rPr>
          <w:b/>
          <w:bCs/>
          <w:sz w:val="16"/>
          <w:szCs w:val="16"/>
        </w:rPr>
      </w:pPr>
      <w:r>
        <w:rPr>
          <w:b/>
          <w:bCs/>
        </w:rPr>
        <w:tab/>
      </w:r>
    </w:p>
    <w:p w:rsidR="00721348" w:rsidRDefault="00B402B9" w:rsidP="00721348">
      <w:pPr>
        <w:contextualSpacing/>
      </w:pPr>
      <w:r>
        <w:rPr>
          <w:b/>
          <w:bCs/>
        </w:rPr>
        <w:tab/>
      </w:r>
      <w:r w:rsidR="00721348">
        <w:rPr>
          <w:b/>
          <w:bCs/>
        </w:rPr>
        <w:t>9.1. Требования к программному обеспечению учебного процесса</w:t>
      </w:r>
    </w:p>
    <w:p w:rsidR="00721348" w:rsidRDefault="00721348" w:rsidP="00721348">
      <w:r>
        <w:tab/>
        <w:t>Для успешного освоения дисциплины, обучающийся использует следующие программные средства:</w:t>
      </w:r>
    </w:p>
    <w:p w:rsidR="00721348" w:rsidRDefault="00721348" w:rsidP="00721348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proofErr w:type="spellStart"/>
      <w:r>
        <w:t>Windows</w:t>
      </w:r>
      <w:proofErr w:type="spellEnd"/>
      <w:r>
        <w:t xml:space="preserve"> 10 x64</w:t>
      </w:r>
    </w:p>
    <w:p w:rsidR="00721348" w:rsidRDefault="00721348" w:rsidP="00721348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proofErr w:type="spellStart"/>
      <w:r>
        <w:t>MicrosoftOffice</w:t>
      </w:r>
      <w:proofErr w:type="spellEnd"/>
      <w:r>
        <w:t xml:space="preserve"> 2016</w:t>
      </w:r>
    </w:p>
    <w:p w:rsidR="00721348" w:rsidRDefault="00721348" w:rsidP="00721348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proofErr w:type="spellStart"/>
      <w:r>
        <w:t>LibreOffice</w:t>
      </w:r>
      <w:proofErr w:type="spellEnd"/>
    </w:p>
    <w:p w:rsidR="00721348" w:rsidRDefault="00721348" w:rsidP="00721348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proofErr w:type="spellStart"/>
      <w:r>
        <w:t>Firefox</w:t>
      </w:r>
      <w:proofErr w:type="spellEnd"/>
    </w:p>
    <w:p w:rsidR="00721348" w:rsidRDefault="00721348" w:rsidP="00721348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r>
        <w:t>GIMP</w:t>
      </w:r>
    </w:p>
    <w:p w:rsidR="00721348" w:rsidRPr="00A50EE5" w:rsidRDefault="00721348" w:rsidP="00721348">
      <w:pPr>
        <w:tabs>
          <w:tab w:val="left" w:pos="3975"/>
          <w:tab w:val="center" w:pos="5352"/>
        </w:tabs>
        <w:ind w:left="1066"/>
        <w:rPr>
          <w:sz w:val="16"/>
          <w:szCs w:val="16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721348" w:rsidRDefault="006B09FF" w:rsidP="00721348">
      <w:pPr>
        <w:contextualSpacing/>
      </w:pPr>
      <w:r>
        <w:rPr>
          <w:b/>
          <w:color w:val="000000"/>
        </w:rPr>
        <w:tab/>
      </w:r>
      <w:r w:rsidR="00721348">
        <w:rPr>
          <w:b/>
          <w:color w:val="000000"/>
        </w:rPr>
        <w:t>9.2. Информационно-справочные системы (при необходимости):</w:t>
      </w:r>
    </w:p>
    <w:p w:rsidR="00721348" w:rsidRDefault="00721348" w:rsidP="00721348">
      <w:pPr>
        <w:ind w:left="760"/>
      </w:pPr>
      <w:r>
        <w:t>Не используются</w:t>
      </w:r>
    </w:p>
    <w:p w:rsidR="00721348" w:rsidRDefault="00721348" w:rsidP="00721348">
      <w:pPr>
        <w:rPr>
          <w:b/>
          <w:bCs/>
        </w:rPr>
      </w:pPr>
    </w:p>
    <w:p w:rsidR="006B09FF" w:rsidRDefault="006B09FF" w:rsidP="00721348">
      <w:pPr>
        <w:rPr>
          <w:b/>
          <w:bCs/>
        </w:rPr>
      </w:pPr>
    </w:p>
    <w:p w:rsidR="00721348" w:rsidRDefault="00721348" w:rsidP="00721348">
      <w:r>
        <w:rPr>
          <w:b/>
          <w:bCs/>
        </w:rPr>
        <w:t xml:space="preserve">10. </w:t>
      </w:r>
      <w:r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721348" w:rsidRPr="00A50EE5" w:rsidRDefault="00721348" w:rsidP="00721348">
      <w:pPr>
        <w:rPr>
          <w:rFonts w:eastAsia="ArialMT"/>
          <w:color w:val="000000"/>
          <w:sz w:val="16"/>
          <w:szCs w:val="16"/>
          <w:lang w:eastAsia="en-US"/>
        </w:rPr>
      </w:pPr>
    </w:p>
    <w:p w:rsidR="000F556B" w:rsidRPr="003C0E55" w:rsidRDefault="000F556B" w:rsidP="000F556B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F556B" w:rsidRPr="003C0E55" w:rsidRDefault="000F556B" w:rsidP="000F556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481059" w:rsidRPr="00AB78D2" w:rsidRDefault="000F556B" w:rsidP="00AB78D2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481059" w:rsidRPr="00AB78D2" w:rsidSect="00C805B3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435" w:rsidRDefault="00AF4435">
      <w:r>
        <w:separator/>
      </w:r>
    </w:p>
  </w:endnote>
  <w:endnote w:type="continuationSeparator" w:id="0">
    <w:p w:rsidR="00AF4435" w:rsidRDefault="00AF4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435" w:rsidRDefault="00AF4435">
      <w:r>
        <w:separator/>
      </w:r>
    </w:p>
  </w:footnote>
  <w:footnote w:type="continuationSeparator" w:id="0">
    <w:p w:rsidR="00AF4435" w:rsidRDefault="00AF44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2B9" w:rsidRDefault="00B402B9" w:rsidP="001D000A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0F22A37"/>
    <w:multiLevelType w:val="multilevel"/>
    <w:tmpl w:val="787467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4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B77048C"/>
    <w:multiLevelType w:val="hybridMultilevel"/>
    <w:tmpl w:val="E330233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</w:num>
  <w:num w:numId="2">
    <w:abstractNumId w:val="30"/>
  </w:num>
  <w:num w:numId="3">
    <w:abstractNumId w:val="5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9"/>
  </w:num>
  <w:num w:numId="7">
    <w:abstractNumId w:val="4"/>
  </w:num>
  <w:num w:numId="8">
    <w:abstractNumId w:val="7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37"/>
  </w:num>
  <w:num w:numId="13">
    <w:abstractNumId w:val="14"/>
  </w:num>
  <w:num w:numId="14">
    <w:abstractNumId w:val="23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0"/>
  </w:num>
  <w:num w:numId="18">
    <w:abstractNumId w:val="38"/>
  </w:num>
  <w:num w:numId="19">
    <w:abstractNumId w:val="15"/>
  </w:num>
  <w:num w:numId="20">
    <w:abstractNumId w:val="32"/>
  </w:num>
  <w:num w:numId="21">
    <w:abstractNumId w:val="28"/>
  </w:num>
  <w:num w:numId="22">
    <w:abstractNumId w:val="21"/>
  </w:num>
  <w:num w:numId="23">
    <w:abstractNumId w:val="8"/>
  </w:num>
  <w:num w:numId="24">
    <w:abstractNumId w:val="31"/>
  </w:num>
  <w:num w:numId="25">
    <w:abstractNumId w:val="3"/>
  </w:num>
  <w:num w:numId="26">
    <w:abstractNumId w:val="17"/>
  </w:num>
  <w:num w:numId="27">
    <w:abstractNumId w:val="18"/>
  </w:num>
  <w:num w:numId="28">
    <w:abstractNumId w:val="36"/>
  </w:num>
  <w:num w:numId="29">
    <w:abstractNumId w:val="35"/>
  </w:num>
  <w:num w:numId="30">
    <w:abstractNumId w:val="19"/>
  </w:num>
  <w:num w:numId="31">
    <w:abstractNumId w:val="12"/>
  </w:num>
  <w:num w:numId="32">
    <w:abstractNumId w:val="33"/>
  </w:num>
  <w:num w:numId="33">
    <w:abstractNumId w:val="6"/>
  </w:num>
  <w:num w:numId="34">
    <w:abstractNumId w:val="26"/>
  </w:num>
  <w:num w:numId="35">
    <w:abstractNumId w:val="1"/>
  </w:num>
  <w:num w:numId="36">
    <w:abstractNumId w:val="29"/>
  </w:num>
  <w:num w:numId="37">
    <w:abstractNumId w:val="22"/>
  </w:num>
  <w:num w:numId="38">
    <w:abstractNumId w:val="0"/>
  </w:num>
  <w:num w:numId="39">
    <w:abstractNumId w:val="20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38C9"/>
    <w:rsid w:val="0000509E"/>
    <w:rsid w:val="000113DB"/>
    <w:rsid w:val="0002382F"/>
    <w:rsid w:val="000248D3"/>
    <w:rsid w:val="00027B76"/>
    <w:rsid w:val="000335AC"/>
    <w:rsid w:val="00037EA9"/>
    <w:rsid w:val="00040027"/>
    <w:rsid w:val="0004184B"/>
    <w:rsid w:val="0004305E"/>
    <w:rsid w:val="0004633E"/>
    <w:rsid w:val="00051D77"/>
    <w:rsid w:val="000573FC"/>
    <w:rsid w:val="0006461A"/>
    <w:rsid w:val="00065678"/>
    <w:rsid w:val="000659F6"/>
    <w:rsid w:val="00080264"/>
    <w:rsid w:val="00091541"/>
    <w:rsid w:val="000955A2"/>
    <w:rsid w:val="000A06F2"/>
    <w:rsid w:val="000B12C2"/>
    <w:rsid w:val="000C1225"/>
    <w:rsid w:val="000C266A"/>
    <w:rsid w:val="000C468F"/>
    <w:rsid w:val="000C472D"/>
    <w:rsid w:val="000C7AAA"/>
    <w:rsid w:val="000F23C3"/>
    <w:rsid w:val="000F420F"/>
    <w:rsid w:val="000F461D"/>
    <w:rsid w:val="000F556B"/>
    <w:rsid w:val="000F589C"/>
    <w:rsid w:val="000F5976"/>
    <w:rsid w:val="000F5C62"/>
    <w:rsid w:val="00101252"/>
    <w:rsid w:val="00103CD6"/>
    <w:rsid w:val="00113E39"/>
    <w:rsid w:val="00114B70"/>
    <w:rsid w:val="0011556B"/>
    <w:rsid w:val="00121712"/>
    <w:rsid w:val="0012224D"/>
    <w:rsid w:val="001233A5"/>
    <w:rsid w:val="001237DA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6E82"/>
    <w:rsid w:val="00170960"/>
    <w:rsid w:val="001820B3"/>
    <w:rsid w:val="001839FD"/>
    <w:rsid w:val="001856FD"/>
    <w:rsid w:val="001860FC"/>
    <w:rsid w:val="00187CF7"/>
    <w:rsid w:val="001A7AFD"/>
    <w:rsid w:val="001B6146"/>
    <w:rsid w:val="001D000A"/>
    <w:rsid w:val="001E4F1B"/>
    <w:rsid w:val="001F6849"/>
    <w:rsid w:val="001F6C46"/>
    <w:rsid w:val="002049FF"/>
    <w:rsid w:val="00204E5A"/>
    <w:rsid w:val="002068F8"/>
    <w:rsid w:val="002104F8"/>
    <w:rsid w:val="00214166"/>
    <w:rsid w:val="00214AAC"/>
    <w:rsid w:val="002152A6"/>
    <w:rsid w:val="0021569F"/>
    <w:rsid w:val="00215B75"/>
    <w:rsid w:val="002171AE"/>
    <w:rsid w:val="00220028"/>
    <w:rsid w:val="0023564F"/>
    <w:rsid w:val="0023651E"/>
    <w:rsid w:val="00241D54"/>
    <w:rsid w:val="00245C6E"/>
    <w:rsid w:val="00246894"/>
    <w:rsid w:val="00250360"/>
    <w:rsid w:val="002532D4"/>
    <w:rsid w:val="00254D8E"/>
    <w:rsid w:val="00254FEA"/>
    <w:rsid w:val="00255A37"/>
    <w:rsid w:val="002565ED"/>
    <w:rsid w:val="0026216B"/>
    <w:rsid w:val="00262C9F"/>
    <w:rsid w:val="00270AD8"/>
    <w:rsid w:val="00271873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682D"/>
    <w:rsid w:val="002A79D1"/>
    <w:rsid w:val="002B36AA"/>
    <w:rsid w:val="002B3AAF"/>
    <w:rsid w:val="002B4680"/>
    <w:rsid w:val="002B5C5D"/>
    <w:rsid w:val="002B76C7"/>
    <w:rsid w:val="002C06D8"/>
    <w:rsid w:val="002C1B9B"/>
    <w:rsid w:val="002C1F8A"/>
    <w:rsid w:val="002C4D65"/>
    <w:rsid w:val="002D4FBA"/>
    <w:rsid w:val="002D6C48"/>
    <w:rsid w:val="002D7648"/>
    <w:rsid w:val="002E5DEA"/>
    <w:rsid w:val="002F49A9"/>
    <w:rsid w:val="00303B36"/>
    <w:rsid w:val="00311C9C"/>
    <w:rsid w:val="0031568E"/>
    <w:rsid w:val="003202E3"/>
    <w:rsid w:val="003271A9"/>
    <w:rsid w:val="003300DA"/>
    <w:rsid w:val="00340072"/>
    <w:rsid w:val="00341595"/>
    <w:rsid w:val="003435C1"/>
    <w:rsid w:val="00345B5E"/>
    <w:rsid w:val="0035645C"/>
    <w:rsid w:val="00360191"/>
    <w:rsid w:val="00360688"/>
    <w:rsid w:val="00360C77"/>
    <w:rsid w:val="00362924"/>
    <w:rsid w:val="0037327E"/>
    <w:rsid w:val="00374173"/>
    <w:rsid w:val="00375D0C"/>
    <w:rsid w:val="00381412"/>
    <w:rsid w:val="00384D63"/>
    <w:rsid w:val="00385E56"/>
    <w:rsid w:val="003904D5"/>
    <w:rsid w:val="00390C2C"/>
    <w:rsid w:val="00394B3C"/>
    <w:rsid w:val="00395E94"/>
    <w:rsid w:val="003971CC"/>
    <w:rsid w:val="003A1B9B"/>
    <w:rsid w:val="003A38C9"/>
    <w:rsid w:val="003B2EF1"/>
    <w:rsid w:val="003B4BE2"/>
    <w:rsid w:val="003C10A4"/>
    <w:rsid w:val="003C20B5"/>
    <w:rsid w:val="003E1908"/>
    <w:rsid w:val="003E26E9"/>
    <w:rsid w:val="003E5AD1"/>
    <w:rsid w:val="003E76EA"/>
    <w:rsid w:val="003E7DDB"/>
    <w:rsid w:val="003F0ECC"/>
    <w:rsid w:val="003F1628"/>
    <w:rsid w:val="003F458A"/>
    <w:rsid w:val="004021B4"/>
    <w:rsid w:val="004027A5"/>
    <w:rsid w:val="004077D3"/>
    <w:rsid w:val="00407CC6"/>
    <w:rsid w:val="004124E8"/>
    <w:rsid w:val="00416031"/>
    <w:rsid w:val="00434012"/>
    <w:rsid w:val="00437AE5"/>
    <w:rsid w:val="0044027D"/>
    <w:rsid w:val="00450FE6"/>
    <w:rsid w:val="00454420"/>
    <w:rsid w:val="00461990"/>
    <w:rsid w:val="00461EB2"/>
    <w:rsid w:val="0046246B"/>
    <w:rsid w:val="00462A26"/>
    <w:rsid w:val="00471090"/>
    <w:rsid w:val="00474EFB"/>
    <w:rsid w:val="00475B0E"/>
    <w:rsid w:val="00480C8C"/>
    <w:rsid w:val="00481059"/>
    <w:rsid w:val="00483CA6"/>
    <w:rsid w:val="00491414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7D80"/>
    <w:rsid w:val="004E7264"/>
    <w:rsid w:val="004F3ED9"/>
    <w:rsid w:val="004F4A23"/>
    <w:rsid w:val="004F4E02"/>
    <w:rsid w:val="005156DA"/>
    <w:rsid w:val="005168DA"/>
    <w:rsid w:val="00520749"/>
    <w:rsid w:val="00526079"/>
    <w:rsid w:val="00526EEB"/>
    <w:rsid w:val="005271BB"/>
    <w:rsid w:val="0053349D"/>
    <w:rsid w:val="00534A7B"/>
    <w:rsid w:val="005400B1"/>
    <w:rsid w:val="00540F92"/>
    <w:rsid w:val="00544A56"/>
    <w:rsid w:val="0054634E"/>
    <w:rsid w:val="00546F30"/>
    <w:rsid w:val="0054711D"/>
    <w:rsid w:val="00557081"/>
    <w:rsid w:val="00563D93"/>
    <w:rsid w:val="00586BBC"/>
    <w:rsid w:val="00592BF6"/>
    <w:rsid w:val="00593C0C"/>
    <w:rsid w:val="005949B5"/>
    <w:rsid w:val="005965C5"/>
    <w:rsid w:val="00596BE4"/>
    <w:rsid w:val="00597235"/>
    <w:rsid w:val="005A4816"/>
    <w:rsid w:val="005A6C98"/>
    <w:rsid w:val="005B28B9"/>
    <w:rsid w:val="005B424D"/>
    <w:rsid w:val="005B4430"/>
    <w:rsid w:val="005B4FFC"/>
    <w:rsid w:val="005B51AE"/>
    <w:rsid w:val="005B6BAC"/>
    <w:rsid w:val="005C5D06"/>
    <w:rsid w:val="005E1F02"/>
    <w:rsid w:val="005E5045"/>
    <w:rsid w:val="005F03EB"/>
    <w:rsid w:val="005F7E2E"/>
    <w:rsid w:val="00601AAD"/>
    <w:rsid w:val="00605F21"/>
    <w:rsid w:val="0061123D"/>
    <w:rsid w:val="00612515"/>
    <w:rsid w:val="00613D0D"/>
    <w:rsid w:val="00625492"/>
    <w:rsid w:val="00634FFF"/>
    <w:rsid w:val="0063674C"/>
    <w:rsid w:val="00640082"/>
    <w:rsid w:val="00640C2C"/>
    <w:rsid w:val="00643E64"/>
    <w:rsid w:val="00647D81"/>
    <w:rsid w:val="00653102"/>
    <w:rsid w:val="00662F33"/>
    <w:rsid w:val="0066357D"/>
    <w:rsid w:val="00666B39"/>
    <w:rsid w:val="00667C53"/>
    <w:rsid w:val="00667EDE"/>
    <w:rsid w:val="0067345C"/>
    <w:rsid w:val="006759EA"/>
    <w:rsid w:val="00676891"/>
    <w:rsid w:val="00680C8A"/>
    <w:rsid w:val="00683331"/>
    <w:rsid w:val="006833D4"/>
    <w:rsid w:val="00683656"/>
    <w:rsid w:val="00683756"/>
    <w:rsid w:val="00684B1A"/>
    <w:rsid w:val="00687425"/>
    <w:rsid w:val="0068798D"/>
    <w:rsid w:val="00691465"/>
    <w:rsid w:val="006919FC"/>
    <w:rsid w:val="006935CF"/>
    <w:rsid w:val="006A373A"/>
    <w:rsid w:val="006A434A"/>
    <w:rsid w:val="006A6020"/>
    <w:rsid w:val="006A64CE"/>
    <w:rsid w:val="006A697C"/>
    <w:rsid w:val="006B09FF"/>
    <w:rsid w:val="006B152D"/>
    <w:rsid w:val="006B45BC"/>
    <w:rsid w:val="006B6150"/>
    <w:rsid w:val="006C2160"/>
    <w:rsid w:val="006C2A1F"/>
    <w:rsid w:val="006D03EF"/>
    <w:rsid w:val="006D4299"/>
    <w:rsid w:val="006D6834"/>
    <w:rsid w:val="006E04E2"/>
    <w:rsid w:val="006E2B69"/>
    <w:rsid w:val="006E7CAF"/>
    <w:rsid w:val="006F0E83"/>
    <w:rsid w:val="006F201D"/>
    <w:rsid w:val="006F25F2"/>
    <w:rsid w:val="00704769"/>
    <w:rsid w:val="0070492D"/>
    <w:rsid w:val="00705281"/>
    <w:rsid w:val="0070548F"/>
    <w:rsid w:val="00710144"/>
    <w:rsid w:val="00721348"/>
    <w:rsid w:val="007236A5"/>
    <w:rsid w:val="00726F50"/>
    <w:rsid w:val="00730064"/>
    <w:rsid w:val="00734819"/>
    <w:rsid w:val="00735DFF"/>
    <w:rsid w:val="00741DFE"/>
    <w:rsid w:val="007460AF"/>
    <w:rsid w:val="0075502A"/>
    <w:rsid w:val="00760AE0"/>
    <w:rsid w:val="00760F3F"/>
    <w:rsid w:val="007637FE"/>
    <w:rsid w:val="0076580D"/>
    <w:rsid w:val="007677F8"/>
    <w:rsid w:val="0076793F"/>
    <w:rsid w:val="00774F34"/>
    <w:rsid w:val="0077528F"/>
    <w:rsid w:val="007755DD"/>
    <w:rsid w:val="0078272A"/>
    <w:rsid w:val="007832F5"/>
    <w:rsid w:val="0078361C"/>
    <w:rsid w:val="00787D60"/>
    <w:rsid w:val="00794024"/>
    <w:rsid w:val="007A1B6C"/>
    <w:rsid w:val="007A4A90"/>
    <w:rsid w:val="007A6C23"/>
    <w:rsid w:val="007D0E16"/>
    <w:rsid w:val="007D5303"/>
    <w:rsid w:val="007E09EC"/>
    <w:rsid w:val="007E3394"/>
    <w:rsid w:val="007E381C"/>
    <w:rsid w:val="007E3F86"/>
    <w:rsid w:val="007F18F6"/>
    <w:rsid w:val="007F2899"/>
    <w:rsid w:val="00800E08"/>
    <w:rsid w:val="00805F50"/>
    <w:rsid w:val="00805F9D"/>
    <w:rsid w:val="008102D2"/>
    <w:rsid w:val="00814A72"/>
    <w:rsid w:val="008151C0"/>
    <w:rsid w:val="008158B5"/>
    <w:rsid w:val="00817005"/>
    <w:rsid w:val="00821A6B"/>
    <w:rsid w:val="00822D05"/>
    <w:rsid w:val="008238E7"/>
    <w:rsid w:val="00825439"/>
    <w:rsid w:val="00825A41"/>
    <w:rsid w:val="00827AD6"/>
    <w:rsid w:val="00830585"/>
    <w:rsid w:val="0083361E"/>
    <w:rsid w:val="008366DF"/>
    <w:rsid w:val="0083699D"/>
    <w:rsid w:val="00843AF9"/>
    <w:rsid w:val="0084451A"/>
    <w:rsid w:val="00850F4C"/>
    <w:rsid w:val="00851D2A"/>
    <w:rsid w:val="008525EB"/>
    <w:rsid w:val="00852CA6"/>
    <w:rsid w:val="008543B3"/>
    <w:rsid w:val="00854B15"/>
    <w:rsid w:val="0086004E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90BF1"/>
    <w:rsid w:val="00896E21"/>
    <w:rsid w:val="008A0440"/>
    <w:rsid w:val="008A047C"/>
    <w:rsid w:val="008A10AB"/>
    <w:rsid w:val="008A5963"/>
    <w:rsid w:val="008A69EA"/>
    <w:rsid w:val="008B4338"/>
    <w:rsid w:val="008B5F57"/>
    <w:rsid w:val="008C0989"/>
    <w:rsid w:val="008C2262"/>
    <w:rsid w:val="008C6072"/>
    <w:rsid w:val="008D1095"/>
    <w:rsid w:val="008D4534"/>
    <w:rsid w:val="008D7592"/>
    <w:rsid w:val="008E1A75"/>
    <w:rsid w:val="008F2175"/>
    <w:rsid w:val="008F35BE"/>
    <w:rsid w:val="008F3E24"/>
    <w:rsid w:val="00900D35"/>
    <w:rsid w:val="0091731C"/>
    <w:rsid w:val="00920B87"/>
    <w:rsid w:val="009227E0"/>
    <w:rsid w:val="00926A1A"/>
    <w:rsid w:val="00927471"/>
    <w:rsid w:val="00934D82"/>
    <w:rsid w:val="00941318"/>
    <w:rsid w:val="009460C4"/>
    <w:rsid w:val="00960581"/>
    <w:rsid w:val="00963EEB"/>
    <w:rsid w:val="00964FC4"/>
    <w:rsid w:val="00970D4F"/>
    <w:rsid w:val="00971602"/>
    <w:rsid w:val="00976173"/>
    <w:rsid w:val="00983E13"/>
    <w:rsid w:val="0099367E"/>
    <w:rsid w:val="009A104A"/>
    <w:rsid w:val="009A1BEC"/>
    <w:rsid w:val="009A3949"/>
    <w:rsid w:val="009A7979"/>
    <w:rsid w:val="009B2FA2"/>
    <w:rsid w:val="009B305C"/>
    <w:rsid w:val="009C060E"/>
    <w:rsid w:val="009C1C2F"/>
    <w:rsid w:val="009C1DC1"/>
    <w:rsid w:val="009D4525"/>
    <w:rsid w:val="009E02E3"/>
    <w:rsid w:val="009E0F08"/>
    <w:rsid w:val="009E226D"/>
    <w:rsid w:val="009E3314"/>
    <w:rsid w:val="009E398C"/>
    <w:rsid w:val="009E47CD"/>
    <w:rsid w:val="009E529A"/>
    <w:rsid w:val="009E75D3"/>
    <w:rsid w:val="009F10D6"/>
    <w:rsid w:val="009F68C3"/>
    <w:rsid w:val="009F6A08"/>
    <w:rsid w:val="009F6D89"/>
    <w:rsid w:val="00A03CF0"/>
    <w:rsid w:val="00A12145"/>
    <w:rsid w:val="00A153B5"/>
    <w:rsid w:val="00A22611"/>
    <w:rsid w:val="00A228F6"/>
    <w:rsid w:val="00A307CC"/>
    <w:rsid w:val="00A31E4A"/>
    <w:rsid w:val="00A33B02"/>
    <w:rsid w:val="00A34C68"/>
    <w:rsid w:val="00A35D6B"/>
    <w:rsid w:val="00A432B8"/>
    <w:rsid w:val="00A439D1"/>
    <w:rsid w:val="00A50EE5"/>
    <w:rsid w:val="00A54CF4"/>
    <w:rsid w:val="00A641A8"/>
    <w:rsid w:val="00A64DCE"/>
    <w:rsid w:val="00A65160"/>
    <w:rsid w:val="00A80898"/>
    <w:rsid w:val="00A82490"/>
    <w:rsid w:val="00A82E4F"/>
    <w:rsid w:val="00A91354"/>
    <w:rsid w:val="00A92778"/>
    <w:rsid w:val="00A95739"/>
    <w:rsid w:val="00AA0A2C"/>
    <w:rsid w:val="00AA0AEF"/>
    <w:rsid w:val="00AB78D2"/>
    <w:rsid w:val="00AC1E9D"/>
    <w:rsid w:val="00AC2315"/>
    <w:rsid w:val="00AC58BD"/>
    <w:rsid w:val="00AC69BA"/>
    <w:rsid w:val="00AC6E66"/>
    <w:rsid w:val="00AC7921"/>
    <w:rsid w:val="00AD72A2"/>
    <w:rsid w:val="00AE1002"/>
    <w:rsid w:val="00AE1CEA"/>
    <w:rsid w:val="00AE293A"/>
    <w:rsid w:val="00AE5E60"/>
    <w:rsid w:val="00AF14AF"/>
    <w:rsid w:val="00AF179B"/>
    <w:rsid w:val="00AF3297"/>
    <w:rsid w:val="00AF4435"/>
    <w:rsid w:val="00B05C3E"/>
    <w:rsid w:val="00B10A6D"/>
    <w:rsid w:val="00B16E06"/>
    <w:rsid w:val="00B16F29"/>
    <w:rsid w:val="00B20C62"/>
    <w:rsid w:val="00B30FFD"/>
    <w:rsid w:val="00B31A75"/>
    <w:rsid w:val="00B402B9"/>
    <w:rsid w:val="00B4504B"/>
    <w:rsid w:val="00B45071"/>
    <w:rsid w:val="00B50F78"/>
    <w:rsid w:val="00B50F9D"/>
    <w:rsid w:val="00B6362A"/>
    <w:rsid w:val="00B6400E"/>
    <w:rsid w:val="00B65766"/>
    <w:rsid w:val="00B67C1D"/>
    <w:rsid w:val="00B72DB7"/>
    <w:rsid w:val="00B81B0B"/>
    <w:rsid w:val="00B82872"/>
    <w:rsid w:val="00B85F24"/>
    <w:rsid w:val="00B872BE"/>
    <w:rsid w:val="00B93A7D"/>
    <w:rsid w:val="00B94DE7"/>
    <w:rsid w:val="00BA1A1A"/>
    <w:rsid w:val="00BA228C"/>
    <w:rsid w:val="00BA7064"/>
    <w:rsid w:val="00BA71AB"/>
    <w:rsid w:val="00BA746B"/>
    <w:rsid w:val="00BB29A7"/>
    <w:rsid w:val="00BB7297"/>
    <w:rsid w:val="00BC04A1"/>
    <w:rsid w:val="00BC4763"/>
    <w:rsid w:val="00BE0375"/>
    <w:rsid w:val="00BE355A"/>
    <w:rsid w:val="00BF18A8"/>
    <w:rsid w:val="00BF3114"/>
    <w:rsid w:val="00C01602"/>
    <w:rsid w:val="00C0425E"/>
    <w:rsid w:val="00C04CAE"/>
    <w:rsid w:val="00C04DB2"/>
    <w:rsid w:val="00C10C96"/>
    <w:rsid w:val="00C13268"/>
    <w:rsid w:val="00C15A6B"/>
    <w:rsid w:val="00C163D5"/>
    <w:rsid w:val="00C17E03"/>
    <w:rsid w:val="00C31A2C"/>
    <w:rsid w:val="00C35605"/>
    <w:rsid w:val="00C401F4"/>
    <w:rsid w:val="00C42CC3"/>
    <w:rsid w:val="00C47A94"/>
    <w:rsid w:val="00C47CD0"/>
    <w:rsid w:val="00C50198"/>
    <w:rsid w:val="00C55B65"/>
    <w:rsid w:val="00C62165"/>
    <w:rsid w:val="00C74CC2"/>
    <w:rsid w:val="00C805B3"/>
    <w:rsid w:val="00C835DC"/>
    <w:rsid w:val="00C90F41"/>
    <w:rsid w:val="00C92252"/>
    <w:rsid w:val="00CA2D7F"/>
    <w:rsid w:val="00CA619B"/>
    <w:rsid w:val="00CA6ACB"/>
    <w:rsid w:val="00CB5BCD"/>
    <w:rsid w:val="00CB5D6E"/>
    <w:rsid w:val="00CB7C09"/>
    <w:rsid w:val="00CC0C47"/>
    <w:rsid w:val="00CC40A9"/>
    <w:rsid w:val="00CC5974"/>
    <w:rsid w:val="00CD3C6C"/>
    <w:rsid w:val="00CD66FD"/>
    <w:rsid w:val="00CE2519"/>
    <w:rsid w:val="00CE5855"/>
    <w:rsid w:val="00CF2E21"/>
    <w:rsid w:val="00CF5B8F"/>
    <w:rsid w:val="00CF72D2"/>
    <w:rsid w:val="00D03CDC"/>
    <w:rsid w:val="00D052BA"/>
    <w:rsid w:val="00D0604A"/>
    <w:rsid w:val="00D139E3"/>
    <w:rsid w:val="00D150C6"/>
    <w:rsid w:val="00D15B78"/>
    <w:rsid w:val="00D20CA0"/>
    <w:rsid w:val="00D226ED"/>
    <w:rsid w:val="00D22DB9"/>
    <w:rsid w:val="00D25A13"/>
    <w:rsid w:val="00D270D5"/>
    <w:rsid w:val="00D373E7"/>
    <w:rsid w:val="00D40FAF"/>
    <w:rsid w:val="00D41BE7"/>
    <w:rsid w:val="00D4372C"/>
    <w:rsid w:val="00D4792D"/>
    <w:rsid w:val="00D5380E"/>
    <w:rsid w:val="00D5519E"/>
    <w:rsid w:val="00D6425B"/>
    <w:rsid w:val="00D6468F"/>
    <w:rsid w:val="00D6657F"/>
    <w:rsid w:val="00D7009D"/>
    <w:rsid w:val="00D70C18"/>
    <w:rsid w:val="00D71D54"/>
    <w:rsid w:val="00D74DF0"/>
    <w:rsid w:val="00D75076"/>
    <w:rsid w:val="00D75C45"/>
    <w:rsid w:val="00D7769A"/>
    <w:rsid w:val="00D82DDE"/>
    <w:rsid w:val="00D8444B"/>
    <w:rsid w:val="00D91A1D"/>
    <w:rsid w:val="00D95D1E"/>
    <w:rsid w:val="00D96D2E"/>
    <w:rsid w:val="00DA23C5"/>
    <w:rsid w:val="00DA6839"/>
    <w:rsid w:val="00DB03C4"/>
    <w:rsid w:val="00DB10DA"/>
    <w:rsid w:val="00DB1F10"/>
    <w:rsid w:val="00DB4B27"/>
    <w:rsid w:val="00DB7C78"/>
    <w:rsid w:val="00DC031E"/>
    <w:rsid w:val="00DC227D"/>
    <w:rsid w:val="00DC2913"/>
    <w:rsid w:val="00DC2BD0"/>
    <w:rsid w:val="00DC46C6"/>
    <w:rsid w:val="00DC6B1D"/>
    <w:rsid w:val="00DD4777"/>
    <w:rsid w:val="00DE1041"/>
    <w:rsid w:val="00DE2B18"/>
    <w:rsid w:val="00DE4FFA"/>
    <w:rsid w:val="00DF3BED"/>
    <w:rsid w:val="00E00305"/>
    <w:rsid w:val="00E06A01"/>
    <w:rsid w:val="00E06C4E"/>
    <w:rsid w:val="00E06F6E"/>
    <w:rsid w:val="00E07117"/>
    <w:rsid w:val="00E07958"/>
    <w:rsid w:val="00E119C6"/>
    <w:rsid w:val="00E13A81"/>
    <w:rsid w:val="00E150D9"/>
    <w:rsid w:val="00E227CF"/>
    <w:rsid w:val="00E22CB3"/>
    <w:rsid w:val="00E50039"/>
    <w:rsid w:val="00E56622"/>
    <w:rsid w:val="00E65463"/>
    <w:rsid w:val="00E65A04"/>
    <w:rsid w:val="00E72A74"/>
    <w:rsid w:val="00E826C7"/>
    <w:rsid w:val="00E82ADC"/>
    <w:rsid w:val="00E915F9"/>
    <w:rsid w:val="00EA07EE"/>
    <w:rsid w:val="00EA6864"/>
    <w:rsid w:val="00EA6A79"/>
    <w:rsid w:val="00EB0D70"/>
    <w:rsid w:val="00EB3693"/>
    <w:rsid w:val="00EB3B1E"/>
    <w:rsid w:val="00EC33F6"/>
    <w:rsid w:val="00EC4425"/>
    <w:rsid w:val="00EC4539"/>
    <w:rsid w:val="00EC4EAC"/>
    <w:rsid w:val="00EC69C9"/>
    <w:rsid w:val="00EC7541"/>
    <w:rsid w:val="00ED17E3"/>
    <w:rsid w:val="00ED3A32"/>
    <w:rsid w:val="00ED507A"/>
    <w:rsid w:val="00EE1398"/>
    <w:rsid w:val="00EE14DB"/>
    <w:rsid w:val="00EE1935"/>
    <w:rsid w:val="00EE4A50"/>
    <w:rsid w:val="00EE6A51"/>
    <w:rsid w:val="00EF23F9"/>
    <w:rsid w:val="00EF5F95"/>
    <w:rsid w:val="00EF6FB2"/>
    <w:rsid w:val="00F043E5"/>
    <w:rsid w:val="00F04FE5"/>
    <w:rsid w:val="00F11992"/>
    <w:rsid w:val="00F1310C"/>
    <w:rsid w:val="00F22730"/>
    <w:rsid w:val="00F23AC2"/>
    <w:rsid w:val="00F30016"/>
    <w:rsid w:val="00F3298C"/>
    <w:rsid w:val="00F355AF"/>
    <w:rsid w:val="00F35837"/>
    <w:rsid w:val="00F37456"/>
    <w:rsid w:val="00F37E9C"/>
    <w:rsid w:val="00F40D02"/>
    <w:rsid w:val="00F42845"/>
    <w:rsid w:val="00F45B0F"/>
    <w:rsid w:val="00F45FE3"/>
    <w:rsid w:val="00F51C3A"/>
    <w:rsid w:val="00F60874"/>
    <w:rsid w:val="00F64BAB"/>
    <w:rsid w:val="00F654E1"/>
    <w:rsid w:val="00F657C8"/>
    <w:rsid w:val="00F65E97"/>
    <w:rsid w:val="00F76965"/>
    <w:rsid w:val="00F76B88"/>
    <w:rsid w:val="00F81EE2"/>
    <w:rsid w:val="00F9434D"/>
    <w:rsid w:val="00F95089"/>
    <w:rsid w:val="00F9570D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C7A07"/>
    <w:rsid w:val="00FD4A03"/>
    <w:rsid w:val="00FD610C"/>
    <w:rsid w:val="00FE2808"/>
    <w:rsid w:val="00FF1C2B"/>
    <w:rsid w:val="00FF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839FD"/>
    <w:rPr>
      <w:sz w:val="24"/>
      <w:szCs w:val="24"/>
    </w:rPr>
  </w:style>
  <w:style w:type="paragraph" w:styleId="5">
    <w:name w:val="heading 5"/>
    <w:basedOn w:val="a0"/>
    <w:next w:val="a0"/>
    <w:link w:val="50"/>
    <w:uiPriority w:val="99"/>
    <w:qFormat/>
    <w:locked/>
    <w:rsid w:val="00721348"/>
    <w:pPr>
      <w:spacing w:before="240" w:after="60"/>
      <w:outlineLvl w:val="4"/>
    </w:pPr>
    <w:rPr>
      <w:rFonts w:eastAsia="Calibri"/>
      <w:b/>
      <w:bCs/>
      <w:i/>
      <w:iCs/>
      <w:sz w:val="26"/>
      <w:szCs w:val="26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  <w:lang/>
    </w:r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  <w:lang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  <w:lang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  <w:lang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  <w:lang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  <w:rPr>
      <w:lang/>
    </w:r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  <w:lang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0"/>
    <w:link w:val="20"/>
    <w:rsid w:val="0011556B"/>
    <w:pPr>
      <w:spacing w:after="120" w:line="480" w:lineRule="auto"/>
    </w:pPr>
    <w:rPr>
      <w:lang/>
    </w:rPr>
  </w:style>
  <w:style w:type="character" w:customStyle="1" w:styleId="20">
    <w:name w:val="Основной текст 2 Знак"/>
    <w:link w:val="2"/>
    <w:rsid w:val="0011556B"/>
    <w:rPr>
      <w:sz w:val="24"/>
      <w:szCs w:val="24"/>
    </w:rPr>
  </w:style>
  <w:style w:type="character" w:styleId="af9">
    <w:name w:val="Emphasis"/>
    <w:qFormat/>
    <w:locked/>
    <w:rsid w:val="0011556B"/>
    <w:rPr>
      <w:i/>
      <w:iCs/>
    </w:rPr>
  </w:style>
  <w:style w:type="paragraph" w:customStyle="1" w:styleId="10">
    <w:name w:val="Абзац списка1"/>
    <w:basedOn w:val="a0"/>
    <w:uiPriority w:val="99"/>
    <w:qFormat/>
    <w:rsid w:val="00794024"/>
    <w:pPr>
      <w:suppressAutoHyphens/>
    </w:pPr>
    <w:rPr>
      <w:kern w:val="1"/>
      <w:lang w:eastAsia="ar-SA"/>
    </w:rPr>
  </w:style>
  <w:style w:type="paragraph" w:customStyle="1" w:styleId="Style38">
    <w:name w:val="Style38"/>
    <w:basedOn w:val="a0"/>
    <w:rsid w:val="00794024"/>
    <w:pPr>
      <w:suppressAutoHyphens/>
    </w:pPr>
    <w:rPr>
      <w:kern w:val="1"/>
      <w:lang w:eastAsia="ar-SA"/>
    </w:rPr>
  </w:style>
  <w:style w:type="character" w:customStyle="1" w:styleId="FontStyle54">
    <w:name w:val="Font Style54"/>
    <w:basedOn w:val="a1"/>
    <w:rsid w:val="00794024"/>
  </w:style>
  <w:style w:type="paragraph" w:customStyle="1" w:styleId="11">
    <w:name w:val="Обычный (веб)1"/>
    <w:basedOn w:val="a0"/>
    <w:rsid w:val="002068F8"/>
    <w:pPr>
      <w:suppressAutoHyphens/>
    </w:pPr>
    <w:rPr>
      <w:kern w:val="1"/>
      <w:lang w:eastAsia="ar-SA"/>
    </w:rPr>
  </w:style>
  <w:style w:type="paragraph" w:customStyle="1" w:styleId="afa">
    <w:name w:val="Содержимое таблицы"/>
    <w:basedOn w:val="a0"/>
    <w:uiPriority w:val="99"/>
    <w:qFormat/>
    <w:rsid w:val="002D4FBA"/>
    <w:pPr>
      <w:suppressLineNumbers/>
      <w:suppressAutoHyphens/>
    </w:pPr>
    <w:rPr>
      <w:kern w:val="1"/>
      <w:lang w:eastAsia="ar-SA"/>
    </w:rPr>
  </w:style>
  <w:style w:type="paragraph" w:customStyle="1" w:styleId="12">
    <w:name w:val="Текст примечания1"/>
    <w:basedOn w:val="a0"/>
    <w:rsid w:val="0002382F"/>
    <w:pPr>
      <w:suppressAutoHyphens/>
    </w:pPr>
    <w:rPr>
      <w:kern w:val="1"/>
      <w:lang w:eastAsia="ar-SA"/>
    </w:rPr>
  </w:style>
  <w:style w:type="paragraph" w:customStyle="1" w:styleId="mcntmcntmsolistparagraph">
    <w:name w:val="mcntmcntmsolistparagraph"/>
    <w:basedOn w:val="a0"/>
    <w:rsid w:val="007637FE"/>
    <w:pPr>
      <w:spacing w:before="100" w:beforeAutospacing="1" w:after="100" w:afterAutospacing="1"/>
    </w:pPr>
  </w:style>
  <w:style w:type="table" w:customStyle="1" w:styleId="13">
    <w:name w:val="Сетка таблицы1"/>
    <w:basedOn w:val="a2"/>
    <w:next w:val="a4"/>
    <w:uiPriority w:val="39"/>
    <w:rsid w:val="00E826C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4"/>
    <w:uiPriority w:val="39"/>
    <w:rsid w:val="00E826C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11"/>
    <w:basedOn w:val="a0"/>
    <w:rsid w:val="000C47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W-">
    <w:name w:val="WW-Базовый"/>
    <w:uiPriority w:val="99"/>
    <w:qFormat/>
    <w:rsid w:val="0078361C"/>
    <w:pPr>
      <w:widowControl w:val="0"/>
      <w:suppressAutoHyphens/>
      <w:spacing w:line="252" w:lineRule="auto"/>
      <w:ind w:left="40" w:firstLine="480"/>
      <w:jc w:val="both"/>
    </w:pPr>
    <w:rPr>
      <w:kern w:val="2"/>
      <w:sz w:val="18"/>
      <w:szCs w:val="18"/>
      <w:lang w:eastAsia="zh-CN"/>
    </w:rPr>
  </w:style>
  <w:style w:type="paragraph" w:styleId="afb">
    <w:name w:val="Body Text Indent"/>
    <w:basedOn w:val="a0"/>
    <w:link w:val="afc"/>
    <w:uiPriority w:val="99"/>
    <w:semiHidden/>
    <w:unhideWhenUsed/>
    <w:rsid w:val="00721348"/>
    <w:pPr>
      <w:spacing w:after="120"/>
      <w:ind w:left="283"/>
    </w:pPr>
    <w:rPr>
      <w:lang/>
    </w:rPr>
  </w:style>
  <w:style w:type="character" w:customStyle="1" w:styleId="afc">
    <w:name w:val="Основной текст с отступом Знак"/>
    <w:link w:val="afb"/>
    <w:uiPriority w:val="99"/>
    <w:semiHidden/>
    <w:rsid w:val="00721348"/>
    <w:rPr>
      <w:sz w:val="24"/>
      <w:szCs w:val="24"/>
    </w:rPr>
  </w:style>
  <w:style w:type="character" w:customStyle="1" w:styleId="50">
    <w:name w:val="Заголовок 5 Знак"/>
    <w:link w:val="5"/>
    <w:uiPriority w:val="99"/>
    <w:qFormat/>
    <w:rsid w:val="00721348"/>
    <w:rPr>
      <w:rFonts w:eastAsia="Calibri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sl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5730</Words>
  <Characters>32666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38320</CharactersWithSpaces>
  <SharedDoc>false</SharedDoc>
  <HLinks>
    <vt:vector size="12" baseType="variant">
      <vt:variant>
        <vt:i4>1572875</vt:i4>
      </vt:variant>
      <vt:variant>
        <vt:i4>3</vt:i4>
      </vt:variant>
      <vt:variant>
        <vt:i4>0</vt:i4>
      </vt:variant>
      <vt:variant>
        <vt:i4>5</vt:i4>
      </vt:variant>
      <vt:variant>
        <vt:lpwstr>http://www.huber.de/</vt:lpwstr>
      </vt:variant>
      <vt:variant>
        <vt:lpwstr/>
      </vt:variant>
      <vt:variant>
        <vt:i4>589843</vt:i4>
      </vt:variant>
      <vt:variant>
        <vt:i4>0</vt:i4>
      </vt:variant>
      <vt:variant>
        <vt:i4>0</vt:i4>
      </vt:variant>
      <vt:variant>
        <vt:i4>5</vt:i4>
      </vt:variant>
      <vt:variant>
        <vt:lpwstr>http://www.cornelsen.de/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PSA</cp:lastModifiedBy>
  <cp:revision>14</cp:revision>
  <cp:lastPrinted>2016-03-21T11:31:00Z</cp:lastPrinted>
  <dcterms:created xsi:type="dcterms:W3CDTF">2021-02-01T20:42:00Z</dcterms:created>
  <dcterms:modified xsi:type="dcterms:W3CDTF">2023-05-09T15:25:00Z</dcterms:modified>
</cp:coreProperties>
</file>