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07" w:rsidRDefault="00DA7207">
      <w:pPr>
        <w:tabs>
          <w:tab w:val="left" w:pos="0"/>
          <w:tab w:val="left" w:pos="1530"/>
        </w:tabs>
        <w:spacing w:line="100" w:lineRule="atLeast"/>
        <w:jc w:val="center"/>
        <w:rPr>
          <w:b/>
        </w:rPr>
      </w:pPr>
      <w:r>
        <w:t>ГОСУДАРСТВЕННОЕ АВТОНО</w:t>
      </w:r>
      <w:r w:rsidR="00C41D1F">
        <w:t>МНОЕ ОБРАЗОВАТЕЛЬНОЕ УЧРЕЖДЕНИЕ</w:t>
      </w:r>
      <w:r w:rsidR="00C41D1F">
        <w:br/>
      </w:r>
      <w:r>
        <w:t xml:space="preserve">ВЫСШЕГО ОБРАЗОВАНИЯ </w:t>
      </w:r>
    </w:p>
    <w:p w:rsidR="0026505D" w:rsidRDefault="0026505D">
      <w:pPr>
        <w:tabs>
          <w:tab w:val="left" w:pos="0"/>
          <w:tab w:val="left" w:pos="1530"/>
        </w:tabs>
        <w:spacing w:line="100" w:lineRule="atLeast"/>
        <w:ind w:left="40" w:hanging="40"/>
        <w:jc w:val="center"/>
        <w:rPr>
          <w:b/>
        </w:rPr>
      </w:pPr>
    </w:p>
    <w:p w:rsidR="00DA7207" w:rsidRDefault="00DA7207">
      <w:pPr>
        <w:tabs>
          <w:tab w:val="left" w:pos="0"/>
          <w:tab w:val="left" w:pos="1530"/>
        </w:tabs>
        <w:spacing w:line="100" w:lineRule="atLeast"/>
        <w:ind w:left="40"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DA7207" w:rsidRDefault="0026505D">
      <w:pPr>
        <w:tabs>
          <w:tab w:val="left" w:pos="1530"/>
        </w:tabs>
        <w:spacing w:line="100" w:lineRule="atLeast"/>
        <w:ind w:left="40" w:hanging="40"/>
        <w:jc w:val="center"/>
      </w:pPr>
      <w:r>
        <w:rPr>
          <w:b/>
        </w:rPr>
        <w:t xml:space="preserve">ИМЕНИ </w:t>
      </w:r>
      <w:r w:rsidR="00DA7207">
        <w:rPr>
          <w:b/>
        </w:rPr>
        <w:t>А.С. ПУШКИНА»</w:t>
      </w:r>
    </w:p>
    <w:p w:rsidR="00DA7207" w:rsidRDefault="00DA7207">
      <w:pPr>
        <w:tabs>
          <w:tab w:val="left" w:pos="1530"/>
        </w:tabs>
        <w:spacing w:line="100" w:lineRule="atLeast"/>
        <w:ind w:left="40" w:hanging="40"/>
        <w:jc w:val="center"/>
      </w:pPr>
    </w:p>
    <w:p w:rsidR="00DA7207" w:rsidRDefault="00DA7207">
      <w:pPr>
        <w:tabs>
          <w:tab w:val="left" w:pos="1530"/>
        </w:tabs>
        <w:spacing w:line="100" w:lineRule="atLeast"/>
        <w:ind w:left="40" w:hanging="40"/>
        <w:jc w:val="center"/>
      </w:pPr>
    </w:p>
    <w:p w:rsidR="00DA7207" w:rsidRDefault="00DA7207">
      <w:pPr>
        <w:tabs>
          <w:tab w:val="left" w:pos="1530"/>
        </w:tabs>
        <w:spacing w:line="100" w:lineRule="atLeast"/>
        <w:ind w:left="40" w:hanging="40"/>
        <w:jc w:val="center"/>
      </w:pPr>
    </w:p>
    <w:p w:rsidR="00DA7207" w:rsidRDefault="00DA7207">
      <w:pPr>
        <w:tabs>
          <w:tab w:val="left" w:pos="1530"/>
        </w:tabs>
        <w:spacing w:line="100" w:lineRule="atLeast"/>
        <w:ind w:left="40" w:firstLine="5630"/>
      </w:pPr>
      <w:r>
        <w:t>УТВЕРЖДАЮ</w:t>
      </w:r>
    </w:p>
    <w:p w:rsidR="00DA7207" w:rsidRDefault="00DA7207">
      <w:pPr>
        <w:tabs>
          <w:tab w:val="left" w:pos="1530"/>
        </w:tabs>
        <w:spacing w:line="100" w:lineRule="atLeast"/>
        <w:ind w:left="40" w:firstLine="5630"/>
      </w:pPr>
      <w:r>
        <w:t>Проректор по учебно-методической</w:t>
      </w:r>
    </w:p>
    <w:p w:rsidR="00DA7207" w:rsidRDefault="00DA7207">
      <w:pPr>
        <w:tabs>
          <w:tab w:val="left" w:pos="1530"/>
        </w:tabs>
        <w:spacing w:line="100" w:lineRule="atLeast"/>
        <w:ind w:left="40" w:firstLine="5630"/>
      </w:pPr>
      <w:r>
        <w:t xml:space="preserve">работе </w:t>
      </w:r>
    </w:p>
    <w:p w:rsidR="00DA7207" w:rsidRDefault="00DA7207">
      <w:pPr>
        <w:tabs>
          <w:tab w:val="left" w:pos="1530"/>
        </w:tabs>
        <w:spacing w:line="100" w:lineRule="atLeast"/>
        <w:ind w:left="40" w:firstLine="5630"/>
      </w:pPr>
      <w:r>
        <w:t>____________ С.Н.Большаков</w:t>
      </w: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  <w:rPr>
          <w:rFonts w:cs="Courier New"/>
        </w:rPr>
      </w:pPr>
      <w:r>
        <w:rPr>
          <w:caps/>
        </w:rPr>
        <w:t>РАБОЧАЯ ПРОГРАММА</w:t>
      </w: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  <w:r>
        <w:rPr>
          <w:rFonts w:cs="Courier New"/>
        </w:rPr>
        <w:t>дисциплины</w:t>
      </w: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  <w:rPr>
          <w:b/>
          <w:sz w:val="28"/>
        </w:rPr>
      </w:pPr>
    </w:p>
    <w:p w:rsidR="00640996" w:rsidRDefault="00640996" w:rsidP="00640996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  <w:r>
        <w:rPr>
          <w:rFonts w:cs="Courier New"/>
          <w:b/>
        </w:rPr>
        <w:t>Б1.В.03 ПРОБЛЕМЫ СОВРЕМЕННОЙ ГЕРМАНИСТИКИ (МОДУЛЬ):</w:t>
      </w:r>
    </w:p>
    <w:p w:rsidR="00640996" w:rsidRDefault="00640996" w:rsidP="00640996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</w:p>
    <w:p w:rsidR="00DA7207" w:rsidRDefault="00DA720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>Б1.В.03.ДВ.01.02 ПРАКТИКА УСТНОЙ И ПИСЬМЕННОЙ РЕЧИ</w:t>
      </w:r>
    </w:p>
    <w:p w:rsidR="00DA7207" w:rsidRDefault="00DA7207">
      <w:pPr>
        <w:ind w:left="1152" w:firstLine="480"/>
        <w:rPr>
          <w:bCs/>
          <w:sz w:val="28"/>
          <w:vertAlign w:val="subscript"/>
        </w:rPr>
      </w:pPr>
    </w:p>
    <w:p w:rsidR="00DA7207" w:rsidRDefault="00DA7207">
      <w:pPr>
        <w:jc w:val="center"/>
        <w:rPr>
          <w:b/>
          <w:bCs/>
        </w:rPr>
      </w:pPr>
      <w:r>
        <w:rPr>
          <w:bCs/>
        </w:rPr>
        <w:t xml:space="preserve">Направление подготовки </w:t>
      </w:r>
      <w:r>
        <w:rPr>
          <w:b/>
          <w:bCs/>
        </w:rPr>
        <w:t xml:space="preserve">44.03.05 Педагогическое образование </w:t>
      </w:r>
    </w:p>
    <w:p w:rsidR="00DA7207" w:rsidRDefault="00DA7207">
      <w:pPr>
        <w:jc w:val="center"/>
      </w:pPr>
      <w:r>
        <w:rPr>
          <w:b/>
          <w:bCs/>
        </w:rPr>
        <w:t>(с двумя профилями подготовки)</w:t>
      </w:r>
    </w:p>
    <w:p w:rsidR="00DA7207" w:rsidRDefault="00DA7207">
      <w:pPr>
        <w:jc w:val="center"/>
        <w:rPr>
          <w:bCs/>
        </w:rPr>
      </w:pPr>
      <w:r>
        <w:t xml:space="preserve">Направленность (профиль) </w:t>
      </w:r>
      <w:r>
        <w:rPr>
          <w:b/>
          <w:bCs/>
        </w:rPr>
        <w:t>Английский язык и немецкий язык</w:t>
      </w:r>
    </w:p>
    <w:p w:rsidR="00DA7207" w:rsidRDefault="00DA7207">
      <w:pPr>
        <w:tabs>
          <w:tab w:val="left" w:pos="3822"/>
        </w:tabs>
        <w:spacing w:line="100" w:lineRule="atLeast"/>
        <w:jc w:val="center"/>
        <w:rPr>
          <w:bCs/>
        </w:rPr>
      </w:pPr>
    </w:p>
    <w:p w:rsidR="001A75FF" w:rsidRDefault="001A75FF" w:rsidP="001A75FF">
      <w:pPr>
        <w:tabs>
          <w:tab w:val="left" w:pos="3822"/>
        </w:tabs>
        <w:jc w:val="center"/>
        <w:rPr>
          <w:bCs/>
        </w:rPr>
      </w:pPr>
      <w:r>
        <w:rPr>
          <w:bCs/>
        </w:rPr>
        <w:t xml:space="preserve"> (год начала подготовки – </w:t>
      </w:r>
      <w:r w:rsidR="00C41D1F">
        <w:rPr>
          <w:bCs/>
        </w:rPr>
        <w:t>202</w:t>
      </w:r>
      <w:bookmarkStart w:id="0" w:name="_GoBack"/>
      <w:bookmarkEnd w:id="0"/>
      <w:r w:rsidR="00764924">
        <w:rPr>
          <w:bCs/>
        </w:rPr>
        <w:t>2</w:t>
      </w:r>
      <w:r>
        <w:rPr>
          <w:bCs/>
        </w:rPr>
        <w:t>)</w:t>
      </w:r>
    </w:p>
    <w:p w:rsidR="00DA7207" w:rsidRDefault="00DA7207">
      <w:pPr>
        <w:tabs>
          <w:tab w:val="left" w:pos="3822"/>
        </w:tabs>
        <w:spacing w:line="100" w:lineRule="atLeast"/>
        <w:jc w:val="center"/>
        <w:rPr>
          <w:bCs/>
        </w:rPr>
      </w:pPr>
    </w:p>
    <w:p w:rsidR="00DA7207" w:rsidRDefault="00DA7207">
      <w:pPr>
        <w:tabs>
          <w:tab w:val="left" w:pos="3822"/>
        </w:tabs>
        <w:spacing w:line="100" w:lineRule="atLeast"/>
        <w:jc w:val="center"/>
        <w:rPr>
          <w:bCs/>
        </w:rPr>
      </w:pPr>
    </w:p>
    <w:p w:rsidR="00DA7207" w:rsidRDefault="00DA7207">
      <w:pPr>
        <w:tabs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EE6903" w:rsidRDefault="00EE6903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26505D" w:rsidRDefault="0026505D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26505D" w:rsidRDefault="0026505D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  <w:rPr>
          <w:b/>
          <w:bCs/>
          <w:caps/>
          <w:sz w:val="28"/>
          <w:szCs w:val="28"/>
        </w:rPr>
      </w:pPr>
      <w:r>
        <w:t xml:space="preserve">Санкт-Петербург </w:t>
      </w:r>
    </w:p>
    <w:p w:rsidR="00DA7207" w:rsidRPr="00894A5C" w:rsidRDefault="00894A5C">
      <w:pPr>
        <w:pStyle w:val="af8"/>
        <w:ind w:firstLine="0"/>
        <w:jc w:val="center"/>
        <w:rPr>
          <w:color w:val="000000"/>
          <w:sz w:val="22"/>
        </w:rPr>
        <w:sectPr w:rsidR="00DA7207" w:rsidRPr="00894A5C" w:rsidSect="0026505D">
          <w:pgSz w:w="11906" w:h="16838"/>
          <w:pgMar w:top="993" w:right="1144" w:bottom="1134" w:left="1134" w:header="720" w:footer="720" w:gutter="0"/>
          <w:cols w:space="720"/>
          <w:docGrid w:linePitch="600" w:charSpace="32768"/>
        </w:sectPr>
      </w:pPr>
      <w:r>
        <w:rPr>
          <w:caps/>
          <w:szCs w:val="28"/>
        </w:rPr>
        <w:t>202</w:t>
      </w:r>
      <w:r w:rsidR="00764924">
        <w:rPr>
          <w:caps/>
          <w:szCs w:val="28"/>
        </w:rPr>
        <w:t>2</w:t>
      </w:r>
    </w:p>
    <w:p w:rsidR="00DA7207" w:rsidRDefault="00DA7207">
      <w:pPr>
        <w:pageBreakBefore/>
        <w:spacing w:line="100" w:lineRule="atLeast"/>
        <w:ind w:left="-16"/>
        <w:rPr>
          <w:b/>
          <w:color w:val="000000"/>
        </w:rPr>
      </w:pPr>
      <w:r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640996" w:rsidRDefault="00DA7207">
      <w:pPr>
        <w:pStyle w:val="afa"/>
        <w:spacing w:line="100" w:lineRule="atLeast"/>
        <w:ind w:left="0"/>
        <w:rPr>
          <w:b/>
          <w:color w:val="000000"/>
        </w:rPr>
      </w:pPr>
      <w:r>
        <w:rPr>
          <w:b/>
          <w:color w:val="000000"/>
        </w:rPr>
        <w:tab/>
      </w:r>
    </w:p>
    <w:p w:rsidR="00DA7207" w:rsidRDefault="00DA7207">
      <w:pPr>
        <w:pStyle w:val="afa"/>
        <w:spacing w:line="100" w:lineRule="atLeast"/>
        <w:ind w:left="0"/>
      </w:pPr>
      <w:r>
        <w:rPr>
          <w:color w:val="000000"/>
        </w:rPr>
        <w:t>Процесс изучения дисциплины направлен на формирование следующих компетенций:</w:t>
      </w:r>
    </w:p>
    <w:p w:rsidR="00DA7207" w:rsidRDefault="00DA7207">
      <w:pPr>
        <w:pStyle w:val="afa"/>
        <w:spacing w:line="100" w:lineRule="atLeast"/>
        <w:ind w:left="0"/>
      </w:pPr>
    </w:p>
    <w:tbl>
      <w:tblPr>
        <w:tblW w:w="9655" w:type="dxa"/>
        <w:tblInd w:w="-7" w:type="dxa"/>
        <w:tblLayout w:type="fixed"/>
        <w:tblCellMar>
          <w:left w:w="122" w:type="dxa"/>
        </w:tblCellMar>
        <w:tblLook w:val="0000"/>
      </w:tblPr>
      <w:tblGrid>
        <w:gridCol w:w="1689"/>
        <w:gridCol w:w="3323"/>
        <w:gridCol w:w="4643"/>
      </w:tblGrid>
      <w:tr w:rsidR="00DA7207" w:rsidTr="006E6DB4">
        <w:trPr>
          <w:trHeight w:val="424"/>
        </w:trPr>
        <w:tc>
          <w:tcPr>
            <w:tcW w:w="1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207" w:rsidRDefault="00DA7207">
            <w:pPr>
              <w:pStyle w:val="aff1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Индекс компетенции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207" w:rsidRDefault="00DA7207">
            <w:pPr>
              <w:pStyle w:val="aff1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Содержание компетенции </w:t>
            </w:r>
          </w:p>
          <w:p w:rsidR="00DA7207" w:rsidRDefault="00DA7207">
            <w:pPr>
              <w:pStyle w:val="aff1"/>
              <w:spacing w:line="100" w:lineRule="atLeast"/>
              <w:jc w:val="center"/>
              <w:rPr>
                <w:color w:val="00000A"/>
              </w:rPr>
            </w:pPr>
            <w:r>
              <w:rPr>
                <w:color w:val="000000"/>
              </w:rPr>
              <w:t>(или ее части)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207" w:rsidRDefault="00DA7207">
            <w:pPr>
              <w:pStyle w:val="aff1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A"/>
              </w:rPr>
              <w:t>Индикаторы компетенций (код и содержание)</w:t>
            </w:r>
          </w:p>
        </w:tc>
      </w:tr>
      <w:tr w:rsidR="00640996" w:rsidTr="006E6DB4">
        <w:trPr>
          <w:trHeight w:val="424"/>
        </w:trPr>
        <w:tc>
          <w:tcPr>
            <w:tcW w:w="1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996" w:rsidRDefault="00640996" w:rsidP="00D33C10">
            <w:pPr>
              <w:pStyle w:val="a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УК-4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996" w:rsidRDefault="00640996" w:rsidP="00D33C10">
            <w:pPr>
              <w:pStyle w:val="aff"/>
              <w:jc w:val="both"/>
              <w:rPr>
                <w:rFonts w:cs="Times New Roman"/>
              </w:rPr>
            </w:pPr>
            <w: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>
              <w:t>ых</w:t>
            </w:r>
            <w:proofErr w:type="spellEnd"/>
            <w:r>
              <w:t>) языке (ах)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6" w:rsidRDefault="00640996" w:rsidP="00D33C10">
            <w:pPr>
              <w:pStyle w:val="aff1"/>
              <w:ind w:hanging="40"/>
              <w:jc w:val="both"/>
            </w:pPr>
            <w:r>
              <w:t>ИУК 4.1 Знать: строение системы языка и правила её функционирования на фонетическом, лексическом и синтаксическом уровне;</w:t>
            </w:r>
          </w:p>
          <w:p w:rsidR="00640996" w:rsidRDefault="00640996" w:rsidP="00D33C10">
            <w:pPr>
              <w:snapToGrid w:val="0"/>
              <w:jc w:val="both"/>
              <w:rPr>
                <w:sz w:val="20"/>
                <w:szCs w:val="20"/>
              </w:rPr>
            </w:pPr>
            <w:r>
              <w:t>лексику в рамках обозначенной тематики и основные грамматические структуры, необходимые для межличностного общения, повседневно-бытовой и профессионально-ориентированной деятельности.</w:t>
            </w:r>
          </w:p>
          <w:p w:rsidR="00640996" w:rsidRDefault="00640996" w:rsidP="00D33C10">
            <w:pPr>
              <w:tabs>
                <w:tab w:val="left" w:pos="708"/>
              </w:tabs>
              <w:ind w:hanging="40"/>
              <w:jc w:val="both"/>
            </w:pPr>
            <w:r>
              <w:rPr>
                <w:bCs/>
              </w:rPr>
              <w:t xml:space="preserve">ИУК 4.2 Уметь: </w:t>
            </w:r>
            <w:r>
              <w:t>конструировать грамматически и синтаксически правильные формы;</w:t>
            </w:r>
          </w:p>
          <w:p w:rsidR="00640996" w:rsidRDefault="00640996" w:rsidP="00D33C10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t>воспринимать и порождать иноязычные высказывания в соответствии с коммуникативной задачей;</w:t>
            </w:r>
          </w:p>
          <w:p w:rsidR="00640996" w:rsidRDefault="00640996" w:rsidP="00D33C10">
            <w:pPr>
              <w:snapToGrid w:val="0"/>
              <w:jc w:val="both"/>
            </w:pPr>
            <w:r>
              <w:rPr>
                <w:bCs/>
              </w:rPr>
              <w:t xml:space="preserve">ИУК 4.3 Владеть: </w:t>
            </w:r>
            <w:r>
              <w:t>навыками устной и письменной речи на русском и английском языках, необходимыми и достаточными для межличностного, межкультурного взаимодействия; конкретными языковыми формами и конструкциями в соответствии с коммуникативными задачами</w:t>
            </w:r>
          </w:p>
        </w:tc>
      </w:tr>
      <w:tr w:rsidR="00640996" w:rsidTr="006E6DB4">
        <w:trPr>
          <w:trHeight w:val="424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996" w:rsidRDefault="00640996">
            <w:pPr>
              <w:pStyle w:val="aff"/>
              <w:spacing w:line="100" w:lineRule="atLeast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ПК-3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996" w:rsidRDefault="00640996">
            <w:pPr>
              <w:pStyle w:val="aff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способен применять предметные знания при  реализации образовательного процесса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6" w:rsidRPr="006E6DB4" w:rsidRDefault="00640996" w:rsidP="006E6DB4">
            <w:pPr>
              <w:spacing w:line="100" w:lineRule="atLeast"/>
              <w:jc w:val="both"/>
              <w:rPr>
                <w:b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ИПК-</w:t>
            </w:r>
            <w:r w:rsidRPr="006E6DB4">
              <w:rPr>
                <w:color w:val="000000"/>
                <w:szCs w:val="20"/>
              </w:rPr>
              <w:t>3.1 Знать: приоритетные направления развития образовательной системы РФ, требования примерных образовательных программ по предмету; перечень и содержательные характеристики учебной документации по вопросам организации и реализации образовательного процесса; программы и учебные материалы по преподаваемому предмету.</w:t>
            </w:r>
          </w:p>
          <w:p w:rsidR="00640996" w:rsidRPr="006E6DB4" w:rsidRDefault="00640996" w:rsidP="006E6DB4">
            <w:pPr>
              <w:spacing w:line="100" w:lineRule="atLeast"/>
              <w:jc w:val="both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ИПК-3</w:t>
            </w:r>
            <w:r w:rsidRPr="006E6DB4">
              <w:rPr>
                <w:bCs/>
                <w:color w:val="000000"/>
                <w:szCs w:val="20"/>
              </w:rPr>
              <w:t>.2 Уметь: критически анализировать учебные материалы предметной области с точки зрения их научности, методической и психолого-педагогической целесообразности использования; конструировать содержание обучения по предмету в соответствии с уровнем развития научного знания и особенностями реализации образовательного процесса.</w:t>
            </w:r>
          </w:p>
          <w:p w:rsidR="00640996" w:rsidRDefault="00640996" w:rsidP="006E6DB4">
            <w:pPr>
              <w:spacing w:line="100" w:lineRule="atLeast"/>
              <w:jc w:val="both"/>
            </w:pPr>
            <w:r>
              <w:rPr>
                <w:bCs/>
                <w:color w:val="000000"/>
                <w:szCs w:val="20"/>
              </w:rPr>
              <w:t>ИПК-3</w:t>
            </w:r>
            <w:r w:rsidRPr="006E6DB4">
              <w:rPr>
                <w:bCs/>
                <w:color w:val="000000"/>
                <w:szCs w:val="20"/>
              </w:rPr>
              <w:t xml:space="preserve">.3 Владеть: навыками конструирования предметного </w:t>
            </w:r>
            <w:r w:rsidRPr="006E6DB4">
              <w:rPr>
                <w:bCs/>
                <w:color w:val="000000"/>
                <w:szCs w:val="20"/>
              </w:rPr>
              <w:lastRenderedPageBreak/>
              <w:t>содержания и его адаптации в соответствии с особенностями целевой аудитории.</w:t>
            </w:r>
          </w:p>
        </w:tc>
      </w:tr>
    </w:tbl>
    <w:p w:rsidR="00DA7207" w:rsidRDefault="00DA7207">
      <w:pPr>
        <w:spacing w:line="100" w:lineRule="atLeast"/>
      </w:pPr>
    </w:p>
    <w:p w:rsidR="00640996" w:rsidRDefault="00640996">
      <w:pPr>
        <w:spacing w:line="100" w:lineRule="atLeast"/>
      </w:pPr>
    </w:p>
    <w:p w:rsidR="00DA7207" w:rsidRPr="00EE6903" w:rsidRDefault="00DA7207">
      <w:pPr>
        <w:rPr>
          <w:b/>
        </w:rPr>
      </w:pPr>
      <w:r w:rsidRPr="00EE6903">
        <w:rPr>
          <w:b/>
        </w:rPr>
        <w:t xml:space="preserve">2. МЕСТО ДИСЦИПЛИНЫ В СТРУКТУРЕ ОП: </w:t>
      </w:r>
    </w:p>
    <w:p w:rsidR="00640996" w:rsidRDefault="00640996" w:rsidP="006E6DB4">
      <w:pPr>
        <w:pStyle w:val="14125"/>
        <w:spacing w:line="240" w:lineRule="auto"/>
        <w:rPr>
          <w:bCs/>
          <w:color w:val="000000"/>
          <w:sz w:val="24"/>
          <w:szCs w:val="24"/>
          <w:u w:val="single"/>
        </w:rPr>
      </w:pPr>
    </w:p>
    <w:p w:rsidR="00DA7207" w:rsidRDefault="006E6DB4" w:rsidP="006E6DB4">
      <w:pPr>
        <w:pStyle w:val="14125"/>
        <w:spacing w:line="240" w:lineRule="auto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="00DA7207" w:rsidRPr="00EE6903">
        <w:rPr>
          <w:sz w:val="24"/>
          <w:szCs w:val="24"/>
        </w:rPr>
        <w:t xml:space="preserve"> сформировать у учащихся навыки межкультурной коммуникации в ее языковой, предметной и деятельностной формах, учитывающих стереотипы мышления и поведения в культурах изучаемых языков.</w:t>
      </w:r>
    </w:p>
    <w:p w:rsidR="006E6DB4" w:rsidRPr="006E6DB4" w:rsidRDefault="006E6DB4" w:rsidP="006E6DB4">
      <w:pPr>
        <w:pStyle w:val="14125"/>
        <w:spacing w:line="240" w:lineRule="auto"/>
        <w:rPr>
          <w:bCs/>
          <w:iCs/>
          <w:sz w:val="24"/>
          <w:szCs w:val="24"/>
          <w:u w:val="single"/>
        </w:rPr>
      </w:pPr>
      <w:r w:rsidRPr="006E6DB4">
        <w:rPr>
          <w:bCs/>
          <w:iCs/>
          <w:sz w:val="24"/>
          <w:szCs w:val="24"/>
          <w:u w:val="single"/>
        </w:rPr>
        <w:t>Задачи дисциплины:</w:t>
      </w:r>
    </w:p>
    <w:p w:rsidR="00DA7207" w:rsidRPr="00EE6903" w:rsidRDefault="00DA7207">
      <w:pPr>
        <w:widowControl w:val="0"/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color w:val="000000"/>
        </w:rPr>
      </w:pPr>
      <w:r w:rsidRPr="00EE6903">
        <w:t>Овладение культурой иноязычного устного и письменного общения на основе развития общей, лингвистической, прагматической и межкультурной компетенций;</w:t>
      </w:r>
    </w:p>
    <w:p w:rsidR="00DA7207" w:rsidRPr="00EE6903" w:rsidRDefault="00DA7207">
      <w:pPr>
        <w:widowControl w:val="0"/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color w:val="000000"/>
        </w:rPr>
      </w:pPr>
      <w:r w:rsidRPr="00EE6903">
        <w:rPr>
          <w:color w:val="000000"/>
        </w:rPr>
        <w:t>Развитие умения корректно строить речь на немецком языке с соблюдением лексических, грамматических, синтаксических и стилистических норм, умения выбирать нужную коммуникативную схему, исходя из конкретной коммуникативной ситуации и характера отношений в соответствующей социальной и возрастной среде.</w:t>
      </w:r>
    </w:p>
    <w:p w:rsidR="00DA7207" w:rsidRPr="00EE6903" w:rsidRDefault="00DA7207">
      <w:pPr>
        <w:widowControl w:val="0"/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color w:val="000000"/>
        </w:rPr>
      </w:pPr>
      <w:r w:rsidRPr="00EE6903">
        <w:rPr>
          <w:color w:val="000000"/>
        </w:rPr>
        <w:t xml:space="preserve">Воспитание бережного отношения к национальным культурным традициям </w:t>
      </w:r>
      <w:proofErr w:type="spellStart"/>
      <w:r w:rsidRPr="00EE6903">
        <w:rPr>
          <w:color w:val="000000"/>
        </w:rPr>
        <w:t>немецкогоговорящих</w:t>
      </w:r>
      <w:proofErr w:type="spellEnd"/>
      <w:r w:rsidRPr="00EE6903">
        <w:rPr>
          <w:color w:val="000000"/>
        </w:rPr>
        <w:t xml:space="preserve"> стран, лингвистического вкуса, совершенствование языковой и функционально-стилистической компетентности студентов.</w:t>
      </w:r>
    </w:p>
    <w:p w:rsidR="00DA7207" w:rsidRPr="00EE6903" w:rsidRDefault="00DA7207">
      <w:pPr>
        <w:widowControl w:val="0"/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color w:val="000000"/>
        </w:rPr>
      </w:pPr>
      <w:r w:rsidRPr="00EE6903">
        <w:rPr>
          <w:color w:val="000000"/>
        </w:rPr>
        <w:t>Развитие умения осуществлять самоконтроль с помощью усвоенной культуры речевого общения.</w:t>
      </w:r>
    </w:p>
    <w:p w:rsidR="00DA7207" w:rsidRPr="00EE6903" w:rsidRDefault="00DA7207">
      <w:pPr>
        <w:widowControl w:val="0"/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bCs/>
        </w:rPr>
      </w:pPr>
      <w:r w:rsidRPr="00EE6903">
        <w:rPr>
          <w:color w:val="000000"/>
        </w:rPr>
        <w:t>Развитие межкультурной восприимчивости и воспитание на этой основе готовности к разным формам международных контактов и сотрудничества.</w:t>
      </w:r>
    </w:p>
    <w:p w:rsidR="00DA7207" w:rsidRDefault="006E6DB4" w:rsidP="006E6DB4">
      <w:pPr>
        <w:tabs>
          <w:tab w:val="left" w:pos="708"/>
        </w:tabs>
        <w:autoSpaceDE w:val="0"/>
        <w:ind w:firstLine="708"/>
        <w:jc w:val="both"/>
      </w:pPr>
      <w:r w:rsidRPr="00014FF1">
        <w:t xml:space="preserve">Дисциплина относится к дисциплинам </w:t>
      </w:r>
      <w:r>
        <w:t>части учебной программы, формируемой участниками образовательных отношений</w:t>
      </w:r>
      <w:r w:rsidR="00DA7207" w:rsidRPr="00EE6903">
        <w:rPr>
          <w:bCs/>
        </w:rPr>
        <w:t>.  Для успешного освоения дисциплины учащиеся должны овладеть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</w:t>
      </w:r>
      <w:r w:rsidR="00DA7207" w:rsidRPr="00EE6903">
        <w:rPr>
          <w:bCs/>
          <w:color w:val="FF0000"/>
        </w:rPr>
        <w:t xml:space="preserve"> </w:t>
      </w:r>
      <w:r w:rsidR="00DA7207" w:rsidRPr="00EE6903">
        <w:t xml:space="preserve">Данная дисциплина предшествует изучению дисциплин </w:t>
      </w:r>
      <w:r w:rsidR="00DA7207" w:rsidRPr="00EE6903">
        <w:rPr>
          <w:color w:val="000000"/>
        </w:rPr>
        <w:t>модуля «Проблемы современной германистики» Б1.В.03.ДВ.02.01 «</w:t>
      </w:r>
      <w:proofErr w:type="spellStart"/>
      <w:r w:rsidR="00DA7207" w:rsidRPr="00EE6903">
        <w:rPr>
          <w:color w:val="000000"/>
        </w:rPr>
        <w:t>Лингвострановедение</w:t>
      </w:r>
      <w:proofErr w:type="spellEnd"/>
      <w:r w:rsidR="00DA7207" w:rsidRPr="00EE6903">
        <w:rPr>
          <w:color w:val="000000"/>
        </w:rPr>
        <w:t xml:space="preserve"> (немецкий язык)» и Б1.В.03.ДВ.02.02 «</w:t>
      </w:r>
      <w:proofErr w:type="spellStart"/>
      <w:r w:rsidR="00DA7207" w:rsidRPr="00EE6903">
        <w:rPr>
          <w:color w:val="000000"/>
        </w:rPr>
        <w:t>Лингвокультурология</w:t>
      </w:r>
      <w:proofErr w:type="spellEnd"/>
      <w:r w:rsidR="00DA7207" w:rsidRPr="00EE6903">
        <w:rPr>
          <w:color w:val="000000"/>
        </w:rPr>
        <w:t xml:space="preserve"> (немецкий язык)» </w:t>
      </w:r>
      <w:r w:rsidRPr="00023DC7">
        <w:rPr>
          <w:color w:val="000000"/>
        </w:rPr>
        <w:t xml:space="preserve">и прохождению производственных практик: технологической (проектно-технологической), </w:t>
      </w:r>
      <w:r>
        <w:rPr>
          <w:color w:val="000000"/>
        </w:rPr>
        <w:t xml:space="preserve">преддипломной, а также </w:t>
      </w:r>
      <w:r w:rsidRPr="0005534B">
        <w:rPr>
          <w:color w:val="000000"/>
        </w:rPr>
        <w:t>научно-исследовательской работы</w:t>
      </w:r>
      <w:r>
        <w:rPr>
          <w:color w:val="000000"/>
        </w:rPr>
        <w:t xml:space="preserve">, </w:t>
      </w:r>
      <w:r w:rsidRPr="00023DC7">
        <w:rPr>
          <w:color w:val="000000"/>
        </w:rPr>
        <w:t xml:space="preserve"> выполнению и защите выпускной квалификационной работы</w:t>
      </w:r>
      <w:r w:rsidRPr="00023DC7">
        <w:t xml:space="preserve"> и п</w:t>
      </w:r>
      <w:r w:rsidRPr="00023DC7">
        <w:rPr>
          <w:color w:val="000000"/>
        </w:rPr>
        <w:t>одготовке к сдаче и сдаче государственного экзамена, для успешного</w:t>
      </w:r>
      <w:r w:rsidRPr="00023DC7">
        <w:t xml:space="preserve"> завершения которых требуется освоение указанных в п. 1 компетенций.</w:t>
      </w:r>
    </w:p>
    <w:p w:rsidR="00640996" w:rsidRPr="00EE6903" w:rsidRDefault="00640996" w:rsidP="006E6DB4">
      <w:pPr>
        <w:tabs>
          <w:tab w:val="left" w:pos="708"/>
        </w:tabs>
        <w:autoSpaceDE w:val="0"/>
        <w:ind w:firstLine="708"/>
        <w:jc w:val="both"/>
      </w:pPr>
    </w:p>
    <w:p w:rsidR="00DA7207" w:rsidRPr="00EE6903" w:rsidRDefault="00DA7207">
      <w:pPr>
        <w:tabs>
          <w:tab w:val="right" w:leader="underscore" w:pos="8505"/>
        </w:tabs>
        <w:spacing w:before="120" w:after="120"/>
      </w:pPr>
      <w:r w:rsidRPr="00EE6903">
        <w:rPr>
          <w:b/>
        </w:rPr>
        <w:t>3. ОБЪЕМ ДИСЦИПЛИНЫ И ВИДЫ УЧЕБНОЙ РАБОТЫ</w:t>
      </w:r>
    </w:p>
    <w:p w:rsidR="00DA7207" w:rsidRPr="00EE6903" w:rsidRDefault="00DA7207">
      <w:pPr>
        <w:tabs>
          <w:tab w:val="right" w:leader="underscore" w:pos="8505"/>
        </w:tabs>
        <w:spacing w:before="57" w:after="57"/>
        <w:ind w:firstLine="283"/>
        <w:jc w:val="both"/>
      </w:pPr>
      <w:r w:rsidRPr="00EE6903">
        <w:t xml:space="preserve">Общая трудоемкость по дисциплине составляет </w:t>
      </w:r>
      <w:r w:rsidRPr="00640996">
        <w:rPr>
          <w:bCs/>
        </w:rPr>
        <w:t>12</w:t>
      </w:r>
      <w:r w:rsidRPr="00EE6903">
        <w:t xml:space="preserve"> зачетных единиц, </w:t>
      </w:r>
      <w:r w:rsidRPr="00640996">
        <w:rPr>
          <w:bCs/>
        </w:rPr>
        <w:t>432</w:t>
      </w:r>
      <w:r w:rsidR="00640996">
        <w:t> </w:t>
      </w:r>
      <w:r w:rsidRPr="00EE6903">
        <w:t xml:space="preserve">академических часа. </w:t>
      </w:r>
      <w:r w:rsidR="006E6DB4" w:rsidRPr="006E6DB4">
        <w:rPr>
          <w:i/>
          <w:color w:val="000000"/>
        </w:rPr>
        <w:t>(1 зачетная единица соответствует 36 академическим часам).</w:t>
      </w:r>
    </w:p>
    <w:p w:rsidR="00DA7207" w:rsidRDefault="00DA7207">
      <w:pPr>
        <w:tabs>
          <w:tab w:val="right" w:leader="underscore" w:pos="8505"/>
        </w:tabs>
        <w:spacing w:before="57" w:after="57"/>
        <w:ind w:firstLine="283"/>
        <w:jc w:val="both"/>
      </w:pPr>
      <w:r w:rsidRPr="00EE6903">
        <w:t>Очная форма обучения</w:t>
      </w:r>
    </w:p>
    <w:tbl>
      <w:tblPr>
        <w:tblW w:w="9361" w:type="dxa"/>
        <w:tblInd w:w="108" w:type="dxa"/>
        <w:tblLayout w:type="fixed"/>
        <w:tblLook w:val="0000"/>
      </w:tblPr>
      <w:tblGrid>
        <w:gridCol w:w="6379"/>
        <w:gridCol w:w="1422"/>
        <w:gridCol w:w="1560"/>
      </w:tblGrid>
      <w:tr w:rsidR="00640996" w:rsidRPr="003C0E55" w:rsidTr="00640996">
        <w:trPr>
          <w:trHeight w:val="67"/>
        </w:trPr>
        <w:tc>
          <w:tcPr>
            <w:tcW w:w="637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40996" w:rsidRPr="00EE34EB" w:rsidRDefault="00640996" w:rsidP="00640996">
            <w:pPr>
              <w:jc w:val="center"/>
            </w:pPr>
            <w:r w:rsidRPr="003C0E55">
              <w:t>Вид учебной работы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996" w:rsidRPr="003C0E55" w:rsidRDefault="00640996" w:rsidP="00EE34EB">
            <w:r w:rsidRPr="003C0E55">
              <w:t>Трудоемкость в акад.</w:t>
            </w:r>
            <w:r>
              <w:t xml:space="preserve"> </w:t>
            </w:r>
            <w:r w:rsidRPr="003C0E55">
              <w:t>час</w:t>
            </w:r>
            <w:r>
              <w:t>.</w:t>
            </w:r>
          </w:p>
        </w:tc>
      </w:tr>
      <w:tr w:rsidR="00640996" w:rsidRPr="003C0E55" w:rsidTr="000965F0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rPr>
          <w:trHeight w:val="247"/>
        </w:trPr>
        <w:tc>
          <w:tcPr>
            <w:tcW w:w="6379" w:type="dxa"/>
            <w:vMerge/>
            <w:tcBorders>
              <w:left w:val="single" w:sz="8" w:space="0" w:color="000000"/>
            </w:tcBorders>
          </w:tcPr>
          <w:p w:rsidR="00640996" w:rsidRPr="003C0E55" w:rsidRDefault="00640996" w:rsidP="003D41A3">
            <w:pPr>
              <w:pStyle w:val="aff1"/>
              <w:jc w:val="center"/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640996" w:rsidRPr="003C0E55" w:rsidRDefault="00640996" w:rsidP="003D41A3">
            <w:pPr>
              <w:pStyle w:val="aff1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40996" w:rsidRPr="00AD3CA3" w:rsidRDefault="00640996" w:rsidP="003D41A3">
            <w:pPr>
              <w:pStyle w:val="aff1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EE34E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rPr>
          <w:trHeight w:val="239"/>
        </w:trPr>
        <w:tc>
          <w:tcPr>
            <w:tcW w:w="6379" w:type="dxa"/>
            <w:shd w:val="clear" w:color="auto" w:fill="E0E0E0"/>
          </w:tcPr>
          <w:p w:rsidR="00EE34EB" w:rsidRPr="003C0E55" w:rsidRDefault="00EE34EB" w:rsidP="003D41A3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82" w:type="dxa"/>
            <w:gridSpan w:val="2"/>
            <w:shd w:val="clear" w:color="auto" w:fill="E0E0E0"/>
          </w:tcPr>
          <w:p w:rsidR="00EE34EB" w:rsidRPr="003C0E55" w:rsidRDefault="00EE34EB" w:rsidP="003D41A3">
            <w:pPr>
              <w:ind w:hanging="3"/>
              <w:jc w:val="center"/>
            </w:pPr>
            <w:r>
              <w:t>196</w:t>
            </w: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</w:tcPr>
          <w:p w:rsidR="00EE34EB" w:rsidRPr="003C0E55" w:rsidRDefault="00EE34EB" w:rsidP="003D41A3">
            <w:pPr>
              <w:pStyle w:val="aff1"/>
              <w:ind w:left="57"/>
            </w:pPr>
            <w:r w:rsidRPr="003C0E55">
              <w:t>в том числе:</w:t>
            </w:r>
          </w:p>
        </w:tc>
        <w:tc>
          <w:tcPr>
            <w:tcW w:w="2982" w:type="dxa"/>
            <w:gridSpan w:val="2"/>
          </w:tcPr>
          <w:p w:rsidR="00EE34EB" w:rsidRPr="003C0E55" w:rsidRDefault="00EE34EB" w:rsidP="003D41A3">
            <w:pPr>
              <w:pStyle w:val="aff1"/>
              <w:snapToGrid w:val="0"/>
              <w:ind w:hanging="3"/>
              <w:jc w:val="center"/>
            </w:pP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</w:tcPr>
          <w:p w:rsidR="00EE34EB" w:rsidRPr="003C0E55" w:rsidRDefault="00EE34EB" w:rsidP="003D41A3">
            <w:pPr>
              <w:pStyle w:val="aff1"/>
              <w:ind w:left="57"/>
            </w:pPr>
            <w:r w:rsidRPr="003C0E55">
              <w:t>Лекции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EE34EB" w:rsidRPr="003C0E55" w:rsidRDefault="00EE34EB" w:rsidP="003D41A3">
            <w:pPr>
              <w:ind w:hanging="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EE34EB" w:rsidRPr="003C0E55" w:rsidRDefault="00EE34EB" w:rsidP="003D41A3">
            <w:pPr>
              <w:ind w:hanging="3"/>
              <w:jc w:val="center"/>
            </w:pPr>
            <w:r>
              <w:t>-</w:t>
            </w: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</w:tcPr>
          <w:p w:rsidR="00EE34EB" w:rsidRPr="003C0E55" w:rsidRDefault="00EE34EB" w:rsidP="003D41A3">
            <w:pPr>
              <w:pStyle w:val="aff1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EE34EB" w:rsidRPr="003C0E55" w:rsidRDefault="00EE34EB" w:rsidP="00EE34EB">
            <w:pPr>
              <w:ind w:hanging="3"/>
              <w:jc w:val="center"/>
            </w:pPr>
            <w:r>
              <w:t>196</w:t>
            </w:r>
            <w:r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EE34EB" w:rsidRPr="003C0E55" w:rsidRDefault="00EE34EB" w:rsidP="00EE34EB">
            <w:pPr>
              <w:ind w:hanging="3"/>
              <w:jc w:val="center"/>
            </w:pPr>
            <w:r w:rsidRPr="00EE34EB">
              <w:t>16/</w:t>
            </w:r>
            <w:r>
              <w:t>-</w:t>
            </w: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  <w:shd w:val="clear" w:color="auto" w:fill="E0E0E0"/>
          </w:tcPr>
          <w:p w:rsidR="00EE34EB" w:rsidRPr="003C0E55" w:rsidRDefault="00EE34EB" w:rsidP="003D41A3">
            <w:pPr>
              <w:pStyle w:val="aff1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EE34EB" w:rsidRPr="003C0E55" w:rsidRDefault="00EE34EB" w:rsidP="003D41A3">
            <w:pPr>
              <w:ind w:hanging="3"/>
              <w:jc w:val="center"/>
            </w:pPr>
            <w:r>
              <w:t>200</w:t>
            </w: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  <w:shd w:val="clear" w:color="auto" w:fill="E0E0E0"/>
          </w:tcPr>
          <w:p w:rsidR="00EE34EB" w:rsidRPr="003C0E55" w:rsidRDefault="00EE34EB" w:rsidP="003D41A3">
            <w:pPr>
              <w:pStyle w:val="aff1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EE34EB" w:rsidRPr="003C0E55" w:rsidRDefault="00EE34EB" w:rsidP="003D41A3">
            <w:pPr>
              <w:pStyle w:val="aff1"/>
              <w:jc w:val="center"/>
            </w:pPr>
            <w:r>
              <w:t>36</w:t>
            </w: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</w:tcPr>
          <w:p w:rsidR="00EE34EB" w:rsidRPr="00920D08" w:rsidRDefault="00EE34EB" w:rsidP="003D41A3">
            <w:pPr>
              <w:pStyle w:val="aff1"/>
              <w:ind w:left="57"/>
            </w:pPr>
            <w:r w:rsidRPr="00920D08">
              <w:lastRenderedPageBreak/>
              <w:t>контактная работа</w:t>
            </w:r>
          </w:p>
        </w:tc>
        <w:tc>
          <w:tcPr>
            <w:tcW w:w="2982" w:type="dxa"/>
            <w:gridSpan w:val="2"/>
            <w:vAlign w:val="bottom"/>
          </w:tcPr>
          <w:p w:rsidR="00EE34EB" w:rsidRPr="003C0E55" w:rsidRDefault="00640996" w:rsidP="003D41A3">
            <w:pPr>
              <w:pStyle w:val="aff1"/>
              <w:jc w:val="center"/>
            </w:pPr>
            <w:r>
              <w:t>2,35</w:t>
            </w: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</w:tcPr>
          <w:p w:rsidR="00EE34EB" w:rsidRPr="00920D08" w:rsidRDefault="00EE34EB" w:rsidP="003D41A3">
            <w:pPr>
              <w:pStyle w:val="aff1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982" w:type="dxa"/>
            <w:gridSpan w:val="2"/>
            <w:vAlign w:val="bottom"/>
          </w:tcPr>
          <w:p w:rsidR="00EE34EB" w:rsidRPr="003C0E55" w:rsidRDefault="00EE34EB" w:rsidP="003D41A3">
            <w:pPr>
              <w:pStyle w:val="aff1"/>
              <w:jc w:val="center"/>
            </w:pPr>
            <w:r>
              <w:t>3</w:t>
            </w:r>
            <w:r w:rsidR="00640996">
              <w:t>3,65</w:t>
            </w: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rPr>
          <w:trHeight w:val="173"/>
        </w:trPr>
        <w:tc>
          <w:tcPr>
            <w:tcW w:w="6379" w:type="dxa"/>
            <w:tcBorders>
              <w:bottom w:val="single" w:sz="12" w:space="0" w:color="00000A"/>
            </w:tcBorders>
            <w:shd w:val="clear" w:color="auto" w:fill="E0E0E0"/>
          </w:tcPr>
          <w:p w:rsidR="00EE34EB" w:rsidRPr="003C0E55" w:rsidRDefault="00EE34EB" w:rsidP="003D41A3">
            <w:pPr>
              <w:pStyle w:val="aff1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98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EE34EB" w:rsidRPr="003C0E55" w:rsidRDefault="00EE34EB" w:rsidP="003D41A3">
            <w:pPr>
              <w:pStyle w:val="aff1"/>
              <w:ind w:hanging="3"/>
              <w:jc w:val="center"/>
            </w:pPr>
            <w:r>
              <w:t>432</w:t>
            </w:r>
            <w:r w:rsidRPr="003C0E55">
              <w:t>/</w:t>
            </w:r>
            <w:r>
              <w:t>1</w:t>
            </w:r>
            <w:r w:rsidRPr="003C0E55">
              <w:t>2</w:t>
            </w:r>
          </w:p>
        </w:tc>
      </w:tr>
    </w:tbl>
    <w:p w:rsidR="00DA7207" w:rsidRPr="00640996" w:rsidRDefault="00DA7207">
      <w:pPr>
        <w:rPr>
          <w:b/>
          <w:sz w:val="32"/>
          <w:szCs w:val="32"/>
        </w:rPr>
      </w:pPr>
      <w:r w:rsidRPr="00EE6903">
        <w:t xml:space="preserve"> </w:t>
      </w:r>
    </w:p>
    <w:p w:rsidR="00DA7207" w:rsidRPr="00EE6903" w:rsidRDefault="00DA7207">
      <w:pPr>
        <w:tabs>
          <w:tab w:val="right" w:leader="underscore" w:pos="8505"/>
        </w:tabs>
        <w:spacing w:before="120" w:after="120"/>
        <w:jc w:val="both"/>
      </w:pPr>
      <w:r w:rsidRPr="00EE6903">
        <w:rPr>
          <w:b/>
        </w:rPr>
        <w:t>4. СОДЕРЖАНИЕ ДИСЦИПЛИНЫ</w:t>
      </w:r>
      <w:r w:rsidR="00EE34EB">
        <w:rPr>
          <w:b/>
        </w:rPr>
        <w:t>:</w:t>
      </w:r>
    </w:p>
    <w:p w:rsidR="00DA7207" w:rsidRPr="00EE6903" w:rsidRDefault="00640996">
      <w:pPr>
        <w:shd w:val="clear" w:color="auto" w:fill="FFFFFF"/>
        <w:spacing w:line="100" w:lineRule="atLeast"/>
        <w:ind w:left="40"/>
        <w:jc w:val="both"/>
        <w:rPr>
          <w:b/>
        </w:rPr>
      </w:pPr>
      <w:r>
        <w:tab/>
      </w:r>
      <w:r w:rsidR="00DA7207" w:rsidRPr="00EE6903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 </w:t>
      </w:r>
    </w:p>
    <w:p w:rsidR="00EE34EB" w:rsidRDefault="00EE34EB" w:rsidP="00EE34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EE34EB" w:rsidRDefault="00640996" w:rsidP="00EE34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EE34EB" w:rsidRPr="0053465B">
        <w:rPr>
          <w:b/>
          <w:bCs/>
          <w:color w:val="000000"/>
          <w:sz w:val="24"/>
          <w:szCs w:val="24"/>
        </w:rPr>
        <w:t xml:space="preserve">4.1 </w:t>
      </w:r>
      <w:r w:rsidR="00EE34EB">
        <w:rPr>
          <w:b/>
          <w:bCs/>
          <w:sz w:val="24"/>
          <w:szCs w:val="24"/>
        </w:rPr>
        <w:t>Блоки (разделы</w:t>
      </w:r>
      <w:r w:rsidR="00EE34EB" w:rsidRPr="0053465B">
        <w:rPr>
          <w:b/>
          <w:bCs/>
          <w:sz w:val="24"/>
          <w:szCs w:val="24"/>
        </w:rPr>
        <w:t>) дисциплины.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rPr>
          <w:b/>
        </w:rPr>
        <w:tab/>
      </w:r>
      <w:r w:rsidR="00DA7207" w:rsidRPr="00EE6903">
        <w:rPr>
          <w:b/>
          <w:lang w:val="de-DE"/>
        </w:rPr>
        <w:t>1. Wir lernen Fremdsprachen. Im Übungsraum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lang w:val="en-US"/>
        </w:rPr>
        <w:tab/>
      </w:r>
      <w:r w:rsidR="00DA7207" w:rsidRPr="00EE6903">
        <w:rPr>
          <w:lang w:val="de-DE"/>
        </w:rPr>
        <w:t>Texte zum Thema: Wir lernen Fremdsprachen, Was sind Sie von Beruf, Ein Gespräch mit Anna. Im Übungsraum. Sie gehen zur Vorlesung. Seminar für Geschäftsleute.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lang w:val="de-DE"/>
        </w:rP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>личные</w:t>
      </w:r>
      <w:r w:rsidR="00DA7207" w:rsidRPr="00EE6903">
        <w:rPr>
          <w:lang w:val="de-DE"/>
        </w:rPr>
        <w:t xml:space="preserve"> </w:t>
      </w:r>
      <w:r w:rsidR="00DA7207" w:rsidRPr="00EE6903">
        <w:t>местоимения</w:t>
      </w:r>
      <w:r w:rsidR="00DA7207" w:rsidRPr="00EE6903">
        <w:rPr>
          <w:lang w:val="de-DE"/>
        </w:rPr>
        <w:t xml:space="preserve"> </w:t>
      </w:r>
      <w:r w:rsidR="00DA7207" w:rsidRPr="00EE6903">
        <w:t>и</w:t>
      </w:r>
      <w:r w:rsidR="00DA7207" w:rsidRPr="00EE6903">
        <w:rPr>
          <w:lang w:val="de-DE"/>
        </w:rPr>
        <w:t xml:space="preserve"> </w:t>
      </w:r>
      <w:r w:rsidR="00DA7207" w:rsidRPr="00EE6903">
        <w:t>спряжение</w:t>
      </w:r>
      <w:r w:rsidR="00DA7207" w:rsidRPr="00EE6903">
        <w:rPr>
          <w:lang w:val="de-DE"/>
        </w:rPr>
        <w:t xml:space="preserve"> </w:t>
      </w:r>
      <w:r w:rsidR="00DA7207" w:rsidRPr="00EE6903">
        <w:t>глагола</w:t>
      </w:r>
      <w:r w:rsidR="00DA7207" w:rsidRPr="00EE6903">
        <w:rPr>
          <w:lang w:val="de-DE"/>
        </w:rPr>
        <w:t xml:space="preserve"> </w:t>
      </w:r>
      <w:r w:rsidR="00DA7207" w:rsidRPr="00EE6903">
        <w:t>в</w:t>
      </w:r>
      <w:r w:rsidR="00DA7207" w:rsidRPr="00EE6903">
        <w:rPr>
          <w:lang w:val="de-DE"/>
        </w:rPr>
        <w:t xml:space="preserve"> </w:t>
      </w:r>
      <w:r w:rsidR="00DA7207" w:rsidRPr="00EE6903">
        <w:t>презенсе</w:t>
      </w:r>
      <w:r w:rsidR="00DA7207" w:rsidRPr="00EE6903">
        <w:rPr>
          <w:lang w:val="de-DE"/>
        </w:rPr>
        <w:t xml:space="preserve">. </w:t>
      </w:r>
      <w:r w:rsidR="00DA7207" w:rsidRPr="00EE6903">
        <w:t xml:space="preserve">Имя существительное и артикль. Глагол </w:t>
      </w:r>
      <w:r w:rsidR="00DA7207" w:rsidRPr="00EE6903">
        <w:rPr>
          <w:lang w:val="de-DE"/>
        </w:rPr>
        <w:t xml:space="preserve">sein. </w:t>
      </w:r>
      <w:r w:rsidR="00DA7207" w:rsidRPr="00EE6903">
        <w:t xml:space="preserve">Порядок слов в повествовательном, вопросительном и повелительном предложениях. Словообразование. Имя существительное в единственном и множественном числе. Глагол </w:t>
      </w:r>
      <w:r w:rsidR="00DA7207" w:rsidRPr="00EE6903">
        <w:rPr>
          <w:lang w:val="de-DE"/>
        </w:rPr>
        <w:t xml:space="preserve">haben. </w:t>
      </w:r>
      <w:r w:rsidR="00DA7207" w:rsidRPr="00EE6903">
        <w:t xml:space="preserve">Отрицание и утверждение в простом предложении. 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rPr>
          <w:b/>
        </w:rPr>
        <w:tab/>
      </w:r>
      <w:r w:rsidR="00DA7207" w:rsidRPr="00EE6903">
        <w:rPr>
          <w:b/>
          <w:lang w:val="de-DE"/>
        </w:rPr>
        <w:t>2. Familie Müller. Ein Brief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lang w:val="en-US"/>
        </w:rPr>
        <w:tab/>
      </w:r>
      <w:r w:rsidR="00DA7207" w:rsidRPr="00EE6903">
        <w:rPr>
          <w:lang w:val="de-DE"/>
        </w:rPr>
        <w:t>Texte zum Thema: Familie Müller. Wir haben heute Besuch. Die Vorstellung. Ein Brief. Wie geht es deinem Freund? Die Anfrage.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lang w:val="en-US"/>
        </w:rP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>презенс</w:t>
      </w:r>
      <w:r w:rsidR="00DA7207" w:rsidRPr="00EE6903">
        <w:rPr>
          <w:lang w:val="en-US"/>
        </w:rPr>
        <w:t xml:space="preserve"> </w:t>
      </w:r>
      <w:r w:rsidR="00DA7207" w:rsidRPr="00EE6903">
        <w:t>сильных</w:t>
      </w:r>
      <w:r w:rsidR="00DA7207" w:rsidRPr="00EE6903">
        <w:rPr>
          <w:lang w:val="en-US"/>
        </w:rPr>
        <w:t xml:space="preserve"> </w:t>
      </w:r>
      <w:r w:rsidR="00DA7207" w:rsidRPr="00EE6903">
        <w:t>глаголов</w:t>
      </w:r>
      <w:r w:rsidR="00DA7207" w:rsidRPr="00EE6903">
        <w:rPr>
          <w:lang w:val="en-US"/>
        </w:rPr>
        <w:t xml:space="preserve">. </w:t>
      </w:r>
      <w:r w:rsidR="00DA7207" w:rsidRPr="00EE6903">
        <w:t>Императив глаголов. Притяжательные местоимения. Склонение личных местоимений. Предлоги с винительным падежом. Существительное в дательном падеже. Порядок слов в предложениях с дополнениями в дательном и винительном падежах. Предлоги с дательным падежом.</w:t>
      </w:r>
    </w:p>
    <w:p w:rsidR="00DA7207" w:rsidRPr="00EE6903" w:rsidRDefault="00640996">
      <w:pPr>
        <w:keepNext/>
        <w:tabs>
          <w:tab w:val="left" w:pos="708"/>
        </w:tabs>
        <w:ind w:firstLine="283"/>
        <w:jc w:val="both"/>
        <w:rPr>
          <w:lang w:val="de-DE"/>
        </w:rPr>
      </w:pPr>
      <w:r>
        <w:rPr>
          <w:b/>
        </w:rPr>
        <w:tab/>
      </w:r>
      <w:r w:rsidR="00DA7207" w:rsidRPr="00EE6903">
        <w:rPr>
          <w:b/>
          <w:lang w:val="de-DE"/>
        </w:rPr>
        <w:t>3. Die Wohnung. Peters freier Tag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 xml:space="preserve">Texte zum Thema: Die Wohnung. Die Wohnung ist ja </w:t>
      </w:r>
      <w:proofErr w:type="spellStart"/>
      <w:r w:rsidR="00DA7207" w:rsidRPr="00EE6903">
        <w:rPr>
          <w:lang w:val="de-DE"/>
        </w:rPr>
        <w:t>großartig!Student</w:t>
      </w:r>
      <w:proofErr w:type="spellEnd"/>
      <w:r w:rsidR="00DA7207" w:rsidRPr="00EE6903">
        <w:rPr>
          <w:lang w:val="de-DE"/>
        </w:rPr>
        <w:t xml:space="preserve"> sucht Zimmer. Mein Büroraum. Peters freier Tag. Wie hast de den Sonntag verbracht? Eine Messe.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 xml:space="preserve">Глаголы с отделяемыми и неотделяемыми приставками. Глаголы с </w:t>
      </w:r>
      <w:r w:rsidR="00DA7207" w:rsidRPr="00EE6903">
        <w:rPr>
          <w:lang w:val="de-DE"/>
        </w:rPr>
        <w:t xml:space="preserve">sich. </w:t>
      </w:r>
      <w:r w:rsidR="00DA7207" w:rsidRPr="00EE6903">
        <w:t xml:space="preserve">Место </w:t>
      </w:r>
      <w:r w:rsidR="00DA7207" w:rsidRPr="00EE6903">
        <w:rPr>
          <w:lang w:val="de-DE"/>
        </w:rPr>
        <w:t xml:space="preserve">sich </w:t>
      </w:r>
      <w:r w:rsidR="00DA7207" w:rsidRPr="00EE6903">
        <w:t xml:space="preserve">в </w:t>
      </w:r>
      <w:proofErr w:type="spellStart"/>
      <w:r w:rsidR="00DA7207" w:rsidRPr="00EE6903">
        <w:rPr>
          <w:lang w:val="de-DE"/>
        </w:rPr>
        <w:t>предложении</w:t>
      </w:r>
      <w:proofErr w:type="spellEnd"/>
      <w:r w:rsidR="00DA7207" w:rsidRPr="00EE6903">
        <w:rPr>
          <w:lang w:val="de-DE"/>
        </w:rPr>
        <w:t xml:space="preserve">. </w:t>
      </w:r>
      <w:proofErr w:type="spellStart"/>
      <w:r w:rsidR="00DA7207" w:rsidRPr="00EE6903">
        <w:rPr>
          <w:lang w:val="de-DE"/>
        </w:rPr>
        <w:t>Инфинитив</w:t>
      </w:r>
      <w:proofErr w:type="spellEnd"/>
      <w:r w:rsidR="00DA7207" w:rsidRPr="00EE6903">
        <w:t>. Перфект глаголов.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rPr>
          <w:b/>
        </w:rPr>
        <w:tab/>
      </w:r>
      <w:r w:rsidR="00DA7207" w:rsidRPr="00EE6903">
        <w:rPr>
          <w:b/>
          <w:lang w:val="de-DE"/>
        </w:rPr>
        <w:t>4. Die Post. Im Warenhaus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>Texte zum Thema: Die Post. Auf dem Postamt. Ich will ein Telegramm aufgeben. Olaf ruft seinen Freund an. Nikolai schreibt einen Brief. Zwei Briefmarken. Im Warenhaus. Damenkonfektion. Ich kaufe ein Geschenk.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lang w:val="en-US"/>
        </w:rP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>Модальные</w:t>
      </w:r>
      <w:r w:rsidR="00DA7207" w:rsidRPr="00EE6903">
        <w:rPr>
          <w:lang w:val="en-US"/>
        </w:rPr>
        <w:t xml:space="preserve"> </w:t>
      </w:r>
      <w:r w:rsidR="00DA7207" w:rsidRPr="00EE6903">
        <w:t>глаголы</w:t>
      </w:r>
      <w:r w:rsidR="00DA7207" w:rsidRPr="00EE6903">
        <w:rPr>
          <w:lang w:val="en-US"/>
        </w:rPr>
        <w:t xml:space="preserve">. </w:t>
      </w:r>
      <w:r w:rsidR="00DA7207" w:rsidRPr="00EE6903">
        <w:t>Сложносочиненное предложение. Количественные числительные. Имя прилагательное. Словообразование</w:t>
      </w:r>
      <w:r w:rsidR="00DA7207" w:rsidRPr="00EE6903">
        <w:rPr>
          <w:lang w:val="en-US"/>
        </w:rPr>
        <w:t>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b/>
          <w:lang w:val="en-US"/>
        </w:rPr>
        <w:tab/>
      </w:r>
      <w:r w:rsidR="00DA7207" w:rsidRPr="00EE6903">
        <w:rPr>
          <w:b/>
          <w:lang w:val="de-DE"/>
        </w:rPr>
        <w:t>5. Weihnachten. In der Buchhandlung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lang w:val="en-US"/>
        </w:rPr>
        <w:tab/>
      </w:r>
      <w:r w:rsidR="00DA7207" w:rsidRPr="00EE6903">
        <w:rPr>
          <w:lang w:val="de-DE"/>
        </w:rPr>
        <w:t>Texte zum Thema: Weihnachten. Zu Besuch. Herberge für Maria und Josef. In der Buchhandlung. In der Bibliothek. Das Angebot.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lang w:val="en-US"/>
        </w:rP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>Предлоги</w:t>
      </w:r>
      <w:r w:rsidR="00DA7207" w:rsidRPr="00EE6903">
        <w:rPr>
          <w:lang w:val="en-US"/>
        </w:rPr>
        <w:t xml:space="preserve"> </w:t>
      </w:r>
      <w:r w:rsidR="00DA7207" w:rsidRPr="00EE6903">
        <w:t>с</w:t>
      </w:r>
      <w:r w:rsidR="00DA7207" w:rsidRPr="00EE6903">
        <w:rPr>
          <w:lang w:val="en-US"/>
        </w:rPr>
        <w:t xml:space="preserve"> </w:t>
      </w:r>
      <w:r w:rsidR="00DA7207" w:rsidRPr="00EE6903">
        <w:t>родительным</w:t>
      </w:r>
      <w:r w:rsidR="00DA7207" w:rsidRPr="00EE6903">
        <w:rPr>
          <w:lang w:val="en-US"/>
        </w:rPr>
        <w:t xml:space="preserve"> </w:t>
      </w:r>
      <w:r w:rsidR="00DA7207" w:rsidRPr="00EE6903">
        <w:t>падежом</w:t>
      </w:r>
      <w:r w:rsidR="00DA7207" w:rsidRPr="00EE6903">
        <w:rPr>
          <w:lang w:val="en-US"/>
        </w:rPr>
        <w:t xml:space="preserve">. </w:t>
      </w:r>
      <w:r w:rsidR="00DA7207" w:rsidRPr="00EE6903">
        <w:t>Склонение имен собственных. Сложноподчиненное предложение. Местоименные наречия. Придаточные предложения. Словообразование.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rPr>
          <w:b/>
        </w:rPr>
        <w:tab/>
      </w:r>
      <w:r w:rsidR="00DA7207" w:rsidRPr="00EE6903">
        <w:rPr>
          <w:b/>
          <w:lang w:val="de-DE"/>
        </w:rPr>
        <w:t>6. Die Mahlzeiten. Die Jahreszeiten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>Texte zum Thema: Die Mahlzeiten. Im Restaurant. Die Jahreszeiten. Das Wetter ist schön. Bearbeitung von Bestellungen.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>неопределенные местоимения. Парные союзы. Будущее время глагола. Степени сравнения прилагательных и наречий. Словообразование.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rPr>
          <w:b/>
        </w:rPr>
        <w:lastRenderedPageBreak/>
        <w:tab/>
      </w:r>
      <w:r w:rsidR="00DA7207" w:rsidRPr="00EE6903">
        <w:rPr>
          <w:b/>
          <w:lang w:val="de-DE"/>
        </w:rPr>
        <w:t>7. Eine Reise nach Deutschland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 xml:space="preserve">Texte zum </w:t>
      </w:r>
      <w:proofErr w:type="spellStart"/>
      <w:r w:rsidR="00DA7207" w:rsidRPr="00EE6903">
        <w:rPr>
          <w:lang w:val="de-DE"/>
        </w:rPr>
        <w:t>Thema:Eine</w:t>
      </w:r>
      <w:proofErr w:type="spellEnd"/>
      <w:r w:rsidR="00DA7207" w:rsidRPr="00EE6903">
        <w:rPr>
          <w:lang w:val="de-DE"/>
        </w:rPr>
        <w:t xml:space="preserve"> Reise nach Deutschland. Auskunft auf der Straße. In der U-Bahn. Mein Tagesablauf. 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>Grammatik: П</w:t>
      </w:r>
      <w:proofErr w:type="spellStart"/>
      <w:r w:rsidR="00DA7207" w:rsidRPr="00EE6903">
        <w:t>рошедшее</w:t>
      </w:r>
      <w:proofErr w:type="spellEnd"/>
      <w:r w:rsidR="00DA7207" w:rsidRPr="00EE6903">
        <w:t xml:space="preserve"> время глагола. Указательные местоимения. Словообразование.</w:t>
      </w:r>
    </w:p>
    <w:p w:rsidR="00DA7207" w:rsidRPr="00EE6903" w:rsidRDefault="00640996">
      <w:pPr>
        <w:keepNext/>
        <w:tabs>
          <w:tab w:val="left" w:pos="708"/>
        </w:tabs>
        <w:ind w:firstLine="283"/>
        <w:jc w:val="both"/>
        <w:rPr>
          <w:lang w:val="de-DE"/>
        </w:rPr>
      </w:pPr>
      <w:r>
        <w:rPr>
          <w:b/>
        </w:rPr>
        <w:tab/>
      </w:r>
      <w:r w:rsidR="00DA7207" w:rsidRPr="00EE6903">
        <w:rPr>
          <w:b/>
          <w:lang w:val="de-DE"/>
        </w:rPr>
        <w:t>8. Mein Urlaub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>Texte zum Thema: Mein Urlaub. Erholung. Die Kunst, falsch zu reisen.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lang w:val="en-US"/>
        </w:rP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>Инфинитив. Сложноподчиненное предложение с придаточным условия. Словообразование</w:t>
      </w:r>
      <w:r w:rsidR="00DA7207" w:rsidRPr="00EE6903">
        <w:rPr>
          <w:lang w:val="en-US"/>
        </w:rPr>
        <w:t>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b/>
          <w:lang w:val="en-US"/>
        </w:rPr>
        <w:tab/>
      </w:r>
      <w:r w:rsidR="00DA7207" w:rsidRPr="00EE6903">
        <w:rPr>
          <w:b/>
          <w:lang w:val="de-DE"/>
        </w:rPr>
        <w:t>9. Ein Krankenbesuch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lang w:val="en-US"/>
        </w:rPr>
        <w:tab/>
      </w:r>
      <w:r w:rsidR="00DA7207" w:rsidRPr="00EE6903">
        <w:rPr>
          <w:lang w:val="de-DE"/>
        </w:rPr>
        <w:t xml:space="preserve">Texte zum Thema: Ein Krankenbesuch. Nach zwei Tagen besucht mich der Arzt. Über die Kieferentzündung. 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 xml:space="preserve">Придаточное предложение цели и инфинитивный оборот </w:t>
      </w:r>
      <w:r w:rsidR="00DA7207" w:rsidRPr="00EE6903">
        <w:rPr>
          <w:lang w:val="de-DE"/>
        </w:rPr>
        <w:t xml:space="preserve">um... zu.... </w:t>
      </w:r>
      <w:r w:rsidR="00DA7207" w:rsidRPr="00EE6903">
        <w:t>Словообразование</w:t>
      </w:r>
      <w:r w:rsidR="00DA7207" w:rsidRPr="00EE6903">
        <w:rPr>
          <w:lang w:val="en-US"/>
        </w:rPr>
        <w:t>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b/>
          <w:lang w:val="en-US"/>
        </w:rPr>
        <w:tab/>
      </w:r>
      <w:r w:rsidR="00DA7207" w:rsidRPr="00EE6903">
        <w:rPr>
          <w:b/>
          <w:lang w:val="en-US"/>
        </w:rPr>
        <w:t>10. I</w:t>
      </w:r>
      <w:r w:rsidR="00DA7207" w:rsidRPr="00EE6903">
        <w:rPr>
          <w:b/>
          <w:lang w:val="de-DE"/>
        </w:rPr>
        <w:t xml:space="preserve">m Theater. Gagarin 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lang w:val="en-US"/>
        </w:rPr>
        <w:tab/>
      </w:r>
      <w:r w:rsidR="00DA7207" w:rsidRPr="00EE6903">
        <w:rPr>
          <w:lang w:val="de-DE"/>
        </w:rPr>
        <w:t>Texte zum Thema: Im Theater. Nun, viel Spaß! Der junge Mozart. Hinter den Kulissen. Gagarin. Im Zug. Johann Gutenberg.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>Grammatik: П</w:t>
      </w:r>
      <w:proofErr w:type="spellStart"/>
      <w:r w:rsidR="00DA7207" w:rsidRPr="00EE6903">
        <w:t>ридаточное</w:t>
      </w:r>
      <w:proofErr w:type="spellEnd"/>
      <w:r w:rsidR="00DA7207" w:rsidRPr="00EE6903">
        <w:t xml:space="preserve"> предложение времени. Плюсквамперфект. Временные формы в сложноподчиненном </w:t>
      </w:r>
      <w:proofErr w:type="spellStart"/>
      <w:r w:rsidR="00DA7207" w:rsidRPr="00EE6903">
        <w:t>прдложении</w:t>
      </w:r>
      <w:proofErr w:type="spellEnd"/>
      <w:r w:rsidR="00DA7207" w:rsidRPr="00EE6903">
        <w:t>. Словообразование</w:t>
      </w:r>
      <w:r w:rsidR="00DA7207" w:rsidRPr="00EE6903">
        <w:rPr>
          <w:lang w:val="en-US"/>
        </w:rPr>
        <w:t>.</w:t>
      </w:r>
      <w:r w:rsidR="00DA7207" w:rsidRPr="00EE6903">
        <w:rPr>
          <w:lang w:val="de-DE"/>
        </w:rPr>
        <w:t xml:space="preserve"> 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b/>
          <w:lang w:val="en-US"/>
        </w:rPr>
        <w:tab/>
      </w:r>
      <w:r w:rsidR="00DA7207" w:rsidRPr="00EE6903">
        <w:rPr>
          <w:b/>
          <w:lang w:val="sv-SE"/>
        </w:rPr>
        <w:t xml:space="preserve">11. </w:t>
      </w:r>
      <w:r w:rsidR="00DA7207" w:rsidRPr="00EE6903">
        <w:rPr>
          <w:b/>
          <w:lang w:val="de-DE"/>
        </w:rPr>
        <w:t>Eine Reise von Hamburg nach München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lang w:val="en-US"/>
        </w:rPr>
        <w:tab/>
      </w:r>
      <w:r w:rsidR="00DA7207" w:rsidRPr="00EE6903">
        <w:rPr>
          <w:lang w:val="de-DE"/>
        </w:rPr>
        <w:t xml:space="preserve">Texte zum Thema: Eine Reise von Hamburg nach München. Eine Autofahrt. Stornierung eines Vertrags. 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lang w:val="en-US"/>
        </w:rP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>Страдательный залог. Безличный страдательный залог.  Словообразование</w:t>
      </w:r>
      <w:r w:rsidR="00DA7207" w:rsidRPr="00EE6903">
        <w:rPr>
          <w:lang w:val="en-US"/>
        </w:rPr>
        <w:t>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b/>
          <w:lang w:val="en-US"/>
        </w:rPr>
        <w:tab/>
      </w:r>
      <w:r w:rsidR="00DA7207" w:rsidRPr="00EE6903">
        <w:rPr>
          <w:b/>
          <w:lang w:val="en-US"/>
        </w:rPr>
        <w:t xml:space="preserve">12. </w:t>
      </w:r>
      <w:r w:rsidR="00DA7207" w:rsidRPr="00EE6903">
        <w:rPr>
          <w:b/>
          <w:lang w:val="de-DE"/>
        </w:rPr>
        <w:t>Eine Reise von Hamburg nach München (Fortsetzung)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lang w:val="en-US"/>
        </w:rPr>
        <w:tab/>
      </w:r>
      <w:r w:rsidR="00DA7207" w:rsidRPr="00EE6903">
        <w:rPr>
          <w:lang w:val="de-DE"/>
        </w:rPr>
        <w:t>Texte zum Thema: Eine Reise von Hamburg nach München (Fortsetzung). Und welches sind Ihre Eindrücke? Vor einer Reise nach Wien.</w:t>
      </w:r>
    </w:p>
    <w:p w:rsidR="00DA7207" w:rsidRPr="00EE6903" w:rsidRDefault="00640996" w:rsidP="00640996">
      <w:pPr>
        <w:tabs>
          <w:tab w:val="left" w:pos="708"/>
        </w:tabs>
        <w:ind w:firstLine="283"/>
        <w:jc w:val="both"/>
        <w:rPr>
          <w:lang w:val="de-DE"/>
        </w:rPr>
      </w:pPr>
      <w:r w:rsidRPr="00764924">
        <w:rPr>
          <w:lang w:val="en-US"/>
        </w:rP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>определительные придаточные предложения. Относительные местоимения.</w:t>
      </w:r>
    </w:p>
    <w:p w:rsidR="00DA7207" w:rsidRPr="00EE6903" w:rsidRDefault="00DA7207" w:rsidP="00640996">
      <w:pPr>
        <w:tabs>
          <w:tab w:val="left" w:pos="708"/>
        </w:tabs>
        <w:ind w:firstLine="283"/>
        <w:jc w:val="both"/>
        <w:rPr>
          <w:lang w:val="de-DE"/>
        </w:rPr>
      </w:pPr>
    </w:p>
    <w:p w:rsidR="00DA7207" w:rsidRPr="00EE6903" w:rsidRDefault="00640996" w:rsidP="00640996">
      <w:pPr>
        <w:keepNext/>
        <w:tabs>
          <w:tab w:val="left" w:pos="708"/>
        </w:tabs>
      </w:pPr>
      <w:r>
        <w:rPr>
          <w:b/>
        </w:rPr>
        <w:tab/>
      </w:r>
      <w:r w:rsidR="00DA7207" w:rsidRPr="00EE6903">
        <w:rPr>
          <w:b/>
        </w:rPr>
        <w:t>4.2. Примерная тематика курсовых работ (проектов):</w:t>
      </w:r>
    </w:p>
    <w:p w:rsidR="00DA7207" w:rsidRPr="00EE6903" w:rsidRDefault="00EE34EB" w:rsidP="00640996">
      <w:pPr>
        <w:tabs>
          <w:tab w:val="left" w:pos="708"/>
        </w:tabs>
        <w:rPr>
          <w:b/>
        </w:rPr>
      </w:pPr>
      <w:r>
        <w:tab/>
      </w:r>
      <w:r w:rsidR="00DA7207" w:rsidRPr="00EE6903">
        <w:t xml:space="preserve">Курсовая работа по дисциплине не предусмотрена учебным планом. </w:t>
      </w:r>
    </w:p>
    <w:p w:rsidR="00DA7207" w:rsidRPr="00EE6903" w:rsidRDefault="00DA7207" w:rsidP="00640996">
      <w:pPr>
        <w:tabs>
          <w:tab w:val="left" w:pos="708"/>
        </w:tabs>
        <w:rPr>
          <w:b/>
        </w:rPr>
      </w:pPr>
    </w:p>
    <w:p w:rsidR="00DA7207" w:rsidRPr="00EE6903" w:rsidRDefault="00640996" w:rsidP="00640996">
      <w:pPr>
        <w:tabs>
          <w:tab w:val="left" w:pos="708"/>
        </w:tabs>
        <w:jc w:val="both"/>
      </w:pPr>
      <w:r>
        <w:rPr>
          <w:b/>
        </w:rPr>
        <w:tab/>
      </w:r>
      <w:r w:rsidR="00DA7207" w:rsidRPr="00EE6903">
        <w:rPr>
          <w:b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  <w:r w:rsidR="00EE6903">
        <w:rPr>
          <w:b/>
        </w:rPr>
        <w:t xml:space="preserve"> Практическая подготовка.</w:t>
      </w:r>
    </w:p>
    <w:tbl>
      <w:tblPr>
        <w:tblW w:w="9537" w:type="dxa"/>
        <w:tblInd w:w="69" w:type="dxa"/>
        <w:tblLayout w:type="fixed"/>
        <w:tblLook w:val="0000"/>
      </w:tblPr>
      <w:tblGrid>
        <w:gridCol w:w="610"/>
        <w:gridCol w:w="2548"/>
        <w:gridCol w:w="1843"/>
        <w:gridCol w:w="1842"/>
        <w:gridCol w:w="2694"/>
      </w:tblGrid>
      <w:tr w:rsidR="00EE6903" w:rsidRPr="00EE6903" w:rsidTr="00640996">
        <w:trPr>
          <w:trHeight w:val="275"/>
        </w:trPr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E6903" w:rsidRPr="00EE34EB" w:rsidRDefault="00EE6903">
            <w:pPr>
              <w:pStyle w:val="aff1"/>
              <w:snapToGrid w:val="0"/>
              <w:jc w:val="center"/>
              <w:rPr>
                <w:b/>
              </w:rPr>
            </w:pPr>
            <w:r w:rsidRPr="00EE34EB">
              <w:rPr>
                <w:b/>
              </w:rPr>
              <w:t>№ п/п</w:t>
            </w:r>
          </w:p>
        </w:tc>
        <w:tc>
          <w:tcPr>
            <w:tcW w:w="2548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6903" w:rsidRPr="00EE34EB" w:rsidRDefault="00EE6903">
            <w:pPr>
              <w:pStyle w:val="aff1"/>
              <w:snapToGrid w:val="0"/>
              <w:jc w:val="center"/>
              <w:rPr>
                <w:b/>
              </w:rPr>
            </w:pPr>
            <w:r w:rsidRPr="00EE34E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903" w:rsidRPr="00EE34EB" w:rsidRDefault="00EE6903">
            <w:pPr>
              <w:pStyle w:val="aff1"/>
              <w:snapToGrid w:val="0"/>
              <w:jc w:val="center"/>
              <w:rPr>
                <w:b/>
              </w:rPr>
            </w:pPr>
            <w:r w:rsidRPr="00EE34E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E6903" w:rsidRPr="00EE6903" w:rsidRDefault="00EE6903" w:rsidP="00640996">
            <w:pPr>
              <w:pStyle w:val="aff1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EE6903" w:rsidRPr="00EE6903" w:rsidTr="00640996">
        <w:trPr>
          <w:trHeight w:val="275"/>
        </w:trPr>
        <w:tc>
          <w:tcPr>
            <w:tcW w:w="61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903" w:rsidRPr="00EE34EB" w:rsidRDefault="00EE6903">
            <w:pPr>
              <w:pStyle w:val="aff1"/>
              <w:snapToGrid w:val="0"/>
              <w:jc w:val="center"/>
              <w:rPr>
                <w:b/>
              </w:rPr>
            </w:pPr>
          </w:p>
        </w:tc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903" w:rsidRPr="00EE34EB" w:rsidRDefault="00EE6903">
            <w:pPr>
              <w:pStyle w:val="aff1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903" w:rsidRPr="00EE34EB" w:rsidRDefault="00EE34EB" w:rsidP="00EE34EB">
            <w:pPr>
              <w:pStyle w:val="aff1"/>
              <w:jc w:val="center"/>
              <w:rPr>
                <w:b/>
              </w:rPr>
            </w:pPr>
            <w:r w:rsidRPr="00EE34EB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903" w:rsidRPr="00EE6903" w:rsidRDefault="00EE34EB">
            <w:pPr>
              <w:pStyle w:val="aff1"/>
              <w:jc w:val="center"/>
            </w:pPr>
            <w:r w:rsidRPr="00EE34EB">
              <w:rPr>
                <w:b/>
              </w:rPr>
              <w:t>Наименование видов занятий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EE6903">
            <w:pPr>
              <w:pStyle w:val="aff1"/>
              <w:jc w:val="center"/>
            </w:pPr>
          </w:p>
        </w:tc>
      </w:tr>
      <w:tr w:rsidR="00EE6903" w:rsidRPr="00EE6903" w:rsidTr="00640996">
        <w:tc>
          <w:tcPr>
            <w:tcW w:w="6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903" w:rsidRPr="00EE6903" w:rsidRDefault="00EE6903" w:rsidP="00EE34EB">
            <w:pPr>
              <w:pStyle w:val="aff1"/>
              <w:snapToGrid w:val="0"/>
            </w:pPr>
            <w:r w:rsidRPr="00EE6903">
              <w:rPr>
                <w:b/>
              </w:rPr>
              <w:t>3 семестр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</w:rPr>
            </w:pPr>
          </w:p>
        </w:tc>
      </w:tr>
      <w:tr w:rsidR="00EE6903" w:rsidRPr="00EE6903" w:rsidTr="00640996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 w:rsidP="00EE34EB">
            <w:pPr>
              <w:tabs>
                <w:tab w:val="left" w:pos="708"/>
              </w:tabs>
              <w:jc w:val="both"/>
              <w:rPr>
                <w:lang w:val="en-US"/>
              </w:rPr>
            </w:pPr>
            <w:r w:rsidRPr="00EE6903">
              <w:rPr>
                <w:b/>
                <w:lang w:val="de-DE"/>
              </w:rPr>
              <w:t>Wir lernen Fremdsprachen. Im Übungsraum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</w:pPr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D75DEB">
            <w:pPr>
              <w:pStyle w:val="aff1"/>
              <w:snapToGrid w:val="0"/>
            </w:pPr>
            <w:r>
              <w:t>Подготовить задание по теме: «Порядок слов в положительных, отрицательных и вопросительных предложениях» на интерактивной платформе.</w:t>
            </w:r>
          </w:p>
        </w:tc>
      </w:tr>
      <w:tr w:rsidR="00EE6903" w:rsidRPr="00EE6903" w:rsidTr="00640996">
        <w:trPr>
          <w:trHeight w:val="870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lastRenderedPageBreak/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 w:rsidP="00EE34EB">
            <w:pPr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Familie Müller. Ein Brief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</w:pPr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640996">
            <w:pPr>
              <w:pStyle w:val="aff1"/>
              <w:snapToGrid w:val="0"/>
            </w:pPr>
            <w:r>
              <w:t>Подготовить веб-квест на интерактивной платформе на тему: «Написание письма».</w:t>
            </w: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 w:rsidP="00EE34EB">
            <w:pPr>
              <w:keepNext/>
              <w:tabs>
                <w:tab w:val="left" w:pos="708"/>
              </w:tabs>
              <w:jc w:val="both"/>
              <w:rPr>
                <w:lang w:val="en-US"/>
              </w:rPr>
            </w:pPr>
            <w:r w:rsidRPr="00EE6903">
              <w:rPr>
                <w:b/>
                <w:lang w:val="de-DE"/>
              </w:rPr>
              <w:t>Die Wohnung. Peters freier Tag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640996">
            <w:pPr>
              <w:pStyle w:val="aff1"/>
              <w:snapToGrid w:val="0"/>
            </w:pPr>
            <w:r>
              <w:t>Подготовить задания на интерактивной платформе на тему: «</w:t>
            </w:r>
            <w:r>
              <w:rPr>
                <w:lang w:val="en-US"/>
              </w:rPr>
              <w:t>Die</w:t>
            </w:r>
            <w:r w:rsidRPr="00D75DEB">
              <w:t xml:space="preserve"> </w:t>
            </w:r>
            <w:proofErr w:type="spellStart"/>
            <w:r>
              <w:rPr>
                <w:lang w:val="en-US"/>
              </w:rPr>
              <w:t>Wohnung</w:t>
            </w:r>
            <w:proofErr w:type="spellEnd"/>
            <w:r>
              <w:t>»</w:t>
            </w:r>
            <w:r w:rsidRPr="00D75DEB">
              <w:t xml:space="preserve"> </w:t>
            </w:r>
            <w:r>
              <w:t>для отработки лексических навыков.</w:t>
            </w: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 w:rsidP="00EE34EB">
            <w:pPr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Die Post. Im Warenhaus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640996">
            <w:pPr>
              <w:pStyle w:val="aff1"/>
              <w:snapToGrid w:val="0"/>
            </w:pPr>
            <w:r>
              <w:t>Разработать урок по созданию буклета/ постера на интерактивной платформе по теме.</w:t>
            </w: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 w:rsidP="00EE34EB">
            <w:pPr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Weihnachten. In der Buchhandlung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rPr>
                <w:b/>
              </w:rPr>
            </w:pPr>
            <w:r w:rsidRPr="00EE6903">
              <w:t xml:space="preserve">Дискуссия, ролевая игра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D75DEB">
            <w:pPr>
              <w:pStyle w:val="aff1"/>
              <w:snapToGrid w:val="0"/>
            </w:pPr>
            <w:r>
              <w:t>Разработать урок по созданию книги по теме: «Рождество».</w:t>
            </w:r>
          </w:p>
        </w:tc>
      </w:tr>
      <w:tr w:rsidR="00EE6903" w:rsidRPr="00EE6903" w:rsidTr="00640996">
        <w:trPr>
          <w:trHeight w:val="218"/>
        </w:trPr>
        <w:tc>
          <w:tcPr>
            <w:tcW w:w="6843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 w:rsidP="00EE34EB">
            <w:pPr>
              <w:snapToGrid w:val="0"/>
              <w:spacing w:line="100" w:lineRule="atLeast"/>
            </w:pPr>
            <w:r w:rsidRPr="00EE6903">
              <w:rPr>
                <w:b/>
              </w:rPr>
              <w:t>4 семестр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EE6903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903" w:rsidRPr="00EE6903" w:rsidRDefault="00EE6903" w:rsidP="00EE34EB">
            <w:pPr>
              <w:shd w:val="clear" w:color="auto" w:fill="FFFFFF"/>
              <w:tabs>
                <w:tab w:val="left" w:pos="708"/>
              </w:tabs>
            </w:pPr>
            <w:r w:rsidRPr="00EE6903">
              <w:rPr>
                <w:b/>
                <w:lang w:val="de-DE"/>
              </w:rPr>
              <w:t>Die Mahlzeiten. Die Jahreszeiten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snapToGrid w:val="0"/>
              <w:spacing w:line="100" w:lineRule="atLeast"/>
            </w:pPr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640996">
            <w:pPr>
              <w:pStyle w:val="aff1"/>
              <w:snapToGrid w:val="0"/>
            </w:pPr>
            <w:r>
              <w:t>Разработать урок по созданию буклета/ постера на интерактивной платформе по теме.</w:t>
            </w: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903" w:rsidRPr="00EE6903" w:rsidRDefault="00EE6903" w:rsidP="00EE34EB">
            <w:pPr>
              <w:shd w:val="clear" w:color="auto" w:fill="FFFFFF"/>
              <w:tabs>
                <w:tab w:val="left" w:pos="708"/>
              </w:tabs>
            </w:pPr>
            <w:r w:rsidRPr="00EE6903">
              <w:rPr>
                <w:b/>
                <w:lang w:val="de-DE"/>
              </w:rPr>
              <w:t>Eine Reise nach Deutschland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snapToGrid w:val="0"/>
              <w:spacing w:line="100" w:lineRule="atLeast"/>
            </w:pPr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640996">
            <w:pPr>
              <w:pStyle w:val="aff1"/>
              <w:snapToGrid w:val="0"/>
            </w:pPr>
            <w:r>
              <w:t>Разработать урок по созданию туристического буклета на интерактивной платформе по теме.</w:t>
            </w: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903" w:rsidRPr="00EE6903" w:rsidRDefault="00EE6903" w:rsidP="00EE34EB">
            <w:pPr>
              <w:keepNext/>
              <w:shd w:val="clear" w:color="auto" w:fill="FFFFFF"/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Mein Urlaub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snapToGrid w:val="0"/>
              <w:spacing w:line="100" w:lineRule="atLeast"/>
              <w:rPr>
                <w:b/>
              </w:rPr>
            </w:pPr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640996">
            <w:pPr>
              <w:pStyle w:val="aff1"/>
              <w:snapToGrid w:val="0"/>
            </w:pPr>
            <w:r>
              <w:t>Разработать контрольную работу на проверку знания грамматического материала по теме</w:t>
            </w:r>
          </w:p>
        </w:tc>
      </w:tr>
      <w:tr w:rsidR="00EE6903" w:rsidRPr="00EE6903" w:rsidTr="00640996">
        <w:trPr>
          <w:trHeight w:val="218"/>
        </w:trPr>
        <w:tc>
          <w:tcPr>
            <w:tcW w:w="6843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 w:rsidP="00EE34EB">
            <w:pPr>
              <w:snapToGrid w:val="0"/>
              <w:spacing w:line="100" w:lineRule="atLeast"/>
            </w:pPr>
            <w:r w:rsidRPr="00EE6903">
              <w:rPr>
                <w:b/>
              </w:rPr>
              <w:t>5 семестр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EE6903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1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903" w:rsidRPr="00EE6903" w:rsidRDefault="00EE6903" w:rsidP="00EE34EB">
            <w:pPr>
              <w:shd w:val="clear" w:color="auto" w:fill="FFFFFF"/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Ein Krankenbesuch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snapToGrid w:val="0"/>
              <w:spacing w:line="100" w:lineRule="atLeast"/>
            </w:pPr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>
            <w:pPr>
              <w:snapToGrid w:val="0"/>
              <w:spacing w:line="100" w:lineRule="atLeast"/>
            </w:pPr>
            <w:r>
              <w:t>Подготовить задания на интерактивной платформе по теме на отработку лексических навыков.</w:t>
            </w: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en-US"/>
              </w:rPr>
            </w:pPr>
            <w:r w:rsidRPr="00EE6903"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903" w:rsidRPr="00EE6903" w:rsidRDefault="00EE6903" w:rsidP="00EE34EB">
            <w:pPr>
              <w:shd w:val="clear" w:color="auto" w:fill="FFFFFF"/>
              <w:tabs>
                <w:tab w:val="left" w:pos="708"/>
              </w:tabs>
            </w:pPr>
            <w:r w:rsidRPr="00EE6903">
              <w:rPr>
                <w:b/>
                <w:lang w:val="en-US"/>
              </w:rPr>
              <w:t>I</w:t>
            </w:r>
            <w:r w:rsidRPr="00EE6903">
              <w:rPr>
                <w:b/>
                <w:lang w:val="de-DE"/>
              </w:rPr>
              <w:t>m Theater. Gagarin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snapToGrid w:val="0"/>
              <w:spacing w:line="100" w:lineRule="atLeast"/>
              <w:rPr>
                <w:b/>
                <w:bCs/>
              </w:rPr>
            </w:pPr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>
            <w:pPr>
              <w:snapToGrid w:val="0"/>
              <w:spacing w:line="100" w:lineRule="atLeast"/>
            </w:pPr>
            <w:r>
              <w:t>Подготовить задания на интерактивной платформе по теме на отработку лексических навыков.</w:t>
            </w:r>
          </w:p>
        </w:tc>
      </w:tr>
      <w:tr w:rsidR="00EE6903" w:rsidRPr="00EE6903" w:rsidTr="00640996">
        <w:trPr>
          <w:trHeight w:val="218"/>
        </w:trPr>
        <w:tc>
          <w:tcPr>
            <w:tcW w:w="6843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 w:rsidP="00EE34EB">
            <w:pPr>
              <w:pStyle w:val="aff1"/>
              <w:snapToGrid w:val="0"/>
            </w:pPr>
            <w:r w:rsidRPr="00EE6903">
              <w:rPr>
                <w:b/>
                <w:bCs/>
              </w:rPr>
              <w:t>6 семестр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bCs/>
              </w:rPr>
            </w:pP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1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903" w:rsidRPr="00EE6903" w:rsidRDefault="00EE6903" w:rsidP="00EE34EB">
            <w:pPr>
              <w:shd w:val="clear" w:color="auto" w:fill="FFFFFF"/>
              <w:tabs>
                <w:tab w:val="left" w:pos="708"/>
              </w:tabs>
              <w:rPr>
                <w:lang w:val="en-US"/>
              </w:rPr>
            </w:pPr>
            <w:r w:rsidRPr="00EE6903">
              <w:rPr>
                <w:b/>
                <w:lang w:val="de-DE"/>
              </w:rPr>
              <w:t>Eine Reise von Hamburg nach München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snapToGrid w:val="0"/>
              <w:spacing w:line="100" w:lineRule="atLeast"/>
            </w:pPr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640996">
            <w:pPr>
              <w:pStyle w:val="aff1"/>
              <w:snapToGrid w:val="0"/>
            </w:pPr>
            <w:r>
              <w:t>Разработать контрольную работу на проверку знания грамматического материала по теме</w:t>
            </w: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903" w:rsidRPr="00EE6903" w:rsidRDefault="00EE6903" w:rsidP="00EE34EB">
            <w:pPr>
              <w:shd w:val="clear" w:color="auto" w:fill="FFFFFF"/>
              <w:tabs>
                <w:tab w:val="left" w:pos="708"/>
              </w:tabs>
              <w:rPr>
                <w:lang w:val="en-US"/>
              </w:rPr>
            </w:pPr>
            <w:r w:rsidRPr="00EE6903">
              <w:rPr>
                <w:b/>
                <w:lang w:val="de-DE"/>
              </w:rPr>
              <w:t xml:space="preserve">Eine Reise von </w:t>
            </w:r>
            <w:r w:rsidRPr="00EE6903">
              <w:rPr>
                <w:b/>
                <w:lang w:val="de-DE"/>
              </w:rPr>
              <w:lastRenderedPageBreak/>
              <w:t>Hamburg nach München (Fortsetzung)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lastRenderedPageBreak/>
              <w:t xml:space="preserve">Лабораторное </w:t>
            </w:r>
            <w:r w:rsidRPr="00EE6903">
              <w:lastRenderedPageBreak/>
              <w:t>занятие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snapToGrid w:val="0"/>
              <w:spacing w:line="100" w:lineRule="atLeast"/>
            </w:pPr>
            <w:r w:rsidRPr="00EE6903">
              <w:lastRenderedPageBreak/>
              <w:t xml:space="preserve">Дискуссия, </w:t>
            </w:r>
            <w:r w:rsidRPr="00EE6903">
              <w:lastRenderedPageBreak/>
              <w:t>ролевая игра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>
            <w:pPr>
              <w:snapToGrid w:val="0"/>
              <w:spacing w:line="100" w:lineRule="atLeast"/>
            </w:pPr>
            <w:r>
              <w:lastRenderedPageBreak/>
              <w:t xml:space="preserve">Подготовить задания на </w:t>
            </w:r>
            <w:r>
              <w:lastRenderedPageBreak/>
              <w:t>интерактивной платформе по теме на отработку лексических навыков.</w:t>
            </w:r>
          </w:p>
        </w:tc>
      </w:tr>
    </w:tbl>
    <w:p w:rsidR="00DA7207" w:rsidRDefault="00DA7207" w:rsidP="00640996">
      <w:pPr>
        <w:pStyle w:val="aff2"/>
        <w:tabs>
          <w:tab w:val="left" w:pos="708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640996" w:rsidRPr="00EE6903" w:rsidRDefault="00640996" w:rsidP="00640996">
      <w:pPr>
        <w:pStyle w:val="aff2"/>
        <w:tabs>
          <w:tab w:val="left" w:pos="708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DA7207" w:rsidRPr="00EE6903" w:rsidRDefault="00DA7207" w:rsidP="00640996">
      <w:pPr>
        <w:pStyle w:val="aff2"/>
        <w:tabs>
          <w:tab w:val="left" w:pos="708"/>
        </w:tabs>
        <w:spacing w:after="0" w:line="240" w:lineRule="auto"/>
        <w:ind w:left="0"/>
        <w:jc w:val="both"/>
        <w:rPr>
          <w:sz w:val="24"/>
          <w:szCs w:val="24"/>
        </w:rPr>
      </w:pPr>
      <w:r w:rsidRPr="00EE6903">
        <w:rPr>
          <w:rFonts w:ascii="Times New Roman" w:hAnsi="Times New Roman" w:cs="Times New Roman"/>
          <w:b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:rsidR="00EE34EB" w:rsidRDefault="00EE34EB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EE34EB" w:rsidRPr="00EE34EB" w:rsidRDefault="00EE34EB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b/>
        </w:rPr>
      </w:pPr>
      <w:r w:rsidRPr="00EE34EB">
        <w:rPr>
          <w:b/>
        </w:rPr>
        <w:t>5.1. Темы для творческой самостоятельной работы обучающегося</w:t>
      </w:r>
    </w:p>
    <w:p w:rsidR="00DA7207" w:rsidRPr="00EE6903" w:rsidRDefault="00DA7207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color w:val="000000"/>
          <w:lang w:val="de-DE"/>
        </w:rPr>
      </w:pPr>
      <w:r w:rsidRPr="00EE6903">
        <w:t>Для подготовки к лабораторным занятиям необходимо выполнять домашние задания, которые дает преподаватель в конце каждого занятия. Задания</w:t>
      </w:r>
      <w:r w:rsidRPr="00EE6903">
        <w:rPr>
          <w:lang w:val="de-DE"/>
        </w:rPr>
        <w:t xml:space="preserve"> </w:t>
      </w:r>
      <w:r w:rsidRPr="00EE6903">
        <w:t>приведены</w:t>
      </w:r>
      <w:r w:rsidRPr="00EE6903">
        <w:rPr>
          <w:lang w:val="de-DE"/>
        </w:rPr>
        <w:t xml:space="preserve"> </w:t>
      </w:r>
      <w:r w:rsidRPr="00EE6903">
        <w:t>в</w:t>
      </w:r>
      <w:r w:rsidRPr="00EE6903">
        <w:rPr>
          <w:lang w:val="de-DE"/>
        </w:rPr>
        <w:t xml:space="preserve"> </w:t>
      </w:r>
      <w:r w:rsidRPr="00EE6903">
        <w:t>следующих</w:t>
      </w:r>
      <w:r w:rsidRPr="00EE6903">
        <w:rPr>
          <w:lang w:val="de-DE"/>
        </w:rPr>
        <w:t xml:space="preserve"> </w:t>
      </w:r>
      <w:r w:rsidRPr="00EE6903">
        <w:t>учебных</w:t>
      </w:r>
      <w:r w:rsidRPr="00EE6903">
        <w:rPr>
          <w:lang w:val="de-DE"/>
        </w:rPr>
        <w:t xml:space="preserve"> </w:t>
      </w:r>
      <w:r w:rsidRPr="00EE6903">
        <w:t>пособиях</w:t>
      </w:r>
      <w:r w:rsidRPr="00EE6903">
        <w:rPr>
          <w:lang w:val="de-DE"/>
        </w:rPr>
        <w:t xml:space="preserve">: </w:t>
      </w:r>
    </w:p>
    <w:p w:rsidR="00DA7207" w:rsidRPr="00EE6903" w:rsidRDefault="00DA7207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color w:val="000000"/>
        </w:rPr>
      </w:pPr>
      <w:r w:rsidRPr="00EE6903">
        <w:rPr>
          <w:color w:val="000000"/>
          <w:lang w:val="de-DE"/>
        </w:rPr>
        <w:t>Н</w:t>
      </w:r>
      <w:proofErr w:type="spellStart"/>
      <w:r w:rsidRPr="00EE6903">
        <w:rPr>
          <w:color w:val="000000"/>
        </w:rPr>
        <w:t>емецкий</w:t>
      </w:r>
      <w:proofErr w:type="spellEnd"/>
      <w:r w:rsidRPr="00EE6903">
        <w:rPr>
          <w:color w:val="000000"/>
        </w:rPr>
        <w:t xml:space="preserve"> язык: учебное пособие для развития навыков разговорной речи : Н. П. Алексеева. - 2-е изд., стереотип. - Москва: ФЛИНТА, 2019.</w:t>
      </w:r>
    </w:p>
    <w:p w:rsidR="00DA7207" w:rsidRPr="00EE6903" w:rsidRDefault="00DA7207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EE6903">
        <w:rPr>
          <w:color w:val="000000"/>
        </w:rPr>
        <w:t xml:space="preserve">Завьялова В.М., Ильина Л.В. Практический курс немецкого языка (начальный этап). Издание 8-ое, стереотипное — М.: </w:t>
      </w:r>
      <w:proofErr w:type="spellStart"/>
      <w:r w:rsidRPr="00EE6903">
        <w:rPr>
          <w:color w:val="000000"/>
        </w:rPr>
        <w:t>ЧеРо</w:t>
      </w:r>
      <w:proofErr w:type="spellEnd"/>
      <w:r w:rsidRPr="00EE6903">
        <w:rPr>
          <w:color w:val="000000"/>
        </w:rPr>
        <w:t>, при участии издательства «Омега-Л», 2007.</w:t>
      </w:r>
    </w:p>
    <w:p w:rsidR="00DA7207" w:rsidRDefault="00DA7207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640996" w:rsidRPr="00640996" w:rsidRDefault="00640996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DA7207" w:rsidRPr="00EE6903" w:rsidRDefault="00DA7207">
      <w:pPr>
        <w:keepNext/>
        <w:tabs>
          <w:tab w:val="left" w:pos="708"/>
        </w:tabs>
        <w:spacing w:before="57"/>
        <w:jc w:val="both"/>
        <w:rPr>
          <w:rFonts w:eastAsia="Calibri"/>
          <w:b/>
          <w:bCs/>
          <w:color w:val="000000"/>
        </w:rPr>
      </w:pPr>
      <w:r w:rsidRPr="00EE6903">
        <w:rPr>
          <w:b/>
        </w:rPr>
        <w:t xml:space="preserve">6. ОЦЕНОЧНЫЕ СРЕДСТВА ДЛЯ ТЕКУЩЕГО КОНТРОЛЯ УСПЕВАЕМОСТИ </w:t>
      </w:r>
    </w:p>
    <w:p w:rsidR="00640996" w:rsidRDefault="00640996">
      <w:pPr>
        <w:shd w:val="clear" w:color="auto" w:fill="FFFFFF"/>
        <w:tabs>
          <w:tab w:val="left" w:leader="underscore" w:pos="10562"/>
        </w:tabs>
        <w:spacing w:after="120"/>
        <w:jc w:val="both"/>
        <w:rPr>
          <w:rFonts w:eastAsia="Calibri"/>
          <w:b/>
          <w:bCs/>
          <w:color w:val="000000"/>
        </w:rPr>
      </w:pPr>
    </w:p>
    <w:p w:rsidR="00DA7207" w:rsidRPr="00EE6903" w:rsidRDefault="00DA7207">
      <w:pPr>
        <w:shd w:val="clear" w:color="auto" w:fill="FFFFFF"/>
        <w:tabs>
          <w:tab w:val="left" w:leader="underscore" w:pos="10562"/>
        </w:tabs>
        <w:spacing w:after="120"/>
        <w:jc w:val="both"/>
        <w:rPr>
          <w:rFonts w:eastAsia="Calibri"/>
          <w:b/>
          <w:color w:val="000000"/>
        </w:rPr>
      </w:pPr>
      <w:r w:rsidRPr="00EE6903">
        <w:rPr>
          <w:rFonts w:eastAsia="Calibri"/>
          <w:b/>
          <w:bCs/>
          <w:color w:val="000000"/>
        </w:rPr>
        <w:t xml:space="preserve">6.1. </w:t>
      </w:r>
      <w:r w:rsidRPr="00EE6903">
        <w:rPr>
          <w:b/>
          <w:bCs/>
        </w:rPr>
        <w:t>Текущий контроль</w:t>
      </w:r>
    </w:p>
    <w:tbl>
      <w:tblPr>
        <w:tblW w:w="9363" w:type="dxa"/>
        <w:tblInd w:w="101" w:type="dxa"/>
        <w:tblLayout w:type="fixed"/>
        <w:tblLook w:val="0000"/>
      </w:tblPr>
      <w:tblGrid>
        <w:gridCol w:w="574"/>
        <w:gridCol w:w="3815"/>
        <w:gridCol w:w="4974"/>
      </w:tblGrid>
      <w:tr w:rsidR="00DA7207" w:rsidRPr="00EE6903" w:rsidTr="00640996">
        <w:trPr>
          <w:trHeight w:val="9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7207" w:rsidRPr="00EE34EB" w:rsidRDefault="00DA7207">
            <w:pPr>
              <w:jc w:val="both"/>
              <w:rPr>
                <w:rFonts w:eastAsia="Calibri"/>
                <w:color w:val="000000"/>
              </w:rPr>
            </w:pPr>
            <w:r w:rsidRPr="00EE34EB">
              <w:rPr>
                <w:rFonts w:eastAsia="Calibri"/>
                <w:color w:val="000000"/>
              </w:rPr>
              <w:t>№</w:t>
            </w:r>
            <w:r w:rsidRPr="00EE34EB">
              <w:rPr>
                <w:color w:val="000000"/>
              </w:rPr>
              <w:t xml:space="preserve"> </w:t>
            </w:r>
            <w:r w:rsidRPr="00EE34EB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207" w:rsidRPr="00EE34EB" w:rsidRDefault="00EE34EB">
            <w:pPr>
              <w:jc w:val="center"/>
              <w:rPr>
                <w:rFonts w:eastAsia="Calibri"/>
                <w:color w:val="000000"/>
              </w:rPr>
            </w:pPr>
            <w:r w:rsidRPr="00EE34EB">
              <w:t>№ блока (раздела) дисциплины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34EB" w:rsidRDefault="00DA7207">
            <w:pPr>
              <w:jc w:val="center"/>
              <w:rPr>
                <w:rFonts w:eastAsia="Calibri"/>
                <w:color w:val="000000"/>
              </w:rPr>
            </w:pPr>
            <w:r w:rsidRPr="00EE34EB">
              <w:rPr>
                <w:rFonts w:eastAsia="Calibri"/>
                <w:color w:val="000000"/>
              </w:rPr>
              <w:t>Форма текущего контроля</w:t>
            </w:r>
          </w:p>
        </w:tc>
      </w:tr>
      <w:tr w:rsidR="00DA7207" w:rsidRPr="00EE6903" w:rsidTr="00640996">
        <w:trPr>
          <w:trHeight w:val="412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tabs>
                <w:tab w:val="left" w:pos="708"/>
              </w:tabs>
              <w:jc w:val="both"/>
              <w:rPr>
                <w:lang w:val="en-US"/>
              </w:rPr>
            </w:pPr>
            <w:r w:rsidRPr="00EE6903">
              <w:rPr>
                <w:b/>
                <w:lang w:val="de-DE"/>
              </w:rPr>
              <w:t>Wir lernen Fremdsprachen. Im Übungsraum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rPr>
          <w:trHeight w:val="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Familie Müller. Ein Brief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rPr>
          <w:trHeight w:val="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keepNext/>
              <w:tabs>
                <w:tab w:val="left" w:pos="708"/>
              </w:tabs>
              <w:jc w:val="both"/>
              <w:rPr>
                <w:lang w:val="en-US"/>
              </w:rPr>
            </w:pPr>
            <w:r w:rsidRPr="00EE6903">
              <w:rPr>
                <w:b/>
                <w:lang w:val="de-DE"/>
              </w:rPr>
              <w:t>Die Wohnung. Peters freier Tag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rPr>
          <w:trHeight w:val="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Die Post. Im Warenhaus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Weihnachten. In der Buchhandlung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widowControl w:val="0"/>
              <w:jc w:val="both"/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rPr>
          <w:trHeight w:val="2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Die Mahlzeiten. Die Jahreszeiten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Eine Reise nach Deutschland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207" w:rsidRPr="00EE6903" w:rsidRDefault="00DA7207">
            <w:pPr>
              <w:keepNext/>
              <w:shd w:val="clear" w:color="auto" w:fill="FFFFFF"/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Mein Urlaub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rPr>
          <w:trHeight w:val="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9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Ein Krankenbesuch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rPr>
          <w:trHeight w:val="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lang w:val="en-US"/>
              </w:rPr>
            </w:pPr>
            <w:r w:rsidRPr="00EE6903">
              <w:rPr>
                <w:rFonts w:eastAsia="Calibri"/>
                <w:color w:val="000000"/>
              </w:rPr>
              <w:t>10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jc w:val="both"/>
            </w:pPr>
            <w:r w:rsidRPr="00EE6903">
              <w:rPr>
                <w:b/>
                <w:lang w:val="en-US"/>
              </w:rPr>
              <w:t>I</w:t>
            </w:r>
            <w:r w:rsidRPr="00EE6903">
              <w:rPr>
                <w:b/>
                <w:lang w:val="de-DE"/>
              </w:rPr>
              <w:t>m Theater. Gagarin</w:t>
            </w:r>
          </w:p>
        </w:tc>
        <w:tc>
          <w:tcPr>
            <w:tcW w:w="4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widowControl w:val="0"/>
              <w:jc w:val="both"/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rPr>
          <w:trHeight w:val="363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11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jc w:val="both"/>
              <w:rPr>
                <w:lang w:val="en-US"/>
              </w:rPr>
            </w:pPr>
            <w:r w:rsidRPr="00EE6903">
              <w:rPr>
                <w:b/>
                <w:lang w:val="de-DE"/>
              </w:rPr>
              <w:t>Eine Reise von Hamburg nach München</w:t>
            </w:r>
          </w:p>
        </w:tc>
        <w:tc>
          <w:tcPr>
            <w:tcW w:w="4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rPr>
          <w:trHeight w:val="363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12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jc w:val="both"/>
              <w:rPr>
                <w:lang w:val="en-US"/>
              </w:rPr>
            </w:pPr>
            <w:r w:rsidRPr="00EE6903">
              <w:rPr>
                <w:b/>
                <w:lang w:val="de-DE"/>
              </w:rPr>
              <w:t>Eine Reise von Hamburg nach München (Fortsetzung)</w:t>
            </w:r>
          </w:p>
        </w:tc>
        <w:tc>
          <w:tcPr>
            <w:tcW w:w="4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widowControl w:val="0"/>
              <w:jc w:val="both"/>
            </w:pPr>
            <w:r w:rsidRPr="00EE6903">
              <w:t>Итоговый лексико-грамматический тест</w:t>
            </w:r>
          </w:p>
        </w:tc>
      </w:tr>
    </w:tbl>
    <w:p w:rsidR="00EE34EB" w:rsidRDefault="00EE34EB" w:rsidP="00640996">
      <w:pPr>
        <w:pStyle w:val="10"/>
        <w:numPr>
          <w:ilvl w:val="0"/>
          <w:numId w:val="0"/>
        </w:numPr>
        <w:spacing w:before="0" w:after="0"/>
        <w:jc w:val="both"/>
      </w:pPr>
    </w:p>
    <w:p w:rsidR="00EE34EB" w:rsidRPr="00EE6903" w:rsidRDefault="00EE34EB" w:rsidP="00640996">
      <w:pPr>
        <w:pStyle w:val="10"/>
        <w:numPr>
          <w:ilvl w:val="0"/>
          <w:numId w:val="0"/>
        </w:numPr>
        <w:spacing w:before="0" w:after="0"/>
        <w:jc w:val="both"/>
      </w:pPr>
    </w:p>
    <w:p w:rsidR="00DA7207" w:rsidRDefault="00DA7207" w:rsidP="00640996">
      <w:pPr>
        <w:pStyle w:val="10"/>
        <w:numPr>
          <w:ilvl w:val="0"/>
          <w:numId w:val="0"/>
        </w:numPr>
        <w:spacing w:before="0" w:after="0"/>
        <w:jc w:val="both"/>
        <w:rPr>
          <w:b/>
          <w:iCs/>
        </w:rPr>
      </w:pPr>
      <w:r w:rsidRPr="00EE6903">
        <w:rPr>
          <w:b/>
          <w:iCs/>
        </w:rPr>
        <w:t>7. ПЕРЕЧЕНЬ УЧЕБНОЙ ЛИТЕРАТУРЫ</w:t>
      </w:r>
    </w:p>
    <w:p w:rsidR="00640996" w:rsidRDefault="00640996" w:rsidP="00640996">
      <w:pPr>
        <w:pStyle w:val="10"/>
        <w:numPr>
          <w:ilvl w:val="0"/>
          <w:numId w:val="0"/>
        </w:numPr>
        <w:spacing w:before="0" w:after="0"/>
        <w:jc w:val="both"/>
        <w:rPr>
          <w:b/>
          <w:iCs/>
        </w:rPr>
      </w:pPr>
    </w:p>
    <w:tbl>
      <w:tblPr>
        <w:tblW w:w="9389" w:type="dxa"/>
        <w:tblInd w:w="75" w:type="dxa"/>
        <w:tblLayout w:type="fixed"/>
        <w:tblLook w:val="0000"/>
      </w:tblPr>
      <w:tblGrid>
        <w:gridCol w:w="619"/>
        <w:gridCol w:w="2093"/>
        <w:gridCol w:w="1574"/>
        <w:gridCol w:w="1435"/>
        <w:gridCol w:w="706"/>
        <w:gridCol w:w="1274"/>
        <w:gridCol w:w="1688"/>
      </w:tblGrid>
      <w:tr w:rsidR="00DA7207" w:rsidRPr="00EE6903" w:rsidTr="00640996">
        <w:trPr>
          <w:cantSplit/>
          <w:trHeight w:val="98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pacing w:line="360" w:lineRule="auto"/>
              <w:rPr>
                <w:b/>
                <w:bCs/>
              </w:rPr>
            </w:pPr>
            <w:r w:rsidRPr="00EE6903">
              <w:rPr>
                <w:b/>
                <w:bCs/>
              </w:rPr>
              <w:t>№ п/п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jc w:val="center"/>
              <w:rPr>
                <w:b/>
                <w:bCs/>
              </w:rPr>
            </w:pPr>
            <w:r w:rsidRPr="00EE6903">
              <w:rPr>
                <w:b/>
                <w:bCs/>
              </w:rPr>
              <w:t>Наименование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jc w:val="center"/>
              <w:rPr>
                <w:b/>
                <w:bCs/>
              </w:rPr>
            </w:pPr>
            <w:r w:rsidRPr="00EE6903">
              <w:rPr>
                <w:b/>
                <w:bCs/>
              </w:rPr>
              <w:t>Авторы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ind w:left="113" w:right="113"/>
              <w:jc w:val="center"/>
              <w:rPr>
                <w:b/>
                <w:bCs/>
              </w:rPr>
            </w:pPr>
            <w:r w:rsidRPr="00EE6903">
              <w:rPr>
                <w:b/>
                <w:bCs/>
              </w:rPr>
              <w:t>Место издания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A7207" w:rsidRPr="00EE6903" w:rsidRDefault="00DA7207">
            <w:pPr>
              <w:ind w:left="113" w:right="113"/>
              <w:jc w:val="center"/>
              <w:rPr>
                <w:b/>
                <w:bCs/>
              </w:rPr>
            </w:pPr>
            <w:r w:rsidRPr="00EE6903">
              <w:rPr>
                <w:b/>
                <w:bCs/>
              </w:rPr>
              <w:t>Год издания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jc w:val="center"/>
              <w:rPr>
                <w:b/>
                <w:bCs/>
              </w:rPr>
            </w:pPr>
            <w:r w:rsidRPr="00EE6903">
              <w:rPr>
                <w:b/>
                <w:bCs/>
              </w:rPr>
              <w:t>Наличие</w:t>
            </w:r>
          </w:p>
        </w:tc>
      </w:tr>
      <w:tr w:rsidR="00DA7207" w:rsidRPr="00EE6903" w:rsidTr="00640996">
        <w:trPr>
          <w:cantSplit/>
          <w:trHeight w:val="70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 w:rsidP="00640996">
            <w:pPr>
              <w:jc w:val="center"/>
              <w:rPr>
                <w:b/>
                <w:bCs/>
              </w:rPr>
            </w:pPr>
            <w:proofErr w:type="spellStart"/>
            <w:r w:rsidRPr="00EE6903">
              <w:rPr>
                <w:b/>
                <w:bCs/>
              </w:rPr>
              <w:t>Печат</w:t>
            </w:r>
            <w:r w:rsidR="00EE34EB">
              <w:rPr>
                <w:b/>
                <w:bCs/>
              </w:rPr>
              <w:t>-</w:t>
            </w:r>
            <w:r w:rsidRPr="00EE6903">
              <w:rPr>
                <w:b/>
                <w:bCs/>
              </w:rPr>
              <w:t>ные</w:t>
            </w:r>
            <w:proofErr w:type="spellEnd"/>
            <w:r w:rsidRPr="00EE6903">
              <w:rPr>
                <w:b/>
                <w:bCs/>
              </w:rPr>
              <w:t xml:space="preserve"> издания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r w:rsidRPr="00EE6903">
              <w:rPr>
                <w:b/>
                <w:bCs/>
              </w:rPr>
              <w:t>в ЭБС, адрес в сети Интернет</w:t>
            </w:r>
          </w:p>
        </w:tc>
      </w:tr>
      <w:tr w:rsidR="00DA7207" w:rsidRPr="00EE6903" w:rsidTr="0064099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color w:val="000000"/>
                <w:lang w:val="de-DE"/>
              </w:rPr>
            </w:pPr>
            <w:r w:rsidRPr="00EE6903"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EE6903">
              <w:rPr>
                <w:color w:val="000000"/>
                <w:lang w:val="de-DE"/>
              </w:rPr>
              <w:t>Н</w:t>
            </w:r>
            <w:proofErr w:type="spellStart"/>
            <w:r w:rsidRPr="00EE6903">
              <w:rPr>
                <w:color w:val="000000"/>
              </w:rPr>
              <w:t>емецкий</w:t>
            </w:r>
            <w:proofErr w:type="spellEnd"/>
            <w:r w:rsidRPr="00EE6903">
              <w:rPr>
                <w:color w:val="000000"/>
              </w:rPr>
              <w:t xml:space="preserve"> язык: учебное пособие </w:t>
            </w:r>
            <w:r w:rsidRPr="00EE6903">
              <w:rPr>
                <w:color w:val="000000"/>
              </w:rPr>
              <w:lastRenderedPageBreak/>
              <w:t xml:space="preserve">для развития навыков разговорной речи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0"/>
              </w:rPr>
            </w:pPr>
            <w:r w:rsidRPr="00EE6903">
              <w:rPr>
                <w:color w:val="000000"/>
                <w:shd w:val="clear" w:color="auto" w:fill="FFFFFF"/>
              </w:rPr>
              <w:lastRenderedPageBreak/>
              <w:t xml:space="preserve">Алексеева Н.П.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snapToGrid w:val="0"/>
              <w:spacing w:line="100" w:lineRule="atLeast"/>
              <w:jc w:val="both"/>
            </w:pPr>
            <w:r w:rsidRPr="00EE6903">
              <w:rPr>
                <w:color w:val="000000"/>
              </w:rPr>
              <w:t>Москва: ФЛИНТА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color w:val="000000"/>
              </w:rPr>
            </w:pPr>
            <w:r w:rsidRPr="00EE6903">
              <w:t>2019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jc w:val="center"/>
              <w:rPr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903080" w:rsidRDefault="00DA7207">
            <w:pPr>
              <w:snapToGrid w:val="0"/>
              <w:ind w:left="40"/>
            </w:pPr>
            <w:proofErr w:type="spellStart"/>
            <w:r w:rsidRPr="00903080">
              <w:t>http</w:t>
            </w:r>
            <w:proofErr w:type="spellEnd"/>
            <w:r w:rsidRPr="00903080">
              <w:rPr>
                <w:lang w:val="de-DE"/>
              </w:rPr>
              <w:t>s</w:t>
            </w:r>
            <w:r w:rsidRPr="00903080">
              <w:t>://</w:t>
            </w:r>
            <w:proofErr w:type="spellStart"/>
            <w:r w:rsidRPr="00903080">
              <w:t>biblioclub.ru</w:t>
            </w:r>
            <w:proofErr w:type="spellEnd"/>
            <w:r w:rsidRPr="00903080">
              <w:t>/index.ph</w:t>
            </w:r>
            <w:r w:rsidRPr="00903080">
              <w:lastRenderedPageBreak/>
              <w:t>p?page=book&amp;id=563857</w:t>
            </w:r>
          </w:p>
        </w:tc>
      </w:tr>
      <w:tr w:rsidR="00411791" w:rsidRPr="00EE6903" w:rsidTr="0064099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791" w:rsidRPr="00EE6903" w:rsidRDefault="00411791" w:rsidP="00411791">
            <w:r>
              <w:lastRenderedPageBreak/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791" w:rsidRPr="00EE6903" w:rsidRDefault="00411791" w:rsidP="00411791">
            <w:pPr>
              <w:shd w:val="clear" w:color="auto" w:fill="FFFFFF"/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0"/>
                <w:lang w:val="de-DE"/>
              </w:rPr>
            </w:pPr>
            <w:r w:rsidRPr="00EE6903">
              <w:rPr>
                <w:color w:val="000000"/>
              </w:rPr>
              <w:t xml:space="preserve">Практический курс немецкого языка (начальный этап).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791" w:rsidRPr="00EE6903" w:rsidRDefault="00411791" w:rsidP="00411791">
            <w:pPr>
              <w:shd w:val="clear" w:color="auto" w:fill="FFFFFF"/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EE6903">
              <w:rPr>
                <w:color w:val="000000"/>
                <w:shd w:val="clear" w:color="auto" w:fill="FFFFFF"/>
              </w:rPr>
              <w:t>Завьялова В.М., Ильина Л.В.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791" w:rsidRPr="00EE6903" w:rsidRDefault="00411791" w:rsidP="00411791">
            <w:pPr>
              <w:shd w:val="clear" w:color="auto" w:fill="FFFFFF"/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0"/>
              </w:rPr>
            </w:pPr>
            <w:r w:rsidRPr="00EE6903">
              <w:rPr>
                <w:color w:val="000000"/>
                <w:shd w:val="clear" w:color="auto" w:fill="FFFFFF"/>
              </w:rPr>
              <w:t xml:space="preserve">М.: </w:t>
            </w:r>
            <w:proofErr w:type="spellStart"/>
            <w:r w:rsidRPr="00EE6903">
              <w:rPr>
                <w:color w:val="000000"/>
                <w:shd w:val="clear" w:color="auto" w:fill="FFFFFF"/>
              </w:rPr>
              <w:t>ЧеРо</w:t>
            </w:r>
            <w:proofErr w:type="spellEnd"/>
            <w:r w:rsidRPr="00EE6903">
              <w:rPr>
                <w:color w:val="000000"/>
                <w:shd w:val="clear" w:color="auto" w:fill="FFFFFF"/>
              </w:rPr>
              <w:t>, при участии издательства «Омега-Л»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791" w:rsidRPr="00EE6903" w:rsidRDefault="00411791" w:rsidP="00411791">
            <w:r w:rsidRPr="00EE6903">
              <w:rPr>
                <w:color w:val="000000"/>
                <w:lang w:val="en-US"/>
              </w:rPr>
              <w:t>20</w:t>
            </w:r>
            <w:r w:rsidRPr="00EE6903">
              <w:rPr>
                <w:color w:val="000000"/>
              </w:rPr>
              <w:t>07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791" w:rsidRPr="00EE6903" w:rsidRDefault="00411791" w:rsidP="00411791">
            <w:pPr>
              <w:jc w:val="center"/>
              <w:rPr>
                <w:color w:val="000000"/>
              </w:rPr>
            </w:pPr>
            <w:r w:rsidRPr="00EE6903">
              <w:rPr>
                <w:color w:val="000000"/>
              </w:rPr>
              <w:t>+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91" w:rsidRPr="00903080" w:rsidRDefault="00411791" w:rsidP="00411791">
            <w:pPr>
              <w:snapToGrid w:val="0"/>
              <w:ind w:left="40"/>
            </w:pPr>
          </w:p>
        </w:tc>
      </w:tr>
    </w:tbl>
    <w:p w:rsidR="00DA7207" w:rsidRDefault="00DA7207">
      <w:pPr>
        <w:jc w:val="both"/>
      </w:pPr>
    </w:p>
    <w:p w:rsidR="00640996" w:rsidRPr="00EE6903" w:rsidRDefault="00640996">
      <w:pPr>
        <w:jc w:val="both"/>
      </w:pPr>
    </w:p>
    <w:p w:rsidR="00DA7207" w:rsidRPr="00EE6903" w:rsidRDefault="00DA7207">
      <w:pPr>
        <w:ind w:left="63" w:hanging="16"/>
        <w:jc w:val="both"/>
        <w:rPr>
          <w:b/>
        </w:rPr>
      </w:pPr>
      <w:r w:rsidRPr="00EE6903">
        <w:rPr>
          <w:b/>
          <w:lang w:val="de-DE"/>
        </w:rPr>
        <w:t xml:space="preserve">8. </w:t>
      </w:r>
      <w:r w:rsidRPr="00EE6903">
        <w:rPr>
          <w:b/>
        </w:rPr>
        <w:t>РЕСУРСЫ ИНФОРМАЦИОННО-ТЕЛЕКОММУНИКАЦИОННОЙ СЕТИ "ИНТЕРНЕТ"</w:t>
      </w:r>
    </w:p>
    <w:p w:rsidR="00DA7207" w:rsidRPr="00EE6903" w:rsidRDefault="00DA7207">
      <w:pPr>
        <w:ind w:left="16"/>
        <w:jc w:val="both"/>
        <w:rPr>
          <w:b/>
        </w:rPr>
      </w:pPr>
    </w:p>
    <w:p w:rsidR="00EE34EB" w:rsidRPr="006D4FB8" w:rsidRDefault="00EE34EB" w:rsidP="00EE34EB">
      <w:pPr>
        <w:jc w:val="both"/>
        <w:rPr>
          <w:bCs/>
        </w:rPr>
      </w:pPr>
      <w:r w:rsidRPr="006D4FB8">
        <w:rPr>
          <w:bCs/>
        </w:rPr>
        <w:t>1.</w:t>
      </w:r>
      <w:r w:rsidRPr="006D4FB8">
        <w:rPr>
          <w:bCs/>
        </w:rPr>
        <w:tab/>
        <w:t>Научная электронная библиотека</w:t>
      </w:r>
      <w:r>
        <w:rPr>
          <w:bCs/>
        </w:rPr>
        <w:t xml:space="preserve"> </w:t>
      </w:r>
      <w:r>
        <w:rPr>
          <w:bCs/>
          <w:lang w:val="en-US"/>
        </w:rPr>
        <w:t>e</w:t>
      </w:r>
      <w:r w:rsidRPr="00F711AD">
        <w:rPr>
          <w:bCs/>
        </w:rPr>
        <w:t>-</w:t>
      </w:r>
      <w:r>
        <w:rPr>
          <w:bCs/>
          <w:lang w:val="en-US"/>
        </w:rPr>
        <w:t>Library</w:t>
      </w:r>
      <w:r w:rsidRPr="006D4FB8">
        <w:rPr>
          <w:bCs/>
        </w:rPr>
        <w:t>. – Режим доступа: https://elibrary.ru</w:t>
      </w:r>
    </w:p>
    <w:p w:rsidR="00EE34EB" w:rsidRPr="006D4FB8" w:rsidRDefault="00EE34EB" w:rsidP="00EE34EB">
      <w:pPr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Pr="006D4FB8">
        <w:rPr>
          <w:bCs/>
        </w:rPr>
        <w:t>Научная электронная библиотека</w:t>
      </w:r>
      <w:r>
        <w:rPr>
          <w:bCs/>
        </w:rPr>
        <w:t xml:space="preserve"> «</w:t>
      </w:r>
      <w:proofErr w:type="spellStart"/>
      <w:r w:rsidRPr="006D4FB8">
        <w:rPr>
          <w:bCs/>
        </w:rPr>
        <w:t>КиберЛенинка</w:t>
      </w:r>
      <w:proofErr w:type="spellEnd"/>
      <w:r w:rsidRPr="006D4FB8">
        <w:rPr>
          <w:bCs/>
        </w:rPr>
        <w:t>». – Режим доступа: https://cyberleninka.ru/</w:t>
      </w:r>
    </w:p>
    <w:p w:rsidR="00EE34EB" w:rsidRPr="006D4FB8" w:rsidRDefault="00EE34EB" w:rsidP="00EE34EB">
      <w:pPr>
        <w:jc w:val="both"/>
        <w:rPr>
          <w:bCs/>
        </w:rPr>
      </w:pPr>
      <w:r w:rsidRPr="006D4FB8">
        <w:rPr>
          <w:bCs/>
        </w:rPr>
        <w:t>3.</w:t>
      </w:r>
      <w:r w:rsidRPr="006D4FB8">
        <w:rPr>
          <w:bCs/>
        </w:rPr>
        <w:tab/>
        <w:t>ЭБС</w:t>
      </w:r>
      <w:r w:rsidRPr="00EE34EB">
        <w:rPr>
          <w:bCs/>
        </w:rPr>
        <w:t>:</w:t>
      </w:r>
      <w:r w:rsidRPr="006D4FB8">
        <w:rPr>
          <w:bCs/>
        </w:rPr>
        <w:t xml:space="preserve"> «Университетская библиотека онлайн». – Режим доступа: http://www.biblioclub.ru/</w:t>
      </w:r>
    </w:p>
    <w:p w:rsidR="00EE34EB" w:rsidRPr="006D4FB8" w:rsidRDefault="00EE34EB" w:rsidP="00EE34EB">
      <w:pPr>
        <w:jc w:val="both"/>
        <w:rPr>
          <w:bCs/>
        </w:rPr>
      </w:pPr>
      <w:r w:rsidRPr="006D4FB8">
        <w:rPr>
          <w:bCs/>
        </w:rPr>
        <w:t>4.</w:t>
      </w:r>
      <w:r w:rsidRPr="006D4FB8">
        <w:rPr>
          <w:bCs/>
        </w:rPr>
        <w:tab/>
        <w:t xml:space="preserve">Российская государственная библиотека. – Режим доступа: </w:t>
      </w:r>
      <w:r w:rsidRPr="001A1C98">
        <w:rPr>
          <w:bCs/>
        </w:rPr>
        <w:t>http://www.rsl.ru/</w:t>
      </w:r>
    </w:p>
    <w:p w:rsidR="00EE34EB" w:rsidRPr="006D4FB8" w:rsidRDefault="00EE34EB" w:rsidP="00EE34EB">
      <w:pPr>
        <w:jc w:val="both"/>
        <w:rPr>
          <w:bCs/>
        </w:rPr>
      </w:pPr>
      <w:r w:rsidRPr="006D4FB8">
        <w:rPr>
          <w:bCs/>
        </w:rPr>
        <w:t xml:space="preserve">5. </w:t>
      </w:r>
      <w:r>
        <w:rPr>
          <w:bCs/>
        </w:rPr>
        <w:t xml:space="preserve">Онлайн-словарь </w:t>
      </w:r>
      <w:r w:rsidRPr="006D4FB8">
        <w:rPr>
          <w:bCs/>
          <w:lang w:val="de-DE"/>
        </w:rPr>
        <w:t>Duden</w:t>
      </w:r>
      <w:r w:rsidRPr="006D4FB8">
        <w:rPr>
          <w:bCs/>
        </w:rPr>
        <w:t xml:space="preserve"> </w:t>
      </w:r>
      <w:r w:rsidRPr="006D4FB8">
        <w:rPr>
          <w:bCs/>
          <w:lang w:val="de-DE"/>
        </w:rPr>
        <w:t>Online</w:t>
      </w:r>
      <w:r w:rsidRPr="006D4FB8">
        <w:rPr>
          <w:bCs/>
        </w:rPr>
        <w:t xml:space="preserve">. </w:t>
      </w:r>
      <w:r>
        <w:rPr>
          <w:bCs/>
        </w:rPr>
        <w:t>–</w:t>
      </w:r>
      <w:r w:rsidRPr="006D4FB8">
        <w:rPr>
          <w:bCs/>
        </w:rPr>
        <w:t xml:space="preserve"> Режим доступа: </w:t>
      </w:r>
      <w:r w:rsidRPr="001A1C98">
        <w:rPr>
          <w:bCs/>
        </w:rPr>
        <w:t>http://</w:t>
      </w:r>
      <w:proofErr w:type="spellStart"/>
      <w:r w:rsidRPr="001A1C98">
        <w:rPr>
          <w:bCs/>
          <w:lang w:val="de-DE"/>
        </w:rPr>
        <w:t>duden</w:t>
      </w:r>
      <w:proofErr w:type="spellEnd"/>
      <w:r w:rsidRPr="001A1C98">
        <w:rPr>
          <w:bCs/>
        </w:rPr>
        <w:t>.</w:t>
      </w:r>
      <w:r w:rsidRPr="001A1C98">
        <w:rPr>
          <w:bCs/>
          <w:lang w:val="de-DE"/>
        </w:rPr>
        <w:t>de</w:t>
      </w:r>
      <w:r w:rsidRPr="001A1C98">
        <w:rPr>
          <w:bCs/>
        </w:rPr>
        <w:t>/</w:t>
      </w:r>
    </w:p>
    <w:p w:rsidR="00EE34EB" w:rsidRPr="001A1C98" w:rsidRDefault="00EE34EB" w:rsidP="00EE34EB">
      <w:pPr>
        <w:jc w:val="both"/>
        <w:rPr>
          <w:bCs/>
          <w:lang w:val="en-US"/>
        </w:rPr>
      </w:pPr>
      <w:r w:rsidRPr="006D4FB8">
        <w:rPr>
          <w:bCs/>
          <w:lang w:val="de-DE"/>
        </w:rPr>
        <w:t xml:space="preserve">6. Digitales Wörterbuch der deutschen Sprache. </w:t>
      </w:r>
      <w:r>
        <w:rPr>
          <w:bCs/>
          <w:lang w:val="de-DE"/>
        </w:rPr>
        <w:t>–</w:t>
      </w:r>
      <w:r w:rsidRPr="006D4FB8">
        <w:rPr>
          <w:bCs/>
          <w:lang w:val="de-DE"/>
        </w:rPr>
        <w:t xml:space="preserve"> </w:t>
      </w:r>
      <w:r w:rsidRPr="006D4FB8">
        <w:rPr>
          <w:bCs/>
        </w:rPr>
        <w:t>Режим</w:t>
      </w:r>
      <w:r w:rsidRPr="006D4FB8">
        <w:rPr>
          <w:bCs/>
          <w:lang w:val="de-DE"/>
        </w:rPr>
        <w:t xml:space="preserve"> </w:t>
      </w:r>
      <w:r w:rsidRPr="006D4FB8">
        <w:rPr>
          <w:bCs/>
        </w:rPr>
        <w:t>доступа</w:t>
      </w:r>
      <w:r w:rsidRPr="006D4FB8">
        <w:rPr>
          <w:bCs/>
          <w:lang w:val="de-DE"/>
        </w:rPr>
        <w:t xml:space="preserve">: </w:t>
      </w:r>
      <w:r w:rsidRPr="001A1C98">
        <w:rPr>
          <w:bCs/>
          <w:lang w:val="de-DE"/>
        </w:rPr>
        <w:t>http://dwds.de/</w:t>
      </w:r>
    </w:p>
    <w:p w:rsidR="00DA7207" w:rsidRPr="00764924" w:rsidRDefault="00DA7207">
      <w:pPr>
        <w:jc w:val="both"/>
        <w:rPr>
          <w:lang w:val="en-US"/>
        </w:rPr>
      </w:pPr>
    </w:p>
    <w:p w:rsidR="00640996" w:rsidRPr="00764924" w:rsidRDefault="00640996">
      <w:pPr>
        <w:jc w:val="both"/>
        <w:rPr>
          <w:lang w:val="en-US"/>
        </w:rPr>
      </w:pPr>
    </w:p>
    <w:p w:rsidR="00DA7207" w:rsidRPr="00EE6903" w:rsidRDefault="00DA7207" w:rsidP="00EE34EB">
      <w:pPr>
        <w:pStyle w:val="1a"/>
        <w:spacing w:line="100" w:lineRule="atLeast"/>
        <w:jc w:val="both"/>
      </w:pPr>
      <w:r w:rsidRPr="00EE6903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DA7207" w:rsidRPr="00EE6903" w:rsidRDefault="00DA7207">
      <w:pPr>
        <w:spacing w:line="100" w:lineRule="atLeast"/>
        <w:ind w:left="40"/>
      </w:pPr>
    </w:p>
    <w:p w:rsidR="00DA7207" w:rsidRPr="00EE6903" w:rsidRDefault="00DA7207">
      <w:pPr>
        <w:spacing w:line="100" w:lineRule="atLeast"/>
        <w:ind w:left="40"/>
      </w:pPr>
      <w:r w:rsidRPr="00EE6903">
        <w:tab/>
        <w:t>В ходе осуществления образовательного процесса используются следующие информационные технологии:</w:t>
      </w:r>
    </w:p>
    <w:p w:rsidR="00DA7207" w:rsidRPr="00EE6903" w:rsidRDefault="00DA7207">
      <w:pPr>
        <w:spacing w:line="100" w:lineRule="atLeast"/>
        <w:ind w:left="40" w:firstLine="811"/>
      </w:pPr>
      <w:r w:rsidRPr="00EE6903">
        <w:t>- средства визуального отображения и представления информации (</w:t>
      </w:r>
      <w:proofErr w:type="spellStart"/>
      <w:r w:rsidRPr="00EE6903">
        <w:t>LibreOffice</w:t>
      </w:r>
      <w:proofErr w:type="spellEnd"/>
      <w:r w:rsidRPr="00EE6903"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DA7207" w:rsidRPr="00EE6903" w:rsidRDefault="00DA7207">
      <w:pPr>
        <w:spacing w:line="100" w:lineRule="atLeast"/>
        <w:ind w:left="40" w:firstLine="811"/>
      </w:pPr>
      <w:r w:rsidRPr="00EE6903">
        <w:t>- средства телекоммуникационного общения (электронная почта и т.п.) преподавателя и обучаемого;</w:t>
      </w:r>
    </w:p>
    <w:p w:rsidR="00DA7207" w:rsidRPr="00EE6903" w:rsidRDefault="00DA7207">
      <w:pPr>
        <w:spacing w:line="100" w:lineRule="atLeast"/>
        <w:ind w:left="40" w:firstLine="811"/>
      </w:pPr>
      <w:r w:rsidRPr="00EE6903"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A7207" w:rsidRPr="00EE6903" w:rsidRDefault="00DA7207">
      <w:pPr>
        <w:spacing w:line="100" w:lineRule="atLeast"/>
        <w:ind w:left="40" w:firstLine="567"/>
      </w:pPr>
    </w:p>
    <w:p w:rsidR="00DA7207" w:rsidRPr="00EE6903" w:rsidRDefault="00DA7207">
      <w:pPr>
        <w:spacing w:line="100" w:lineRule="atLeast"/>
      </w:pPr>
      <w:r w:rsidRPr="00EE6903">
        <w:rPr>
          <w:b/>
          <w:bCs/>
        </w:rPr>
        <w:t>9.1. Требования к программному обеспечению учебного процесса</w:t>
      </w:r>
    </w:p>
    <w:p w:rsidR="00DA7207" w:rsidRPr="00EE6903" w:rsidRDefault="00DA7207">
      <w:pPr>
        <w:spacing w:line="100" w:lineRule="atLeast"/>
        <w:ind w:left="40"/>
      </w:pPr>
      <w:r w:rsidRPr="00EE6903">
        <w:tab/>
        <w:t>Для успешного освоения дисциплины, обучающийся использует следующие программные средства:</w:t>
      </w:r>
    </w:p>
    <w:p w:rsidR="00DA7207" w:rsidRPr="00EE6903" w:rsidRDefault="00DA7207">
      <w:pPr>
        <w:numPr>
          <w:ilvl w:val="0"/>
          <w:numId w:val="5"/>
        </w:numPr>
        <w:spacing w:line="100" w:lineRule="atLeast"/>
      </w:pPr>
      <w:r w:rsidRPr="00EE6903">
        <w:t>Windows 10 x64</w:t>
      </w:r>
    </w:p>
    <w:p w:rsidR="00DA7207" w:rsidRPr="00EE6903" w:rsidRDefault="00DA7207">
      <w:pPr>
        <w:numPr>
          <w:ilvl w:val="0"/>
          <w:numId w:val="5"/>
        </w:numPr>
        <w:spacing w:line="100" w:lineRule="atLeast"/>
      </w:pPr>
      <w:proofErr w:type="spellStart"/>
      <w:r w:rsidRPr="00EE6903">
        <w:t>MicrosoftOffice</w:t>
      </w:r>
      <w:proofErr w:type="spellEnd"/>
      <w:r w:rsidRPr="00EE6903">
        <w:t xml:space="preserve"> 2016</w:t>
      </w:r>
    </w:p>
    <w:p w:rsidR="00DA7207" w:rsidRPr="00EE6903" w:rsidRDefault="00DA7207">
      <w:pPr>
        <w:numPr>
          <w:ilvl w:val="0"/>
          <w:numId w:val="5"/>
        </w:numPr>
        <w:spacing w:line="100" w:lineRule="atLeast"/>
      </w:pPr>
      <w:proofErr w:type="spellStart"/>
      <w:r w:rsidRPr="00EE6903">
        <w:t>LibreOffice</w:t>
      </w:r>
      <w:proofErr w:type="spellEnd"/>
    </w:p>
    <w:p w:rsidR="00DA7207" w:rsidRPr="00EE6903" w:rsidRDefault="00DA7207">
      <w:pPr>
        <w:numPr>
          <w:ilvl w:val="0"/>
          <w:numId w:val="5"/>
        </w:numPr>
        <w:spacing w:line="100" w:lineRule="atLeast"/>
      </w:pPr>
      <w:proofErr w:type="spellStart"/>
      <w:r w:rsidRPr="00EE6903">
        <w:t>Firefox</w:t>
      </w:r>
      <w:proofErr w:type="spellEnd"/>
    </w:p>
    <w:p w:rsidR="00DA7207" w:rsidRPr="00EE6903" w:rsidRDefault="00DA7207">
      <w:pPr>
        <w:numPr>
          <w:ilvl w:val="0"/>
          <w:numId w:val="5"/>
        </w:numPr>
        <w:spacing w:line="100" w:lineRule="atLeast"/>
        <w:rPr>
          <w:color w:val="000000"/>
        </w:rPr>
      </w:pPr>
      <w:r w:rsidRPr="00EE6903">
        <w:t>GIMP</w:t>
      </w:r>
    </w:p>
    <w:p w:rsidR="00DA7207" w:rsidRPr="00EE6903" w:rsidRDefault="00DA7207">
      <w:pPr>
        <w:tabs>
          <w:tab w:val="left" w:pos="3975"/>
          <w:tab w:val="center" w:pos="5352"/>
        </w:tabs>
        <w:spacing w:line="100" w:lineRule="atLeast"/>
        <w:ind w:left="1066" w:firstLine="480"/>
        <w:rPr>
          <w:b/>
          <w:color w:val="000000"/>
        </w:rPr>
      </w:pPr>
      <w:r w:rsidRPr="00EE6903">
        <w:rPr>
          <w:color w:val="000000"/>
        </w:rPr>
        <w:tab/>
      </w:r>
      <w:r w:rsidRPr="00EE6903">
        <w:rPr>
          <w:color w:val="000000"/>
        </w:rPr>
        <w:tab/>
      </w:r>
    </w:p>
    <w:p w:rsidR="00DA7207" w:rsidRPr="00EE6903" w:rsidRDefault="00DA7207">
      <w:pPr>
        <w:spacing w:line="100" w:lineRule="atLeast"/>
      </w:pPr>
      <w:r w:rsidRPr="00EE6903">
        <w:rPr>
          <w:b/>
          <w:color w:val="000000"/>
        </w:rPr>
        <w:t>9.2. Информационно-справочные системы (при необходимости):</w:t>
      </w:r>
    </w:p>
    <w:p w:rsidR="00DA7207" w:rsidRPr="00EE6903" w:rsidRDefault="00DA7207">
      <w:pPr>
        <w:spacing w:line="100" w:lineRule="atLeast"/>
        <w:ind w:left="760"/>
        <w:rPr>
          <w:b/>
          <w:bCs/>
        </w:rPr>
      </w:pPr>
      <w:r w:rsidRPr="00EE6903">
        <w:t>Не используются</w:t>
      </w:r>
    </w:p>
    <w:p w:rsidR="00DA7207" w:rsidRDefault="00DA7207">
      <w:pPr>
        <w:spacing w:line="100" w:lineRule="atLeast"/>
        <w:rPr>
          <w:b/>
          <w:bCs/>
        </w:rPr>
      </w:pPr>
    </w:p>
    <w:p w:rsidR="00640996" w:rsidRDefault="00640996">
      <w:pPr>
        <w:spacing w:line="100" w:lineRule="atLeast"/>
        <w:rPr>
          <w:b/>
          <w:bCs/>
        </w:rPr>
      </w:pPr>
    </w:p>
    <w:p w:rsidR="00640996" w:rsidRPr="00EE6903" w:rsidRDefault="00640996">
      <w:pPr>
        <w:spacing w:line="100" w:lineRule="atLeast"/>
        <w:rPr>
          <w:b/>
          <w:bCs/>
        </w:rPr>
      </w:pPr>
    </w:p>
    <w:p w:rsidR="00DA7207" w:rsidRPr="00EE6903" w:rsidRDefault="00DA7207" w:rsidP="00640996">
      <w:pPr>
        <w:rPr>
          <w:rFonts w:eastAsia="ArialMT"/>
          <w:color w:val="000000"/>
        </w:rPr>
      </w:pPr>
      <w:r w:rsidRPr="00EE6903">
        <w:rPr>
          <w:b/>
          <w:bCs/>
        </w:rPr>
        <w:lastRenderedPageBreak/>
        <w:t xml:space="preserve">10. </w:t>
      </w:r>
      <w:r w:rsidRPr="00EE6903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A7207" w:rsidRPr="00EE6903" w:rsidRDefault="00DA7207" w:rsidP="00640996">
      <w:pPr>
        <w:ind w:left="40"/>
        <w:rPr>
          <w:rFonts w:eastAsia="ArialMT"/>
          <w:color w:val="000000"/>
        </w:rPr>
      </w:pPr>
    </w:p>
    <w:p w:rsidR="00DA7207" w:rsidRPr="00EE6903" w:rsidRDefault="00DA7207" w:rsidP="00640996">
      <w:pPr>
        <w:ind w:left="40"/>
        <w:jc w:val="both"/>
      </w:pPr>
      <w:r w:rsidRPr="00EE6903">
        <w:rPr>
          <w:rFonts w:eastAsia="ArialMT"/>
          <w:color w:val="000000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A7207" w:rsidRPr="00EE6903" w:rsidRDefault="00DA7207" w:rsidP="00640996">
      <w:pPr>
        <w:ind w:left="40"/>
        <w:jc w:val="both"/>
        <w:rPr>
          <w:bCs/>
        </w:rPr>
      </w:pPr>
      <w:r w:rsidRPr="00EE6903"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A7207" w:rsidRPr="00EE6903" w:rsidRDefault="00DA7207" w:rsidP="00640996">
      <w:pPr>
        <w:ind w:left="40"/>
        <w:jc w:val="both"/>
      </w:pPr>
      <w:r w:rsidRPr="00EE6903">
        <w:rPr>
          <w:bCs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A7207" w:rsidRPr="00EE6903" w:rsidRDefault="00DA7207">
      <w:pPr>
        <w:spacing w:before="40" w:after="40"/>
        <w:ind w:left="360"/>
        <w:jc w:val="both"/>
      </w:pPr>
    </w:p>
    <w:sectPr w:rsidR="00DA7207" w:rsidRPr="00EE6903" w:rsidSect="007D7AF7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pStyle w:val="10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/>
        <w:sz w:val="28"/>
        <w:szCs w:val="28"/>
        <w:lang w:val="de-DE"/>
      </w:r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5FF"/>
    <w:rsid w:val="001A75FF"/>
    <w:rsid w:val="0026505D"/>
    <w:rsid w:val="00411791"/>
    <w:rsid w:val="004F71DF"/>
    <w:rsid w:val="00640996"/>
    <w:rsid w:val="006E6DB4"/>
    <w:rsid w:val="00764924"/>
    <w:rsid w:val="007D7AF7"/>
    <w:rsid w:val="00894A5C"/>
    <w:rsid w:val="00903080"/>
    <w:rsid w:val="00C41D1F"/>
    <w:rsid w:val="00C7412F"/>
    <w:rsid w:val="00D75DEB"/>
    <w:rsid w:val="00DA7207"/>
    <w:rsid w:val="00EE34EB"/>
    <w:rsid w:val="00EE6903"/>
    <w:rsid w:val="00F9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F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AF7"/>
    <w:pPr>
      <w:keepNext/>
      <w:numPr>
        <w:numId w:val="1"/>
      </w:numPr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7D7AF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AF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7AF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qFormat/>
    <w:rsid w:val="007D7AF7"/>
    <w:pPr>
      <w:numPr>
        <w:ilvl w:val="4"/>
        <w:numId w:val="1"/>
      </w:numPr>
      <w:suppressAutoHyphens w:val="0"/>
      <w:spacing w:before="240" w:after="60" w:line="100" w:lineRule="atLeast"/>
      <w:outlineLvl w:val="4"/>
    </w:pPr>
    <w:rPr>
      <w:rFonts w:eastAsia="Calibri"/>
      <w:b/>
      <w:bCs/>
      <w:i/>
      <w:iCs/>
      <w:kern w:val="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7D7AF7"/>
  </w:style>
  <w:style w:type="character" w:customStyle="1" w:styleId="WW8Num3z0">
    <w:name w:val="WW8Num3z0"/>
    <w:rsid w:val="007D7AF7"/>
    <w:rPr>
      <w:rFonts w:ascii="Symbol" w:hAnsi="Symbol" w:cs="Times New Roman"/>
      <w:caps/>
      <w:sz w:val="28"/>
      <w:szCs w:val="28"/>
      <w:lang w:val="de-DE"/>
    </w:rPr>
  </w:style>
  <w:style w:type="character" w:customStyle="1" w:styleId="WW8Num5z0">
    <w:name w:val="WW8Num5z0"/>
    <w:rsid w:val="007D7AF7"/>
    <w:rPr>
      <w:rFonts w:ascii="Symbol" w:hAnsi="Symbol" w:cs="Times New Roman"/>
      <w:sz w:val="28"/>
      <w:szCs w:val="28"/>
    </w:rPr>
  </w:style>
  <w:style w:type="character" w:customStyle="1" w:styleId="WW8Num5z1">
    <w:name w:val="WW8Num5z1"/>
    <w:rsid w:val="007D7AF7"/>
  </w:style>
  <w:style w:type="character" w:customStyle="1" w:styleId="WW8Num5z2">
    <w:name w:val="WW8Num5z2"/>
    <w:rsid w:val="007D7AF7"/>
  </w:style>
  <w:style w:type="character" w:customStyle="1" w:styleId="30">
    <w:name w:val="Основной шрифт абзаца3"/>
    <w:rsid w:val="007D7AF7"/>
  </w:style>
  <w:style w:type="character" w:customStyle="1" w:styleId="WW8Num1z0">
    <w:name w:val="WW8Num1z0"/>
    <w:rsid w:val="007D7AF7"/>
  </w:style>
  <w:style w:type="character" w:customStyle="1" w:styleId="WW8Num2z1">
    <w:name w:val="WW8Num2z1"/>
    <w:rsid w:val="007D7AF7"/>
  </w:style>
  <w:style w:type="character" w:customStyle="1" w:styleId="WW8Num2z2">
    <w:name w:val="WW8Num2z2"/>
    <w:rsid w:val="007D7AF7"/>
  </w:style>
  <w:style w:type="character" w:customStyle="1" w:styleId="WW8Num2z3">
    <w:name w:val="WW8Num2z3"/>
    <w:rsid w:val="007D7AF7"/>
  </w:style>
  <w:style w:type="character" w:customStyle="1" w:styleId="WW8Num2z4">
    <w:name w:val="WW8Num2z4"/>
    <w:rsid w:val="007D7AF7"/>
  </w:style>
  <w:style w:type="character" w:customStyle="1" w:styleId="WW8Num2z5">
    <w:name w:val="WW8Num2z5"/>
    <w:rsid w:val="007D7AF7"/>
  </w:style>
  <w:style w:type="character" w:customStyle="1" w:styleId="WW8Num2z6">
    <w:name w:val="WW8Num2z6"/>
    <w:rsid w:val="007D7AF7"/>
  </w:style>
  <w:style w:type="character" w:customStyle="1" w:styleId="WW8Num2z7">
    <w:name w:val="WW8Num2z7"/>
    <w:rsid w:val="007D7AF7"/>
  </w:style>
  <w:style w:type="character" w:customStyle="1" w:styleId="WW8Num2z8">
    <w:name w:val="WW8Num2z8"/>
    <w:rsid w:val="007D7AF7"/>
  </w:style>
  <w:style w:type="character" w:customStyle="1" w:styleId="WW8Num4z0">
    <w:name w:val="WW8Num4z0"/>
    <w:rsid w:val="007D7AF7"/>
    <w:rPr>
      <w:rFonts w:ascii="Symbol" w:hAnsi="Symbol" w:cs="OpenSymbol"/>
      <w:color w:val="000000"/>
      <w:sz w:val="32"/>
      <w:szCs w:val="28"/>
    </w:rPr>
  </w:style>
  <w:style w:type="character" w:customStyle="1" w:styleId="WW8Num6z0">
    <w:name w:val="WW8Num6z0"/>
    <w:rsid w:val="007D7AF7"/>
    <w:rPr>
      <w:i/>
      <w:sz w:val="28"/>
      <w:szCs w:val="28"/>
      <w:lang w:val="de-DE"/>
    </w:rPr>
  </w:style>
  <w:style w:type="character" w:customStyle="1" w:styleId="WW8Num7z0">
    <w:name w:val="WW8Num7z0"/>
    <w:rsid w:val="007D7AF7"/>
  </w:style>
  <w:style w:type="character" w:customStyle="1" w:styleId="WW8Num8z0">
    <w:name w:val="WW8Num8z0"/>
    <w:rsid w:val="007D7AF7"/>
    <w:rPr>
      <w:sz w:val="28"/>
      <w:szCs w:val="28"/>
      <w:lang w:val="de-DE"/>
    </w:rPr>
  </w:style>
  <w:style w:type="character" w:customStyle="1" w:styleId="WW8Num9z0">
    <w:name w:val="WW8Num9z0"/>
    <w:rsid w:val="007D7AF7"/>
    <w:rPr>
      <w:sz w:val="28"/>
      <w:szCs w:val="28"/>
      <w:lang w:val="de-DE"/>
    </w:rPr>
  </w:style>
  <w:style w:type="character" w:customStyle="1" w:styleId="WW8Num10z0">
    <w:name w:val="WW8Num10z0"/>
    <w:rsid w:val="007D7AF7"/>
    <w:rPr>
      <w:color w:val="auto"/>
      <w:lang w:val="de-DE"/>
    </w:rPr>
  </w:style>
  <w:style w:type="character" w:customStyle="1" w:styleId="WW8Num11z0">
    <w:name w:val="WW8Num11z0"/>
    <w:rsid w:val="007D7AF7"/>
  </w:style>
  <w:style w:type="character" w:customStyle="1" w:styleId="WW8Num12z0">
    <w:name w:val="WW8Num12z0"/>
    <w:rsid w:val="007D7AF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7D7AF7"/>
    <w:rPr>
      <w:sz w:val="28"/>
      <w:szCs w:val="28"/>
      <w:lang w:val="de-DE"/>
    </w:rPr>
  </w:style>
  <w:style w:type="character" w:customStyle="1" w:styleId="WW8Num14z0">
    <w:name w:val="WW8Num14z0"/>
    <w:rsid w:val="007D7AF7"/>
    <w:rPr>
      <w:rFonts w:ascii="Times New Roman" w:hAnsi="Times New Roman" w:cs="Times New Roman"/>
    </w:rPr>
  </w:style>
  <w:style w:type="character" w:customStyle="1" w:styleId="WW8Num15z0">
    <w:name w:val="WW8Num15z0"/>
    <w:rsid w:val="007D7AF7"/>
    <w:rPr>
      <w:rFonts w:ascii="Symbol" w:hAnsi="Symbol" w:cs="Symbol"/>
    </w:rPr>
  </w:style>
  <w:style w:type="character" w:customStyle="1" w:styleId="WW8Num15z1">
    <w:name w:val="WW8Num15z1"/>
    <w:rsid w:val="007D7AF7"/>
    <w:rPr>
      <w:rFonts w:ascii="Courier New" w:hAnsi="Courier New" w:cs="Courier New"/>
    </w:rPr>
  </w:style>
  <w:style w:type="character" w:customStyle="1" w:styleId="WW8Num15z2">
    <w:name w:val="WW8Num15z2"/>
    <w:rsid w:val="007D7AF7"/>
    <w:rPr>
      <w:rFonts w:ascii="Wingdings" w:hAnsi="Wingdings" w:cs="Wingdings"/>
    </w:rPr>
  </w:style>
  <w:style w:type="character" w:customStyle="1" w:styleId="WW8Num16z0">
    <w:name w:val="WW8Num16z0"/>
    <w:rsid w:val="007D7AF7"/>
  </w:style>
  <w:style w:type="character" w:customStyle="1" w:styleId="WW8Num16z1">
    <w:name w:val="WW8Num16z1"/>
    <w:rsid w:val="007D7AF7"/>
  </w:style>
  <w:style w:type="character" w:customStyle="1" w:styleId="WW8Num16z2">
    <w:name w:val="WW8Num16z2"/>
    <w:rsid w:val="007D7AF7"/>
  </w:style>
  <w:style w:type="character" w:customStyle="1" w:styleId="WW8Num16z3">
    <w:name w:val="WW8Num16z3"/>
    <w:rsid w:val="007D7AF7"/>
  </w:style>
  <w:style w:type="character" w:customStyle="1" w:styleId="WW8Num16z4">
    <w:name w:val="WW8Num16z4"/>
    <w:rsid w:val="007D7AF7"/>
  </w:style>
  <w:style w:type="character" w:customStyle="1" w:styleId="WW8Num16z5">
    <w:name w:val="WW8Num16z5"/>
    <w:rsid w:val="007D7AF7"/>
  </w:style>
  <w:style w:type="character" w:customStyle="1" w:styleId="WW8Num16z6">
    <w:name w:val="WW8Num16z6"/>
    <w:rsid w:val="007D7AF7"/>
  </w:style>
  <w:style w:type="character" w:customStyle="1" w:styleId="WW8Num16z7">
    <w:name w:val="WW8Num16z7"/>
    <w:rsid w:val="007D7AF7"/>
  </w:style>
  <w:style w:type="character" w:customStyle="1" w:styleId="WW8Num16z8">
    <w:name w:val="WW8Num16z8"/>
    <w:rsid w:val="007D7AF7"/>
  </w:style>
  <w:style w:type="character" w:customStyle="1" w:styleId="WW8NumSt14z0">
    <w:name w:val="WW8NumSt14z0"/>
    <w:rsid w:val="007D7AF7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7D7AF7"/>
  </w:style>
  <w:style w:type="character" w:customStyle="1" w:styleId="WW8Num5z3">
    <w:name w:val="WW8Num5z3"/>
    <w:rsid w:val="007D7AF7"/>
  </w:style>
  <w:style w:type="character" w:customStyle="1" w:styleId="WW8Num5z4">
    <w:name w:val="WW8Num5z4"/>
    <w:rsid w:val="007D7AF7"/>
  </w:style>
  <w:style w:type="character" w:customStyle="1" w:styleId="WW8Num5z5">
    <w:name w:val="WW8Num5z5"/>
    <w:rsid w:val="007D7AF7"/>
  </w:style>
  <w:style w:type="character" w:customStyle="1" w:styleId="WW8Num5z6">
    <w:name w:val="WW8Num5z6"/>
    <w:rsid w:val="007D7AF7"/>
  </w:style>
  <w:style w:type="character" w:customStyle="1" w:styleId="WW8Num5z7">
    <w:name w:val="WW8Num5z7"/>
    <w:rsid w:val="007D7AF7"/>
  </w:style>
  <w:style w:type="character" w:customStyle="1" w:styleId="WW8Num5z8">
    <w:name w:val="WW8Num5z8"/>
    <w:rsid w:val="007D7AF7"/>
  </w:style>
  <w:style w:type="character" w:customStyle="1" w:styleId="WW8Num7z1">
    <w:name w:val="WW8Num7z1"/>
    <w:rsid w:val="007D7AF7"/>
    <w:rPr>
      <w:rFonts w:ascii="Symbol" w:hAnsi="Symbol" w:cs="Symbol"/>
    </w:rPr>
  </w:style>
  <w:style w:type="character" w:customStyle="1" w:styleId="WW8Num7z2">
    <w:name w:val="WW8Num7z2"/>
    <w:rsid w:val="007D7AF7"/>
  </w:style>
  <w:style w:type="character" w:customStyle="1" w:styleId="WW8Num7z3">
    <w:name w:val="WW8Num7z3"/>
    <w:rsid w:val="007D7AF7"/>
  </w:style>
  <w:style w:type="character" w:customStyle="1" w:styleId="WW8Num7z4">
    <w:name w:val="WW8Num7z4"/>
    <w:rsid w:val="007D7AF7"/>
  </w:style>
  <w:style w:type="character" w:customStyle="1" w:styleId="WW8Num7z5">
    <w:name w:val="WW8Num7z5"/>
    <w:rsid w:val="007D7AF7"/>
  </w:style>
  <w:style w:type="character" w:customStyle="1" w:styleId="WW8Num7z6">
    <w:name w:val="WW8Num7z6"/>
    <w:rsid w:val="007D7AF7"/>
  </w:style>
  <w:style w:type="character" w:customStyle="1" w:styleId="WW8Num7z7">
    <w:name w:val="WW8Num7z7"/>
    <w:rsid w:val="007D7AF7"/>
  </w:style>
  <w:style w:type="character" w:customStyle="1" w:styleId="WW8Num7z8">
    <w:name w:val="WW8Num7z8"/>
    <w:rsid w:val="007D7AF7"/>
  </w:style>
  <w:style w:type="character" w:customStyle="1" w:styleId="WW8Num9z1">
    <w:name w:val="WW8Num9z1"/>
    <w:rsid w:val="007D7AF7"/>
  </w:style>
  <w:style w:type="character" w:customStyle="1" w:styleId="WW8Num9z2">
    <w:name w:val="WW8Num9z2"/>
    <w:rsid w:val="007D7AF7"/>
  </w:style>
  <w:style w:type="character" w:customStyle="1" w:styleId="WW8Num9z3">
    <w:name w:val="WW8Num9z3"/>
    <w:rsid w:val="007D7AF7"/>
  </w:style>
  <w:style w:type="character" w:customStyle="1" w:styleId="WW8Num9z4">
    <w:name w:val="WW8Num9z4"/>
    <w:rsid w:val="007D7AF7"/>
  </w:style>
  <w:style w:type="character" w:customStyle="1" w:styleId="WW8Num9z5">
    <w:name w:val="WW8Num9z5"/>
    <w:rsid w:val="007D7AF7"/>
  </w:style>
  <w:style w:type="character" w:customStyle="1" w:styleId="WW8Num9z6">
    <w:name w:val="WW8Num9z6"/>
    <w:rsid w:val="007D7AF7"/>
  </w:style>
  <w:style w:type="character" w:customStyle="1" w:styleId="WW8Num9z7">
    <w:name w:val="WW8Num9z7"/>
    <w:rsid w:val="007D7AF7"/>
  </w:style>
  <w:style w:type="character" w:customStyle="1" w:styleId="WW8Num9z8">
    <w:name w:val="WW8Num9z8"/>
    <w:rsid w:val="007D7AF7"/>
  </w:style>
  <w:style w:type="character" w:customStyle="1" w:styleId="WW8Num10z2">
    <w:name w:val="WW8Num10z2"/>
    <w:rsid w:val="007D7AF7"/>
  </w:style>
  <w:style w:type="character" w:customStyle="1" w:styleId="WW8Num10z3">
    <w:name w:val="WW8Num10z3"/>
    <w:rsid w:val="007D7AF7"/>
  </w:style>
  <w:style w:type="character" w:customStyle="1" w:styleId="WW8Num10z4">
    <w:name w:val="WW8Num10z4"/>
    <w:rsid w:val="007D7AF7"/>
  </w:style>
  <w:style w:type="character" w:customStyle="1" w:styleId="WW8Num10z5">
    <w:name w:val="WW8Num10z5"/>
    <w:rsid w:val="007D7AF7"/>
  </w:style>
  <w:style w:type="character" w:customStyle="1" w:styleId="WW8Num10z6">
    <w:name w:val="WW8Num10z6"/>
    <w:rsid w:val="007D7AF7"/>
  </w:style>
  <w:style w:type="character" w:customStyle="1" w:styleId="WW8Num10z7">
    <w:name w:val="WW8Num10z7"/>
    <w:rsid w:val="007D7AF7"/>
  </w:style>
  <w:style w:type="character" w:customStyle="1" w:styleId="WW8Num10z8">
    <w:name w:val="WW8Num10z8"/>
    <w:rsid w:val="007D7AF7"/>
  </w:style>
  <w:style w:type="character" w:customStyle="1" w:styleId="WW8Num11z1">
    <w:name w:val="WW8Num11z1"/>
    <w:rsid w:val="007D7AF7"/>
  </w:style>
  <w:style w:type="character" w:customStyle="1" w:styleId="WW8Num11z2">
    <w:name w:val="WW8Num11z2"/>
    <w:rsid w:val="007D7AF7"/>
  </w:style>
  <w:style w:type="character" w:customStyle="1" w:styleId="WW8Num11z3">
    <w:name w:val="WW8Num11z3"/>
    <w:rsid w:val="007D7AF7"/>
  </w:style>
  <w:style w:type="character" w:customStyle="1" w:styleId="WW8Num11z4">
    <w:name w:val="WW8Num11z4"/>
    <w:rsid w:val="007D7AF7"/>
  </w:style>
  <w:style w:type="character" w:customStyle="1" w:styleId="WW8Num11z5">
    <w:name w:val="WW8Num11z5"/>
    <w:rsid w:val="007D7AF7"/>
  </w:style>
  <w:style w:type="character" w:customStyle="1" w:styleId="WW8Num11z6">
    <w:name w:val="WW8Num11z6"/>
    <w:rsid w:val="007D7AF7"/>
  </w:style>
  <w:style w:type="character" w:customStyle="1" w:styleId="WW8Num11z7">
    <w:name w:val="WW8Num11z7"/>
    <w:rsid w:val="007D7AF7"/>
  </w:style>
  <w:style w:type="character" w:customStyle="1" w:styleId="WW8Num11z8">
    <w:name w:val="WW8Num11z8"/>
    <w:rsid w:val="007D7AF7"/>
  </w:style>
  <w:style w:type="character" w:customStyle="1" w:styleId="WW8Num12z1">
    <w:name w:val="WW8Num12z1"/>
    <w:rsid w:val="007D7AF7"/>
  </w:style>
  <w:style w:type="character" w:customStyle="1" w:styleId="WW8Num12z2">
    <w:name w:val="WW8Num12z2"/>
    <w:rsid w:val="007D7AF7"/>
  </w:style>
  <w:style w:type="character" w:customStyle="1" w:styleId="WW8Num12z3">
    <w:name w:val="WW8Num12z3"/>
    <w:rsid w:val="007D7AF7"/>
  </w:style>
  <w:style w:type="character" w:customStyle="1" w:styleId="WW8Num12z4">
    <w:name w:val="WW8Num12z4"/>
    <w:rsid w:val="007D7AF7"/>
  </w:style>
  <w:style w:type="character" w:customStyle="1" w:styleId="WW8Num12z5">
    <w:name w:val="WW8Num12z5"/>
    <w:rsid w:val="007D7AF7"/>
  </w:style>
  <w:style w:type="character" w:customStyle="1" w:styleId="WW8Num12z6">
    <w:name w:val="WW8Num12z6"/>
    <w:rsid w:val="007D7AF7"/>
  </w:style>
  <w:style w:type="character" w:customStyle="1" w:styleId="WW8Num12z7">
    <w:name w:val="WW8Num12z7"/>
    <w:rsid w:val="007D7AF7"/>
  </w:style>
  <w:style w:type="character" w:customStyle="1" w:styleId="WW8Num12z8">
    <w:name w:val="WW8Num12z8"/>
    <w:rsid w:val="007D7AF7"/>
  </w:style>
  <w:style w:type="character" w:customStyle="1" w:styleId="WW8Num13z1">
    <w:name w:val="WW8Num13z1"/>
    <w:rsid w:val="007D7AF7"/>
  </w:style>
  <w:style w:type="character" w:customStyle="1" w:styleId="WW8Num13z2">
    <w:name w:val="WW8Num13z2"/>
    <w:rsid w:val="007D7AF7"/>
  </w:style>
  <w:style w:type="character" w:customStyle="1" w:styleId="WW8Num13z3">
    <w:name w:val="WW8Num13z3"/>
    <w:rsid w:val="007D7AF7"/>
  </w:style>
  <w:style w:type="character" w:customStyle="1" w:styleId="WW8Num13z4">
    <w:name w:val="WW8Num13z4"/>
    <w:rsid w:val="007D7AF7"/>
  </w:style>
  <w:style w:type="character" w:customStyle="1" w:styleId="WW8Num13z5">
    <w:name w:val="WW8Num13z5"/>
    <w:rsid w:val="007D7AF7"/>
  </w:style>
  <w:style w:type="character" w:customStyle="1" w:styleId="WW8Num13z6">
    <w:name w:val="WW8Num13z6"/>
    <w:rsid w:val="007D7AF7"/>
  </w:style>
  <w:style w:type="character" w:customStyle="1" w:styleId="WW8Num13z7">
    <w:name w:val="WW8Num13z7"/>
    <w:rsid w:val="007D7AF7"/>
  </w:style>
  <w:style w:type="character" w:customStyle="1" w:styleId="WW8Num13z8">
    <w:name w:val="WW8Num13z8"/>
    <w:rsid w:val="007D7AF7"/>
  </w:style>
  <w:style w:type="character" w:customStyle="1" w:styleId="WW8Num14z1">
    <w:name w:val="WW8Num14z1"/>
    <w:rsid w:val="007D7AF7"/>
    <w:rPr>
      <w:rFonts w:ascii="Courier New" w:hAnsi="Courier New" w:cs="Courier New"/>
    </w:rPr>
  </w:style>
  <w:style w:type="character" w:customStyle="1" w:styleId="WW8Num14z2">
    <w:name w:val="WW8Num14z2"/>
    <w:rsid w:val="007D7AF7"/>
    <w:rPr>
      <w:rFonts w:ascii="Wingdings" w:hAnsi="Wingdings" w:cs="Wingdings"/>
    </w:rPr>
  </w:style>
  <w:style w:type="character" w:customStyle="1" w:styleId="WW8Num14z3">
    <w:name w:val="WW8Num14z3"/>
    <w:rsid w:val="007D7AF7"/>
    <w:rPr>
      <w:rFonts w:ascii="Symbol" w:hAnsi="Symbol" w:cs="Symbol"/>
    </w:rPr>
  </w:style>
  <w:style w:type="character" w:customStyle="1" w:styleId="WW8Num15z3">
    <w:name w:val="WW8Num15z3"/>
    <w:rsid w:val="007D7AF7"/>
  </w:style>
  <w:style w:type="character" w:customStyle="1" w:styleId="WW8Num15z4">
    <w:name w:val="WW8Num15z4"/>
    <w:rsid w:val="007D7AF7"/>
  </w:style>
  <w:style w:type="character" w:customStyle="1" w:styleId="WW8Num15z5">
    <w:name w:val="WW8Num15z5"/>
    <w:rsid w:val="007D7AF7"/>
  </w:style>
  <w:style w:type="character" w:customStyle="1" w:styleId="WW8Num15z6">
    <w:name w:val="WW8Num15z6"/>
    <w:rsid w:val="007D7AF7"/>
  </w:style>
  <w:style w:type="character" w:customStyle="1" w:styleId="WW8Num15z7">
    <w:name w:val="WW8Num15z7"/>
    <w:rsid w:val="007D7AF7"/>
  </w:style>
  <w:style w:type="character" w:customStyle="1" w:styleId="WW8Num15z8">
    <w:name w:val="WW8Num15z8"/>
    <w:rsid w:val="007D7AF7"/>
  </w:style>
  <w:style w:type="character" w:customStyle="1" w:styleId="WW8Num17z0">
    <w:name w:val="WW8Num17z0"/>
    <w:rsid w:val="007D7AF7"/>
    <w:rPr>
      <w:color w:val="auto"/>
      <w:lang w:val="de-DE"/>
    </w:rPr>
  </w:style>
  <w:style w:type="character" w:customStyle="1" w:styleId="WW8Num17z1">
    <w:name w:val="WW8Num17z1"/>
    <w:rsid w:val="007D7AF7"/>
  </w:style>
  <w:style w:type="character" w:customStyle="1" w:styleId="WW8Num17z2">
    <w:name w:val="WW8Num17z2"/>
    <w:rsid w:val="007D7AF7"/>
  </w:style>
  <w:style w:type="character" w:customStyle="1" w:styleId="WW8Num17z3">
    <w:name w:val="WW8Num17z3"/>
    <w:rsid w:val="007D7AF7"/>
  </w:style>
  <w:style w:type="character" w:customStyle="1" w:styleId="WW8Num17z4">
    <w:name w:val="WW8Num17z4"/>
    <w:rsid w:val="007D7AF7"/>
  </w:style>
  <w:style w:type="character" w:customStyle="1" w:styleId="WW8Num17z5">
    <w:name w:val="WW8Num17z5"/>
    <w:rsid w:val="007D7AF7"/>
  </w:style>
  <w:style w:type="character" w:customStyle="1" w:styleId="WW8Num17z6">
    <w:name w:val="WW8Num17z6"/>
    <w:rsid w:val="007D7AF7"/>
  </w:style>
  <w:style w:type="character" w:customStyle="1" w:styleId="WW8Num17z7">
    <w:name w:val="WW8Num17z7"/>
    <w:rsid w:val="007D7AF7"/>
  </w:style>
  <w:style w:type="character" w:customStyle="1" w:styleId="WW8Num17z8">
    <w:name w:val="WW8Num17z8"/>
    <w:rsid w:val="007D7AF7"/>
  </w:style>
  <w:style w:type="character" w:customStyle="1" w:styleId="WW8Num18z0">
    <w:name w:val="WW8Num18z0"/>
    <w:rsid w:val="007D7AF7"/>
  </w:style>
  <w:style w:type="character" w:customStyle="1" w:styleId="WW8Num18z1">
    <w:name w:val="WW8Num18z1"/>
    <w:rsid w:val="007D7AF7"/>
  </w:style>
  <w:style w:type="character" w:customStyle="1" w:styleId="WW8Num18z2">
    <w:name w:val="WW8Num18z2"/>
    <w:rsid w:val="007D7AF7"/>
  </w:style>
  <w:style w:type="character" w:customStyle="1" w:styleId="WW8Num18z3">
    <w:name w:val="WW8Num18z3"/>
    <w:rsid w:val="007D7AF7"/>
  </w:style>
  <w:style w:type="character" w:customStyle="1" w:styleId="WW8Num18z4">
    <w:name w:val="WW8Num18z4"/>
    <w:rsid w:val="007D7AF7"/>
  </w:style>
  <w:style w:type="character" w:customStyle="1" w:styleId="WW8Num18z5">
    <w:name w:val="WW8Num18z5"/>
    <w:rsid w:val="007D7AF7"/>
  </w:style>
  <w:style w:type="character" w:customStyle="1" w:styleId="WW8Num18z6">
    <w:name w:val="WW8Num18z6"/>
    <w:rsid w:val="007D7AF7"/>
  </w:style>
  <w:style w:type="character" w:customStyle="1" w:styleId="WW8Num18z7">
    <w:name w:val="WW8Num18z7"/>
    <w:rsid w:val="007D7AF7"/>
  </w:style>
  <w:style w:type="character" w:customStyle="1" w:styleId="WW8Num18z8">
    <w:name w:val="WW8Num18z8"/>
    <w:rsid w:val="007D7AF7"/>
  </w:style>
  <w:style w:type="character" w:customStyle="1" w:styleId="WW8Num19z0">
    <w:name w:val="WW8Num19z0"/>
    <w:rsid w:val="007D7AF7"/>
    <w:rPr>
      <w:rFonts w:ascii="Symbol" w:hAnsi="Symbol" w:cs="Symbol"/>
    </w:rPr>
  </w:style>
  <w:style w:type="character" w:customStyle="1" w:styleId="WW8Num19z1">
    <w:name w:val="WW8Num19z1"/>
    <w:rsid w:val="007D7AF7"/>
    <w:rPr>
      <w:rFonts w:ascii="Courier New" w:hAnsi="Courier New" w:cs="Courier New"/>
    </w:rPr>
  </w:style>
  <w:style w:type="character" w:customStyle="1" w:styleId="WW8Num19z2">
    <w:name w:val="WW8Num19z2"/>
    <w:rsid w:val="007D7AF7"/>
    <w:rPr>
      <w:rFonts w:ascii="Wingdings" w:hAnsi="Wingdings" w:cs="Wingdings"/>
    </w:rPr>
  </w:style>
  <w:style w:type="character" w:customStyle="1" w:styleId="WW8Num20z0">
    <w:name w:val="WW8Num20z0"/>
    <w:rsid w:val="007D7AF7"/>
    <w:rPr>
      <w:rFonts w:ascii="Times New Roman" w:hAnsi="Times New Roman" w:cs="Times New Roman"/>
      <w:sz w:val="24"/>
    </w:rPr>
  </w:style>
  <w:style w:type="character" w:customStyle="1" w:styleId="WW8Num20z1">
    <w:name w:val="WW8Num20z1"/>
    <w:rsid w:val="007D7AF7"/>
  </w:style>
  <w:style w:type="character" w:customStyle="1" w:styleId="WW8Num20z2">
    <w:name w:val="WW8Num20z2"/>
    <w:rsid w:val="007D7AF7"/>
  </w:style>
  <w:style w:type="character" w:customStyle="1" w:styleId="WW8Num20z3">
    <w:name w:val="WW8Num20z3"/>
    <w:rsid w:val="007D7AF7"/>
  </w:style>
  <w:style w:type="character" w:customStyle="1" w:styleId="WW8Num20z4">
    <w:name w:val="WW8Num20z4"/>
    <w:rsid w:val="007D7AF7"/>
  </w:style>
  <w:style w:type="character" w:customStyle="1" w:styleId="WW8Num20z5">
    <w:name w:val="WW8Num20z5"/>
    <w:rsid w:val="007D7AF7"/>
  </w:style>
  <w:style w:type="character" w:customStyle="1" w:styleId="WW8Num20z6">
    <w:name w:val="WW8Num20z6"/>
    <w:rsid w:val="007D7AF7"/>
  </w:style>
  <w:style w:type="character" w:customStyle="1" w:styleId="WW8Num20z7">
    <w:name w:val="WW8Num20z7"/>
    <w:rsid w:val="007D7AF7"/>
  </w:style>
  <w:style w:type="character" w:customStyle="1" w:styleId="WW8Num20z8">
    <w:name w:val="WW8Num20z8"/>
    <w:rsid w:val="007D7AF7"/>
  </w:style>
  <w:style w:type="character" w:customStyle="1" w:styleId="WW8Num21z0">
    <w:name w:val="WW8Num21z0"/>
    <w:rsid w:val="007D7AF7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D7AF7"/>
  </w:style>
  <w:style w:type="character" w:customStyle="1" w:styleId="WW8Num21z2">
    <w:name w:val="WW8Num21z2"/>
    <w:rsid w:val="007D7AF7"/>
  </w:style>
  <w:style w:type="character" w:customStyle="1" w:styleId="WW8Num21z3">
    <w:name w:val="WW8Num21z3"/>
    <w:rsid w:val="007D7AF7"/>
  </w:style>
  <w:style w:type="character" w:customStyle="1" w:styleId="WW8Num21z4">
    <w:name w:val="WW8Num21z4"/>
    <w:rsid w:val="007D7AF7"/>
  </w:style>
  <w:style w:type="character" w:customStyle="1" w:styleId="WW8Num21z5">
    <w:name w:val="WW8Num21z5"/>
    <w:rsid w:val="007D7AF7"/>
  </w:style>
  <w:style w:type="character" w:customStyle="1" w:styleId="WW8Num21z6">
    <w:name w:val="WW8Num21z6"/>
    <w:rsid w:val="007D7AF7"/>
  </w:style>
  <w:style w:type="character" w:customStyle="1" w:styleId="WW8Num21z7">
    <w:name w:val="WW8Num21z7"/>
    <w:rsid w:val="007D7AF7"/>
  </w:style>
  <w:style w:type="character" w:customStyle="1" w:styleId="WW8Num21z8">
    <w:name w:val="WW8Num21z8"/>
    <w:rsid w:val="007D7AF7"/>
  </w:style>
  <w:style w:type="character" w:customStyle="1" w:styleId="WW8Num22z0">
    <w:name w:val="WW8Num22z0"/>
    <w:rsid w:val="007D7AF7"/>
  </w:style>
  <w:style w:type="character" w:customStyle="1" w:styleId="WW8Num22z1">
    <w:name w:val="WW8Num22z1"/>
    <w:rsid w:val="007D7AF7"/>
  </w:style>
  <w:style w:type="character" w:customStyle="1" w:styleId="WW8Num22z2">
    <w:name w:val="WW8Num22z2"/>
    <w:rsid w:val="007D7AF7"/>
  </w:style>
  <w:style w:type="character" w:customStyle="1" w:styleId="WW8Num22z3">
    <w:name w:val="WW8Num22z3"/>
    <w:rsid w:val="007D7AF7"/>
  </w:style>
  <w:style w:type="character" w:customStyle="1" w:styleId="WW8Num22z4">
    <w:name w:val="WW8Num22z4"/>
    <w:rsid w:val="007D7AF7"/>
  </w:style>
  <w:style w:type="character" w:customStyle="1" w:styleId="WW8Num22z5">
    <w:name w:val="WW8Num22z5"/>
    <w:rsid w:val="007D7AF7"/>
  </w:style>
  <w:style w:type="character" w:customStyle="1" w:styleId="WW8Num22z6">
    <w:name w:val="WW8Num22z6"/>
    <w:rsid w:val="007D7AF7"/>
  </w:style>
  <w:style w:type="character" w:customStyle="1" w:styleId="WW8Num22z7">
    <w:name w:val="WW8Num22z7"/>
    <w:rsid w:val="007D7AF7"/>
  </w:style>
  <w:style w:type="character" w:customStyle="1" w:styleId="WW8Num22z8">
    <w:name w:val="WW8Num22z8"/>
    <w:rsid w:val="007D7AF7"/>
  </w:style>
  <w:style w:type="character" w:customStyle="1" w:styleId="WW8Num23z0">
    <w:name w:val="WW8Num23z0"/>
    <w:rsid w:val="007D7AF7"/>
  </w:style>
  <w:style w:type="character" w:customStyle="1" w:styleId="WW8Num23z1">
    <w:name w:val="WW8Num23z1"/>
    <w:rsid w:val="007D7AF7"/>
  </w:style>
  <w:style w:type="character" w:customStyle="1" w:styleId="WW8Num23z2">
    <w:name w:val="WW8Num23z2"/>
    <w:rsid w:val="007D7AF7"/>
  </w:style>
  <w:style w:type="character" w:customStyle="1" w:styleId="WW8Num23z3">
    <w:name w:val="WW8Num23z3"/>
    <w:rsid w:val="007D7AF7"/>
    <w:rPr>
      <w:rFonts w:ascii="Symbol" w:hAnsi="Symbol" w:cs="Symbol"/>
    </w:rPr>
  </w:style>
  <w:style w:type="character" w:customStyle="1" w:styleId="WW8Num23z4">
    <w:name w:val="WW8Num23z4"/>
    <w:rsid w:val="007D7AF7"/>
  </w:style>
  <w:style w:type="character" w:customStyle="1" w:styleId="WW8Num23z5">
    <w:name w:val="WW8Num23z5"/>
    <w:rsid w:val="007D7AF7"/>
  </w:style>
  <w:style w:type="character" w:customStyle="1" w:styleId="WW8Num23z6">
    <w:name w:val="WW8Num23z6"/>
    <w:rsid w:val="007D7AF7"/>
  </w:style>
  <w:style w:type="character" w:customStyle="1" w:styleId="WW8Num23z7">
    <w:name w:val="WW8Num23z7"/>
    <w:rsid w:val="007D7AF7"/>
  </w:style>
  <w:style w:type="character" w:customStyle="1" w:styleId="WW8Num23z8">
    <w:name w:val="WW8Num23z8"/>
    <w:rsid w:val="007D7AF7"/>
  </w:style>
  <w:style w:type="character" w:customStyle="1" w:styleId="WW8Num24z0">
    <w:name w:val="WW8Num24z0"/>
    <w:rsid w:val="007D7AF7"/>
  </w:style>
  <w:style w:type="character" w:customStyle="1" w:styleId="WW8Num24z1">
    <w:name w:val="WW8Num24z1"/>
    <w:rsid w:val="007D7AF7"/>
  </w:style>
  <w:style w:type="character" w:customStyle="1" w:styleId="WW8Num24z2">
    <w:name w:val="WW8Num24z2"/>
    <w:rsid w:val="007D7AF7"/>
  </w:style>
  <w:style w:type="character" w:customStyle="1" w:styleId="WW8Num24z3">
    <w:name w:val="WW8Num24z3"/>
    <w:rsid w:val="007D7AF7"/>
  </w:style>
  <w:style w:type="character" w:customStyle="1" w:styleId="WW8Num24z4">
    <w:name w:val="WW8Num24z4"/>
    <w:rsid w:val="007D7AF7"/>
  </w:style>
  <w:style w:type="character" w:customStyle="1" w:styleId="WW8Num24z5">
    <w:name w:val="WW8Num24z5"/>
    <w:rsid w:val="007D7AF7"/>
  </w:style>
  <w:style w:type="character" w:customStyle="1" w:styleId="WW8Num24z6">
    <w:name w:val="WW8Num24z6"/>
    <w:rsid w:val="007D7AF7"/>
  </w:style>
  <w:style w:type="character" w:customStyle="1" w:styleId="WW8Num24z7">
    <w:name w:val="WW8Num24z7"/>
    <w:rsid w:val="007D7AF7"/>
  </w:style>
  <w:style w:type="character" w:customStyle="1" w:styleId="WW8Num24z8">
    <w:name w:val="WW8Num24z8"/>
    <w:rsid w:val="007D7AF7"/>
  </w:style>
  <w:style w:type="character" w:customStyle="1" w:styleId="WW8Num25z0">
    <w:name w:val="WW8Num25z0"/>
    <w:rsid w:val="007D7AF7"/>
    <w:rPr>
      <w:rFonts w:ascii="Symbol" w:hAnsi="Symbol" w:cs="Symbol"/>
    </w:rPr>
  </w:style>
  <w:style w:type="character" w:customStyle="1" w:styleId="WW8Num25z1">
    <w:name w:val="WW8Num25z1"/>
    <w:rsid w:val="007D7AF7"/>
    <w:rPr>
      <w:rFonts w:ascii="Courier New" w:hAnsi="Courier New" w:cs="Courier New"/>
    </w:rPr>
  </w:style>
  <w:style w:type="character" w:customStyle="1" w:styleId="WW8Num25z2">
    <w:name w:val="WW8Num25z2"/>
    <w:rsid w:val="007D7AF7"/>
    <w:rPr>
      <w:rFonts w:ascii="Wingdings" w:hAnsi="Wingdings" w:cs="Wingdings"/>
    </w:rPr>
  </w:style>
  <w:style w:type="character" w:customStyle="1" w:styleId="WW8Num26z0">
    <w:name w:val="WW8Num26z0"/>
    <w:rsid w:val="007D7AF7"/>
    <w:rPr>
      <w:sz w:val="28"/>
      <w:szCs w:val="28"/>
      <w:lang w:val="de-DE"/>
    </w:rPr>
  </w:style>
  <w:style w:type="character" w:customStyle="1" w:styleId="WW8Num26z1">
    <w:name w:val="WW8Num26z1"/>
    <w:rsid w:val="007D7AF7"/>
  </w:style>
  <w:style w:type="character" w:customStyle="1" w:styleId="WW8Num26z2">
    <w:name w:val="WW8Num26z2"/>
    <w:rsid w:val="007D7AF7"/>
  </w:style>
  <w:style w:type="character" w:customStyle="1" w:styleId="WW8Num26z3">
    <w:name w:val="WW8Num26z3"/>
    <w:rsid w:val="007D7AF7"/>
  </w:style>
  <w:style w:type="character" w:customStyle="1" w:styleId="WW8Num26z4">
    <w:name w:val="WW8Num26z4"/>
    <w:rsid w:val="007D7AF7"/>
  </w:style>
  <w:style w:type="character" w:customStyle="1" w:styleId="WW8Num26z5">
    <w:name w:val="WW8Num26z5"/>
    <w:rsid w:val="007D7AF7"/>
  </w:style>
  <w:style w:type="character" w:customStyle="1" w:styleId="WW8Num26z6">
    <w:name w:val="WW8Num26z6"/>
    <w:rsid w:val="007D7AF7"/>
  </w:style>
  <w:style w:type="character" w:customStyle="1" w:styleId="WW8Num26z7">
    <w:name w:val="WW8Num26z7"/>
    <w:rsid w:val="007D7AF7"/>
  </w:style>
  <w:style w:type="character" w:customStyle="1" w:styleId="WW8Num26z8">
    <w:name w:val="WW8Num26z8"/>
    <w:rsid w:val="007D7AF7"/>
  </w:style>
  <w:style w:type="character" w:customStyle="1" w:styleId="WW8Num27z0">
    <w:name w:val="WW8Num27z0"/>
    <w:rsid w:val="007D7AF7"/>
  </w:style>
  <w:style w:type="character" w:customStyle="1" w:styleId="WW8Num27z1">
    <w:name w:val="WW8Num27z1"/>
    <w:rsid w:val="007D7AF7"/>
  </w:style>
  <w:style w:type="character" w:customStyle="1" w:styleId="WW8Num27z2">
    <w:name w:val="WW8Num27z2"/>
    <w:rsid w:val="007D7AF7"/>
  </w:style>
  <w:style w:type="character" w:customStyle="1" w:styleId="WW8Num27z3">
    <w:name w:val="WW8Num27z3"/>
    <w:rsid w:val="007D7AF7"/>
  </w:style>
  <w:style w:type="character" w:customStyle="1" w:styleId="WW8Num27z4">
    <w:name w:val="WW8Num27z4"/>
    <w:rsid w:val="007D7AF7"/>
  </w:style>
  <w:style w:type="character" w:customStyle="1" w:styleId="WW8Num27z5">
    <w:name w:val="WW8Num27z5"/>
    <w:rsid w:val="007D7AF7"/>
  </w:style>
  <w:style w:type="character" w:customStyle="1" w:styleId="WW8Num27z6">
    <w:name w:val="WW8Num27z6"/>
    <w:rsid w:val="007D7AF7"/>
  </w:style>
  <w:style w:type="character" w:customStyle="1" w:styleId="WW8Num27z7">
    <w:name w:val="WW8Num27z7"/>
    <w:rsid w:val="007D7AF7"/>
  </w:style>
  <w:style w:type="character" w:customStyle="1" w:styleId="WW8Num27z8">
    <w:name w:val="WW8Num27z8"/>
    <w:rsid w:val="007D7AF7"/>
  </w:style>
  <w:style w:type="character" w:customStyle="1" w:styleId="WW8Num28z0">
    <w:name w:val="WW8Num28z0"/>
    <w:rsid w:val="007D7AF7"/>
    <w:rPr>
      <w:rFonts w:ascii="Symbol" w:hAnsi="Symbol" w:cs="Symbol"/>
    </w:rPr>
  </w:style>
  <w:style w:type="character" w:customStyle="1" w:styleId="WW8Num28z1">
    <w:name w:val="WW8Num28z1"/>
    <w:rsid w:val="007D7AF7"/>
    <w:rPr>
      <w:rFonts w:ascii="Courier New" w:hAnsi="Courier New" w:cs="Courier New"/>
    </w:rPr>
  </w:style>
  <w:style w:type="character" w:customStyle="1" w:styleId="WW8Num28z2">
    <w:name w:val="WW8Num28z2"/>
    <w:rsid w:val="007D7AF7"/>
    <w:rPr>
      <w:rFonts w:ascii="Wingdings" w:hAnsi="Wingdings" w:cs="Wingdings"/>
    </w:rPr>
  </w:style>
  <w:style w:type="character" w:customStyle="1" w:styleId="WW8Num29z0">
    <w:name w:val="WW8Num29z0"/>
    <w:rsid w:val="007D7AF7"/>
    <w:rPr>
      <w:rFonts w:ascii="Symbol" w:hAnsi="Symbol" w:cs="Symbol"/>
    </w:rPr>
  </w:style>
  <w:style w:type="character" w:customStyle="1" w:styleId="WW8Num29z1">
    <w:name w:val="WW8Num29z1"/>
    <w:rsid w:val="007D7AF7"/>
    <w:rPr>
      <w:rFonts w:ascii="Courier New" w:hAnsi="Courier New" w:cs="Courier New"/>
    </w:rPr>
  </w:style>
  <w:style w:type="character" w:customStyle="1" w:styleId="WW8Num29z2">
    <w:name w:val="WW8Num29z2"/>
    <w:rsid w:val="007D7AF7"/>
    <w:rPr>
      <w:rFonts w:ascii="Wingdings" w:hAnsi="Wingdings" w:cs="Wingdings"/>
    </w:rPr>
  </w:style>
  <w:style w:type="character" w:customStyle="1" w:styleId="WW8NumSt1z0">
    <w:name w:val="WW8NumSt1z0"/>
    <w:rsid w:val="007D7AF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7D7AF7"/>
  </w:style>
  <w:style w:type="character" w:customStyle="1" w:styleId="a4">
    <w:name w:val="Символ сноски"/>
    <w:rsid w:val="007D7AF7"/>
    <w:rPr>
      <w:vertAlign w:val="superscript"/>
    </w:rPr>
  </w:style>
  <w:style w:type="character" w:styleId="a5">
    <w:name w:val="page number"/>
    <w:basedOn w:val="11"/>
    <w:rsid w:val="007D7AF7"/>
  </w:style>
  <w:style w:type="character" w:styleId="a6">
    <w:name w:val="Hyperlink"/>
    <w:rsid w:val="007D7AF7"/>
    <w:rPr>
      <w:color w:val="0000FF"/>
      <w:u w:val="single"/>
    </w:rPr>
  </w:style>
  <w:style w:type="character" w:customStyle="1" w:styleId="spelle">
    <w:name w:val="spelle"/>
    <w:basedOn w:val="11"/>
    <w:rsid w:val="007D7AF7"/>
  </w:style>
  <w:style w:type="character" w:customStyle="1" w:styleId="40">
    <w:name w:val="Заголовок 4 Знак"/>
    <w:rsid w:val="007D7AF7"/>
    <w:rPr>
      <w:b/>
      <w:bCs/>
      <w:sz w:val="28"/>
      <w:szCs w:val="28"/>
      <w:lang w:val="ru-RU" w:eastAsia="ar-SA" w:bidi="ar-SA"/>
    </w:rPr>
  </w:style>
  <w:style w:type="character" w:customStyle="1" w:styleId="a7">
    <w:name w:val="Основной текст Знак"/>
    <w:rsid w:val="007D7AF7"/>
    <w:rPr>
      <w:b/>
      <w:bCs/>
      <w:smallCaps/>
      <w:sz w:val="24"/>
      <w:szCs w:val="24"/>
      <w:lang w:val="ru-RU" w:eastAsia="ar-SA" w:bidi="ar-SA"/>
    </w:rPr>
  </w:style>
  <w:style w:type="character" w:styleId="a8">
    <w:name w:val="Strong"/>
    <w:qFormat/>
    <w:rsid w:val="007D7AF7"/>
    <w:rPr>
      <w:b/>
      <w:bCs/>
    </w:rPr>
  </w:style>
  <w:style w:type="character" w:customStyle="1" w:styleId="blk">
    <w:name w:val="blk"/>
    <w:basedOn w:val="11"/>
    <w:rsid w:val="007D7AF7"/>
  </w:style>
  <w:style w:type="character" w:customStyle="1" w:styleId="12">
    <w:name w:val="Знак примечания1"/>
    <w:rsid w:val="007D7AF7"/>
    <w:rPr>
      <w:sz w:val="16"/>
      <w:szCs w:val="16"/>
    </w:rPr>
  </w:style>
  <w:style w:type="character" w:customStyle="1" w:styleId="a9">
    <w:name w:val="Текст примечания Знак"/>
    <w:basedOn w:val="11"/>
    <w:rsid w:val="007D7AF7"/>
  </w:style>
  <w:style w:type="character" w:customStyle="1" w:styleId="aa">
    <w:name w:val="Тема примечания Знак"/>
    <w:rsid w:val="007D7AF7"/>
    <w:rPr>
      <w:b/>
      <w:bCs/>
    </w:rPr>
  </w:style>
  <w:style w:type="character" w:customStyle="1" w:styleId="ab">
    <w:name w:val="Текст выноски Знак"/>
    <w:rsid w:val="007D7AF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rsid w:val="007D7A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3">
    <w:name w:val="Заголовок 1 Знак"/>
    <w:rsid w:val="007D7AF7"/>
    <w:rPr>
      <w:i/>
      <w:iCs/>
      <w:sz w:val="24"/>
      <w:szCs w:val="24"/>
    </w:rPr>
  </w:style>
  <w:style w:type="character" w:styleId="ac">
    <w:name w:val="FollowedHyperlink"/>
    <w:rsid w:val="007D7AF7"/>
    <w:rPr>
      <w:color w:val="800080"/>
      <w:u w:val="single"/>
    </w:rPr>
  </w:style>
  <w:style w:type="character" w:customStyle="1" w:styleId="apple-converted-space">
    <w:name w:val="apple-converted-space"/>
    <w:basedOn w:val="11"/>
    <w:rsid w:val="007D7AF7"/>
  </w:style>
  <w:style w:type="character" w:customStyle="1" w:styleId="loading">
    <w:name w:val="loading"/>
    <w:basedOn w:val="11"/>
    <w:rsid w:val="007D7AF7"/>
  </w:style>
  <w:style w:type="character" w:customStyle="1" w:styleId="sd-text-color">
    <w:name w:val="sd-text-color"/>
    <w:basedOn w:val="11"/>
    <w:rsid w:val="007D7AF7"/>
  </w:style>
  <w:style w:type="character" w:styleId="ad">
    <w:name w:val="Emphasis"/>
    <w:qFormat/>
    <w:rsid w:val="007D7AF7"/>
    <w:rPr>
      <w:i/>
      <w:iCs/>
    </w:rPr>
  </w:style>
  <w:style w:type="character" w:customStyle="1" w:styleId="jp-relatedposts-post-title">
    <w:name w:val="jp-relatedposts-post-title"/>
    <w:basedOn w:val="11"/>
    <w:rsid w:val="007D7AF7"/>
  </w:style>
  <w:style w:type="character" w:customStyle="1" w:styleId="jp-relatedposts-post-context">
    <w:name w:val="jp-relatedposts-post-context"/>
    <w:basedOn w:val="11"/>
    <w:rsid w:val="007D7AF7"/>
  </w:style>
  <w:style w:type="character" w:customStyle="1" w:styleId="meta-nav">
    <w:name w:val="meta-nav"/>
    <w:basedOn w:val="11"/>
    <w:rsid w:val="007D7AF7"/>
  </w:style>
  <w:style w:type="character" w:customStyle="1" w:styleId="z-">
    <w:name w:val="z-Начало формы Знак"/>
    <w:rsid w:val="007D7AF7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7D7AF7"/>
    <w:rPr>
      <w:rFonts w:ascii="Arial" w:hAnsi="Arial" w:cs="Arial"/>
      <w:vanish/>
      <w:sz w:val="16"/>
      <w:szCs w:val="16"/>
    </w:rPr>
  </w:style>
  <w:style w:type="character" w:customStyle="1" w:styleId="ae">
    <w:name w:val="Название Знак"/>
    <w:rsid w:val="007D7AF7"/>
    <w:rPr>
      <w:sz w:val="24"/>
    </w:rPr>
  </w:style>
  <w:style w:type="character" w:customStyle="1" w:styleId="af">
    <w:name w:val="Подзаголовок Знак"/>
    <w:rsid w:val="007D7AF7"/>
    <w:rPr>
      <w:sz w:val="24"/>
    </w:rPr>
  </w:style>
  <w:style w:type="character" w:customStyle="1" w:styleId="butback">
    <w:name w:val="butback"/>
    <w:basedOn w:val="11"/>
    <w:rsid w:val="007D7AF7"/>
  </w:style>
  <w:style w:type="character" w:customStyle="1" w:styleId="submenu-table">
    <w:name w:val="submenu-table"/>
    <w:basedOn w:val="11"/>
    <w:rsid w:val="007D7AF7"/>
  </w:style>
  <w:style w:type="character" w:customStyle="1" w:styleId="af0">
    <w:name w:val="Текст концевой сноски Знак"/>
    <w:basedOn w:val="11"/>
    <w:rsid w:val="007D7AF7"/>
  </w:style>
  <w:style w:type="character" w:customStyle="1" w:styleId="af1">
    <w:name w:val="Символы концевой сноски"/>
    <w:rsid w:val="007D7AF7"/>
    <w:rPr>
      <w:vertAlign w:val="superscript"/>
    </w:rPr>
  </w:style>
  <w:style w:type="character" w:customStyle="1" w:styleId="s6">
    <w:name w:val="s6"/>
    <w:basedOn w:val="11"/>
    <w:rsid w:val="007D7AF7"/>
  </w:style>
  <w:style w:type="character" w:customStyle="1" w:styleId="af2">
    <w:name w:val="Нижний колонтитул Знак"/>
    <w:rsid w:val="007D7AF7"/>
    <w:rPr>
      <w:sz w:val="24"/>
      <w:szCs w:val="24"/>
    </w:rPr>
  </w:style>
  <w:style w:type="character" w:customStyle="1" w:styleId="21">
    <w:name w:val="Основной текст 2 Знак"/>
    <w:rsid w:val="007D7AF7"/>
    <w:rPr>
      <w:sz w:val="24"/>
      <w:szCs w:val="24"/>
    </w:rPr>
  </w:style>
  <w:style w:type="character" w:customStyle="1" w:styleId="22">
    <w:name w:val="Заголовок 2 Знак"/>
    <w:rsid w:val="007D7A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Верхний колонтитул Знак"/>
    <w:rsid w:val="007D7AF7"/>
    <w:rPr>
      <w:sz w:val="24"/>
      <w:szCs w:val="24"/>
    </w:rPr>
  </w:style>
  <w:style w:type="character" w:customStyle="1" w:styleId="af4">
    <w:name w:val="Символ нумерации"/>
    <w:rsid w:val="007D7AF7"/>
  </w:style>
  <w:style w:type="character" w:customStyle="1" w:styleId="23">
    <w:name w:val="Знак примечания2"/>
    <w:rsid w:val="007D7AF7"/>
    <w:rPr>
      <w:sz w:val="16"/>
      <w:szCs w:val="16"/>
    </w:rPr>
  </w:style>
  <w:style w:type="character" w:customStyle="1" w:styleId="14">
    <w:name w:val="Текст примечания Знак1"/>
    <w:rsid w:val="007D7AF7"/>
  </w:style>
  <w:style w:type="character" w:customStyle="1" w:styleId="Nummerierungszeichen">
    <w:name w:val="Nummerierungszeichen"/>
    <w:rsid w:val="007D7AF7"/>
  </w:style>
  <w:style w:type="character" w:customStyle="1" w:styleId="ListLabel3">
    <w:name w:val="ListLabel 3"/>
    <w:rsid w:val="007D7AF7"/>
    <w:rPr>
      <w:rFonts w:cs="Symbol"/>
    </w:rPr>
  </w:style>
  <w:style w:type="character" w:customStyle="1" w:styleId="ListLabel4">
    <w:name w:val="ListLabel 4"/>
    <w:rsid w:val="007D7AF7"/>
    <w:rPr>
      <w:rFonts w:cs="Courier New"/>
    </w:rPr>
  </w:style>
  <w:style w:type="character" w:customStyle="1" w:styleId="ListLabel5">
    <w:name w:val="ListLabel 5"/>
    <w:rsid w:val="007D7AF7"/>
    <w:rPr>
      <w:rFonts w:cs="Wingdings"/>
    </w:rPr>
  </w:style>
  <w:style w:type="character" w:customStyle="1" w:styleId="41">
    <w:name w:val="Основной шрифт абзаца4"/>
    <w:rsid w:val="007D7AF7"/>
  </w:style>
  <w:style w:type="character" w:customStyle="1" w:styleId="-">
    <w:name w:val="Интернет-ссылка"/>
    <w:rsid w:val="007D7AF7"/>
    <w:rPr>
      <w:rFonts w:cs="Times New Roman"/>
      <w:color w:val="0000FF"/>
      <w:u w:val="single"/>
    </w:rPr>
  </w:style>
  <w:style w:type="character" w:customStyle="1" w:styleId="ListLabel1">
    <w:name w:val="ListLabel 1"/>
    <w:rsid w:val="007D7AF7"/>
    <w:rPr>
      <w:rFonts w:cs="Times New Roman"/>
      <w:b/>
      <w:sz w:val="24"/>
    </w:rPr>
  </w:style>
  <w:style w:type="character" w:customStyle="1" w:styleId="ListLabel2">
    <w:name w:val="ListLabel 2"/>
    <w:rsid w:val="007D7AF7"/>
    <w:rPr>
      <w:rFonts w:cs="Times New Roman"/>
    </w:rPr>
  </w:style>
  <w:style w:type="paragraph" w:customStyle="1" w:styleId="berschrift">
    <w:name w:val="Überschrift"/>
    <w:basedOn w:val="a"/>
    <w:next w:val="a0"/>
    <w:rsid w:val="007D7A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7D7AF7"/>
    <w:pPr>
      <w:jc w:val="center"/>
    </w:pPr>
    <w:rPr>
      <w:b/>
      <w:bCs/>
      <w:smallCaps/>
    </w:rPr>
  </w:style>
  <w:style w:type="paragraph" w:styleId="af5">
    <w:name w:val="List"/>
    <w:basedOn w:val="a0"/>
    <w:rsid w:val="007D7AF7"/>
    <w:rPr>
      <w:rFonts w:cs="Lucida Sans"/>
    </w:rPr>
  </w:style>
  <w:style w:type="paragraph" w:customStyle="1" w:styleId="Beschriftung">
    <w:name w:val="Beschriftung"/>
    <w:basedOn w:val="a"/>
    <w:rsid w:val="007D7AF7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a"/>
    <w:rsid w:val="007D7AF7"/>
    <w:pPr>
      <w:suppressLineNumbers/>
    </w:pPr>
    <w:rPr>
      <w:rFonts w:cs="Mangal"/>
    </w:rPr>
  </w:style>
  <w:style w:type="paragraph" w:styleId="af6">
    <w:name w:val="Title"/>
    <w:basedOn w:val="a"/>
    <w:next w:val="a0"/>
    <w:qFormat/>
    <w:rsid w:val="007D7AF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7">
    <w:name w:val="Subtitle"/>
    <w:basedOn w:val="a"/>
    <w:next w:val="a0"/>
    <w:qFormat/>
    <w:rsid w:val="007D7AF7"/>
    <w:pPr>
      <w:jc w:val="both"/>
    </w:pPr>
    <w:rPr>
      <w:szCs w:val="20"/>
    </w:rPr>
  </w:style>
  <w:style w:type="paragraph" w:customStyle="1" w:styleId="15">
    <w:name w:val="Название объекта1"/>
    <w:basedOn w:val="a"/>
    <w:next w:val="af7"/>
    <w:rsid w:val="007D7AF7"/>
    <w:pPr>
      <w:jc w:val="center"/>
    </w:pPr>
    <w:rPr>
      <w:szCs w:val="20"/>
    </w:rPr>
  </w:style>
  <w:style w:type="paragraph" w:customStyle="1" w:styleId="24">
    <w:name w:val="Указатель2"/>
    <w:basedOn w:val="a"/>
    <w:rsid w:val="007D7AF7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7D7AF7"/>
    <w:pPr>
      <w:suppressLineNumbers/>
      <w:spacing w:before="120" w:after="120"/>
    </w:pPr>
    <w:rPr>
      <w:rFonts w:cs="Lucida Sans"/>
      <w:i/>
      <w:iCs/>
    </w:rPr>
  </w:style>
  <w:style w:type="paragraph" w:customStyle="1" w:styleId="17">
    <w:name w:val="Указатель1"/>
    <w:basedOn w:val="a"/>
    <w:rsid w:val="007D7AF7"/>
    <w:pPr>
      <w:suppressLineNumbers/>
    </w:pPr>
    <w:rPr>
      <w:rFonts w:cs="Lucida Sans"/>
    </w:rPr>
  </w:style>
  <w:style w:type="paragraph" w:styleId="af8">
    <w:name w:val="Body Text Indent"/>
    <w:basedOn w:val="a"/>
    <w:rsid w:val="007D7AF7"/>
    <w:pPr>
      <w:ind w:firstLine="567"/>
    </w:pPr>
  </w:style>
  <w:style w:type="paragraph" w:customStyle="1" w:styleId="210">
    <w:name w:val="Основной текст с отступом 21"/>
    <w:basedOn w:val="a"/>
    <w:rsid w:val="007D7AF7"/>
    <w:pPr>
      <w:ind w:left="993"/>
    </w:pPr>
  </w:style>
  <w:style w:type="paragraph" w:customStyle="1" w:styleId="310">
    <w:name w:val="Основной текст с отступом 31"/>
    <w:basedOn w:val="a"/>
    <w:rsid w:val="007D7AF7"/>
    <w:pPr>
      <w:ind w:firstLine="567"/>
      <w:jc w:val="both"/>
    </w:pPr>
  </w:style>
  <w:style w:type="paragraph" w:styleId="af9">
    <w:name w:val="footer"/>
    <w:basedOn w:val="a"/>
    <w:rsid w:val="007D7AF7"/>
  </w:style>
  <w:style w:type="paragraph" w:customStyle="1" w:styleId="10">
    <w:name w:val="Обычный (веб)1"/>
    <w:basedOn w:val="a"/>
    <w:rsid w:val="007D7AF7"/>
    <w:pPr>
      <w:numPr>
        <w:numId w:val="3"/>
      </w:numPr>
      <w:spacing w:before="280" w:after="280"/>
    </w:pPr>
  </w:style>
  <w:style w:type="paragraph" w:customStyle="1" w:styleId="afa">
    <w:name w:val="список с точками"/>
    <w:basedOn w:val="a"/>
    <w:rsid w:val="007D7AF7"/>
    <w:pPr>
      <w:spacing w:line="312" w:lineRule="auto"/>
      <w:ind w:left="756"/>
      <w:jc w:val="both"/>
    </w:pPr>
  </w:style>
  <w:style w:type="paragraph" w:styleId="afb">
    <w:name w:val="footnote text"/>
    <w:basedOn w:val="a"/>
    <w:rsid w:val="007D7AF7"/>
    <w:rPr>
      <w:sz w:val="20"/>
      <w:szCs w:val="20"/>
    </w:rPr>
  </w:style>
  <w:style w:type="paragraph" w:styleId="afc">
    <w:name w:val="header"/>
    <w:basedOn w:val="a"/>
    <w:rsid w:val="007D7AF7"/>
  </w:style>
  <w:style w:type="paragraph" w:customStyle="1" w:styleId="18">
    <w:name w:val="Текст примечания1"/>
    <w:basedOn w:val="a"/>
    <w:rsid w:val="007D7AF7"/>
    <w:rPr>
      <w:sz w:val="20"/>
      <w:szCs w:val="20"/>
    </w:rPr>
  </w:style>
  <w:style w:type="paragraph" w:styleId="afd">
    <w:name w:val="annotation subject"/>
    <w:basedOn w:val="18"/>
    <w:next w:val="18"/>
    <w:rsid w:val="007D7AF7"/>
    <w:rPr>
      <w:b/>
      <w:bCs/>
    </w:rPr>
  </w:style>
  <w:style w:type="paragraph" w:styleId="afe">
    <w:name w:val="Balloon Text"/>
    <w:basedOn w:val="a"/>
    <w:rsid w:val="007D7AF7"/>
    <w:rPr>
      <w:rFonts w:ascii="Tahoma" w:hAnsi="Tahoma" w:cs="Tahoma"/>
      <w:sz w:val="16"/>
      <w:szCs w:val="16"/>
    </w:rPr>
  </w:style>
  <w:style w:type="paragraph" w:customStyle="1" w:styleId="jp-relatedposts-post">
    <w:name w:val="jp-relatedposts-post"/>
    <w:basedOn w:val="a"/>
    <w:rsid w:val="007D7AF7"/>
    <w:pPr>
      <w:spacing w:before="280" w:after="280"/>
    </w:pPr>
  </w:style>
  <w:style w:type="paragraph" w:styleId="z-1">
    <w:name w:val="HTML Top of Form"/>
    <w:basedOn w:val="a"/>
    <w:next w:val="a"/>
    <w:rsid w:val="007D7AF7"/>
    <w:pP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rsid w:val="007D7AF7"/>
    <w:pPr>
      <w:jc w:val="center"/>
    </w:pPr>
    <w:rPr>
      <w:rFonts w:ascii="Arial" w:hAnsi="Arial" w:cs="Arial"/>
      <w:vanish/>
      <w:sz w:val="16"/>
      <w:szCs w:val="16"/>
    </w:rPr>
  </w:style>
  <w:style w:type="paragraph" w:customStyle="1" w:styleId="listeein">
    <w:name w:val="listeein"/>
    <w:basedOn w:val="a"/>
    <w:rsid w:val="007D7AF7"/>
    <w:pPr>
      <w:spacing w:before="280" w:after="280"/>
    </w:pPr>
  </w:style>
  <w:style w:type="paragraph" w:customStyle="1" w:styleId="Default">
    <w:name w:val="Default"/>
    <w:rsid w:val="007D7AF7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7D7AF7"/>
    <w:pPr>
      <w:widowControl w:val="0"/>
      <w:suppressLineNumbers/>
    </w:pPr>
    <w:rPr>
      <w:rFonts w:eastAsia="SimSun" w:cs="Tahoma"/>
      <w:kern w:val="1"/>
      <w:lang w:eastAsia="hi-IN" w:bidi="hi-IN"/>
    </w:rPr>
  </w:style>
  <w:style w:type="paragraph" w:styleId="aff0">
    <w:name w:val="endnote text"/>
    <w:basedOn w:val="a"/>
    <w:rsid w:val="007D7AF7"/>
    <w:rPr>
      <w:sz w:val="20"/>
      <w:szCs w:val="20"/>
    </w:rPr>
  </w:style>
  <w:style w:type="paragraph" w:customStyle="1" w:styleId="p8">
    <w:name w:val="p8"/>
    <w:basedOn w:val="a"/>
    <w:rsid w:val="007D7AF7"/>
    <w:pPr>
      <w:spacing w:before="280" w:after="280"/>
    </w:pPr>
  </w:style>
  <w:style w:type="paragraph" w:customStyle="1" w:styleId="14125">
    <w:name w:val="Стиль 14 пт Первая строка:  125 см"/>
    <w:basedOn w:val="a"/>
    <w:rsid w:val="007D7AF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f1">
    <w:name w:val="Для таблиц"/>
    <w:basedOn w:val="a"/>
    <w:uiPriority w:val="99"/>
    <w:rsid w:val="007D7AF7"/>
  </w:style>
  <w:style w:type="paragraph" w:styleId="aff2">
    <w:name w:val="List Paragraph"/>
    <w:basedOn w:val="a"/>
    <w:qFormat/>
    <w:rsid w:val="007D7A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1">
    <w:name w:val="Основной текст 21"/>
    <w:basedOn w:val="a"/>
    <w:rsid w:val="007D7AF7"/>
    <w:pPr>
      <w:spacing w:after="120" w:line="480" w:lineRule="auto"/>
    </w:pPr>
  </w:style>
  <w:style w:type="paragraph" w:customStyle="1" w:styleId="default0">
    <w:name w:val="default"/>
    <w:basedOn w:val="a"/>
    <w:rsid w:val="007D7AF7"/>
    <w:pPr>
      <w:spacing w:before="280" w:after="280"/>
    </w:pPr>
  </w:style>
  <w:style w:type="paragraph" w:customStyle="1" w:styleId="textpadding">
    <w:name w:val="textpadding"/>
    <w:basedOn w:val="a"/>
    <w:rsid w:val="007D7AF7"/>
    <w:pPr>
      <w:spacing w:after="280" w:line="256" w:lineRule="atLeast"/>
    </w:pPr>
    <w:rPr>
      <w:color w:val="000000"/>
      <w:sz w:val="20"/>
      <w:szCs w:val="20"/>
    </w:rPr>
  </w:style>
  <w:style w:type="paragraph" w:customStyle="1" w:styleId="msonormalcxspmiddle">
    <w:name w:val="msonormalcxspmiddle"/>
    <w:basedOn w:val="a"/>
    <w:rsid w:val="007D7AF7"/>
    <w:pPr>
      <w:spacing w:before="280" w:after="280"/>
    </w:pPr>
  </w:style>
  <w:style w:type="paragraph" w:customStyle="1" w:styleId="19">
    <w:name w:val="Абзац списка1"/>
    <w:basedOn w:val="a"/>
    <w:rsid w:val="007D7AF7"/>
    <w:pPr>
      <w:ind w:left="720"/>
    </w:pPr>
  </w:style>
  <w:style w:type="paragraph" w:customStyle="1" w:styleId="1a">
    <w:name w:val="Абзац списка1"/>
    <w:basedOn w:val="a"/>
    <w:rsid w:val="007D7AF7"/>
    <w:rPr>
      <w:kern w:val="1"/>
    </w:rPr>
  </w:style>
  <w:style w:type="paragraph" w:customStyle="1" w:styleId="aff3">
    <w:name w:val="Заголовок таблицы"/>
    <w:basedOn w:val="aff"/>
    <w:rsid w:val="007D7AF7"/>
    <w:pPr>
      <w:jc w:val="center"/>
    </w:pPr>
    <w:rPr>
      <w:b/>
      <w:bCs/>
    </w:rPr>
  </w:style>
  <w:style w:type="paragraph" w:customStyle="1" w:styleId="25">
    <w:name w:val="Текст примечания2"/>
    <w:basedOn w:val="a"/>
    <w:rsid w:val="007D7AF7"/>
    <w:rPr>
      <w:sz w:val="20"/>
      <w:szCs w:val="20"/>
    </w:rPr>
  </w:style>
  <w:style w:type="paragraph" w:customStyle="1" w:styleId="TabellenInhalt">
    <w:name w:val="Tabellen Inhalt"/>
    <w:basedOn w:val="a"/>
    <w:rsid w:val="007D7AF7"/>
    <w:pPr>
      <w:suppressLineNumbers/>
    </w:pPr>
  </w:style>
  <w:style w:type="paragraph" w:customStyle="1" w:styleId="Tabellenberschrift">
    <w:name w:val="Tabellen Überschrift"/>
    <w:basedOn w:val="TabellenInhalt"/>
    <w:rsid w:val="007D7AF7"/>
    <w:pPr>
      <w:jc w:val="center"/>
    </w:pPr>
    <w:rPr>
      <w:b/>
      <w:bCs/>
    </w:rPr>
  </w:style>
  <w:style w:type="paragraph" w:customStyle="1" w:styleId="Rahmeninhalt">
    <w:name w:val="Rahmeninhalt"/>
    <w:basedOn w:val="a0"/>
    <w:rsid w:val="007D7AF7"/>
  </w:style>
  <w:style w:type="paragraph" w:customStyle="1" w:styleId="WW-">
    <w:name w:val="WW-Базовый"/>
    <w:uiPriority w:val="99"/>
    <w:rsid w:val="00EE34E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/>
  <LinksUpToDate>false</LinksUpToDate>
  <CharactersWithSpaces>16179</CharactersWithSpaces>
  <SharedDoc>false</SharedDoc>
  <HLinks>
    <vt:vector size="54" baseType="variant">
      <vt:variant>
        <vt:i4>7536691</vt:i4>
      </vt:variant>
      <vt:variant>
        <vt:i4>24</vt:i4>
      </vt:variant>
      <vt:variant>
        <vt:i4>0</vt:i4>
      </vt:variant>
      <vt:variant>
        <vt:i4>5</vt:i4>
      </vt:variant>
      <vt:variant>
        <vt:lpwstr>http://de.pons.com/</vt:lpwstr>
      </vt:variant>
      <vt:variant>
        <vt:lpwstr/>
      </vt:variant>
      <vt:variant>
        <vt:i4>131149</vt:i4>
      </vt:variant>
      <vt:variant>
        <vt:i4>21</vt:i4>
      </vt:variant>
      <vt:variant>
        <vt:i4>0</vt:i4>
      </vt:variant>
      <vt:variant>
        <vt:i4>5</vt:i4>
      </vt:variant>
      <vt:variant>
        <vt:lpwstr>http://global.britannica.com/</vt:lpwstr>
      </vt:variant>
      <vt:variant>
        <vt:lpwstr/>
      </vt:variant>
      <vt:variant>
        <vt:i4>3014708</vt:i4>
      </vt:variant>
      <vt:variant>
        <vt:i4>18</vt:i4>
      </vt:variant>
      <vt:variant>
        <vt:i4>0</vt:i4>
      </vt:variant>
      <vt:variant>
        <vt:i4>5</vt:i4>
      </vt:variant>
      <vt:variant>
        <vt:lpwstr>https://www.cambridgeenglish.org/teaching-english/</vt:lpwstr>
      </vt:variant>
      <vt:variant>
        <vt:lpwstr/>
      </vt:variant>
      <vt:variant>
        <vt:i4>7536691</vt:i4>
      </vt:variant>
      <vt:variant>
        <vt:i4>15</vt:i4>
      </vt:variant>
      <vt:variant>
        <vt:i4>0</vt:i4>
      </vt:variant>
      <vt:variant>
        <vt:i4>5</vt:i4>
      </vt:variant>
      <vt:variant>
        <vt:lpwstr>http://de.pons.com/</vt:lpwstr>
      </vt:variant>
      <vt:variant>
        <vt:lpwstr/>
      </vt:variant>
      <vt:variant>
        <vt:i4>131149</vt:i4>
      </vt:variant>
      <vt:variant>
        <vt:i4>12</vt:i4>
      </vt:variant>
      <vt:variant>
        <vt:i4>0</vt:i4>
      </vt:variant>
      <vt:variant>
        <vt:i4>5</vt:i4>
      </vt:variant>
      <vt:variant>
        <vt:lpwstr>http://global.britannica.com/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3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creator>user</dc:creator>
  <cp:lastModifiedBy>PSA</cp:lastModifiedBy>
  <cp:revision>8</cp:revision>
  <cp:lastPrinted>2017-03-16T15:08:00Z</cp:lastPrinted>
  <dcterms:created xsi:type="dcterms:W3CDTF">2021-02-05T11:59:00Z</dcterms:created>
  <dcterms:modified xsi:type="dcterms:W3CDTF">2023-05-09T15:13:00Z</dcterms:modified>
</cp:coreProperties>
</file>