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21" w:rsidRDefault="00990D21" w:rsidP="00990D2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90D21" w:rsidRDefault="00990D21" w:rsidP="00990D2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90D21" w:rsidRDefault="00706996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90D21">
        <w:rPr>
          <w:b/>
          <w:sz w:val="24"/>
          <w:szCs w:val="24"/>
        </w:rPr>
        <w:t>А.С. ПУШКИНА»</w:t>
      </w:r>
    </w:p>
    <w:p w:rsidR="00990D21" w:rsidRDefault="00990D21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90D21" w:rsidRDefault="00990D21" w:rsidP="00990D21">
      <w:pPr>
        <w:tabs>
          <w:tab w:val="left" w:pos="1530"/>
        </w:tabs>
        <w:spacing w:line="240" w:lineRule="auto"/>
        <w:ind w:right="-143" w:firstLine="5630"/>
        <w:jc w:val="left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90D21" w:rsidRDefault="00990D21" w:rsidP="00990D21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90D21" w:rsidRDefault="00990D21" w:rsidP="00990D21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0D21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42213" w:rsidRDefault="00990D21" w:rsidP="00990D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646D6" w:rsidRDefault="006646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646D6" w:rsidRDefault="006646D6" w:rsidP="006646D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6646D6" w:rsidRPr="00625DC9" w:rsidRDefault="006646D6" w:rsidP="006646D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</w:p>
    <w:p w:rsidR="00142213" w:rsidRDefault="00FD082F">
      <w:pPr>
        <w:widowControl/>
        <w:spacing w:line="276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Б1.В.02.ДВ.07.01 ИНФОРМАЦИОННЫЕ ТЕХНОЛОГИИ В ОБУЧЕНИИ ИНОСТРАННЫМ ЯЗЫКАМ</w:t>
      </w:r>
    </w:p>
    <w:p w:rsidR="00142213" w:rsidRDefault="00142213">
      <w:pPr>
        <w:ind w:left="1152" w:firstLine="479"/>
        <w:rPr>
          <w:sz w:val="28"/>
          <w:szCs w:val="28"/>
          <w:vertAlign w:val="subscript"/>
        </w:rPr>
      </w:pPr>
    </w:p>
    <w:p w:rsidR="00142213" w:rsidRDefault="00142213">
      <w:pPr>
        <w:jc w:val="center"/>
      </w:pPr>
    </w:p>
    <w:p w:rsidR="00990D21" w:rsidRPr="00693975" w:rsidRDefault="00990D21" w:rsidP="00990D21">
      <w:pPr>
        <w:jc w:val="center"/>
        <w:rPr>
          <w:b/>
          <w:sz w:val="24"/>
          <w:szCs w:val="24"/>
        </w:rPr>
      </w:pPr>
      <w:r w:rsidRPr="009A7499">
        <w:rPr>
          <w:bCs/>
          <w:sz w:val="24"/>
          <w:szCs w:val="24"/>
        </w:rPr>
        <w:t xml:space="preserve">Направление подготовки </w:t>
      </w:r>
      <w:r w:rsidRPr="009A7499">
        <w:rPr>
          <w:b/>
          <w:bCs/>
          <w:sz w:val="24"/>
          <w:szCs w:val="24"/>
        </w:rPr>
        <w:t>44.03.0</w:t>
      </w:r>
      <w:r>
        <w:rPr>
          <w:b/>
          <w:bCs/>
          <w:sz w:val="24"/>
          <w:szCs w:val="24"/>
        </w:rPr>
        <w:t>5</w:t>
      </w:r>
      <w:r w:rsidRPr="009A7499">
        <w:rPr>
          <w:b/>
          <w:sz w:val="24"/>
          <w:szCs w:val="24"/>
        </w:rPr>
        <w:t xml:space="preserve"> Педагогическое образование</w:t>
      </w:r>
      <w:r>
        <w:rPr>
          <w:b/>
          <w:sz w:val="24"/>
          <w:szCs w:val="24"/>
        </w:rPr>
        <w:t xml:space="preserve"> </w:t>
      </w:r>
      <w:r w:rsidRPr="00693975">
        <w:rPr>
          <w:b/>
          <w:sz w:val="24"/>
          <w:szCs w:val="24"/>
        </w:rPr>
        <w:t>(с двумя профилями подготовки)</w:t>
      </w:r>
    </w:p>
    <w:p w:rsidR="00990D21" w:rsidRDefault="00990D21" w:rsidP="00990D21">
      <w:pPr>
        <w:jc w:val="center"/>
        <w:rPr>
          <w:b/>
          <w:sz w:val="24"/>
          <w:szCs w:val="24"/>
        </w:rPr>
      </w:pPr>
      <w:r w:rsidRPr="009A7499">
        <w:rPr>
          <w:sz w:val="24"/>
          <w:szCs w:val="24"/>
        </w:rPr>
        <w:t xml:space="preserve">Направленность (профиль) </w:t>
      </w:r>
      <w:r w:rsidRPr="00693975">
        <w:rPr>
          <w:b/>
          <w:sz w:val="24"/>
          <w:szCs w:val="24"/>
        </w:rPr>
        <w:t>Английский язык и немецкий язык</w:t>
      </w:r>
    </w:p>
    <w:p w:rsidR="00990D21" w:rsidRDefault="00990D21" w:rsidP="00990D21">
      <w:pPr>
        <w:jc w:val="center"/>
        <w:rPr>
          <w:b/>
          <w:sz w:val="24"/>
          <w:szCs w:val="24"/>
        </w:rPr>
      </w:pPr>
    </w:p>
    <w:p w:rsidR="00990D21" w:rsidRDefault="00990D21" w:rsidP="00990D2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D04006">
        <w:rPr>
          <w:bCs/>
          <w:sz w:val="24"/>
          <w:szCs w:val="24"/>
        </w:rPr>
        <w:t>202</w:t>
      </w:r>
      <w:bookmarkStart w:id="0" w:name="_GoBack"/>
      <w:bookmarkEnd w:id="0"/>
      <w:r w:rsidR="002D49B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142213" w:rsidRDefault="0014221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42213" w:rsidRDefault="001422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2213" w:rsidRDefault="00FD082F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2213" w:rsidRDefault="00FD08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42213" w:rsidRDefault="00961CB8" w:rsidP="00990D21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center"/>
        <w:rPr>
          <w:color w:val="000000"/>
          <w:sz w:val="24"/>
          <w:szCs w:val="24"/>
        </w:rPr>
        <w:sectPr w:rsidR="00142213">
          <w:pgSz w:w="11906" w:h="16838"/>
          <w:pgMar w:top="1134" w:right="850" w:bottom="1134" w:left="1701" w:header="0" w:footer="0" w:gutter="0"/>
          <w:pgNumType w:start="1"/>
          <w:cols w:space="720"/>
        </w:sectPr>
      </w:pPr>
      <w:r>
        <w:rPr>
          <w:color w:val="000000"/>
          <w:sz w:val="24"/>
          <w:szCs w:val="24"/>
        </w:rPr>
        <w:t>202</w:t>
      </w:r>
      <w:r w:rsidR="002D49B7">
        <w:rPr>
          <w:color w:val="000000"/>
          <w:sz w:val="24"/>
          <w:szCs w:val="24"/>
        </w:rPr>
        <w:t>2</w:t>
      </w:r>
    </w:p>
    <w:p w:rsidR="00142213" w:rsidRDefault="00FD082F">
      <w:pPr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42213" w:rsidRDefault="0014221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0"/>
          <w:sz w:val="16"/>
          <w:szCs w:val="16"/>
        </w:rPr>
      </w:pPr>
    </w:p>
    <w:p w:rsidR="00142213" w:rsidRDefault="00FD082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0"/>
        <w:rPr>
          <w:color w:val="00000A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42213" w:rsidRDefault="00142213">
      <w:pPr>
        <w:spacing w:line="240" w:lineRule="auto"/>
        <w:rPr>
          <w:color w:val="000000"/>
          <w:sz w:val="16"/>
          <w:szCs w:val="16"/>
        </w:rPr>
      </w:pPr>
    </w:p>
    <w:tbl>
      <w:tblPr>
        <w:tblStyle w:val="a5"/>
        <w:tblW w:w="9405" w:type="dxa"/>
        <w:tblInd w:w="-162" w:type="dxa"/>
        <w:tblLayout w:type="fixed"/>
        <w:tblLook w:val="0000"/>
      </w:tblPr>
      <w:tblGrid>
        <w:gridCol w:w="1702"/>
        <w:gridCol w:w="2858"/>
        <w:gridCol w:w="4845"/>
      </w:tblGrid>
      <w:tr w:rsidR="00142213" w:rsidTr="006646D6">
        <w:trPr>
          <w:trHeight w:val="427"/>
        </w:trPr>
        <w:tc>
          <w:tcPr>
            <w:tcW w:w="170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4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42213" w:rsidTr="006646D6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42213" w:rsidRPr="00990D21" w:rsidRDefault="00990D21" w:rsidP="00990D21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="00FD082F" w:rsidRPr="00990D21">
              <w:rPr>
                <w:sz w:val="24"/>
              </w:rPr>
              <w:t>1.1 Знать: основные предметные методики и совреме</w:t>
            </w:r>
            <w:r>
              <w:rPr>
                <w:sz w:val="24"/>
              </w:rPr>
              <w:t>нные информационные технологии, применимые на уроке иностранного языка.</w:t>
            </w:r>
          </w:p>
          <w:p w:rsidR="00142213" w:rsidRPr="00990D21" w:rsidRDefault="00990D21" w:rsidP="00990D21">
            <w:pPr>
              <w:pStyle w:val="ac"/>
              <w:ind w:firstLine="0"/>
              <w:rPr>
                <w:sz w:val="24"/>
              </w:rPr>
            </w:pPr>
            <w:r>
              <w:rPr>
                <w:sz w:val="24"/>
              </w:rPr>
              <w:t>ИПК-</w:t>
            </w:r>
            <w:r w:rsidR="00FD082F" w:rsidRPr="00990D21">
              <w:rPr>
                <w:sz w:val="24"/>
              </w:rPr>
              <w:t xml:space="preserve">1.2 Уметь: </w:t>
            </w:r>
            <w:r>
              <w:rPr>
                <w:sz w:val="24"/>
              </w:rPr>
              <w:t>отбирать и целенаправленно применять</w:t>
            </w:r>
            <w:r w:rsidR="00FD082F" w:rsidRPr="00990D21">
              <w:rPr>
                <w:sz w:val="24"/>
              </w:rPr>
              <w:t xml:space="preserve"> основные предметные методики и </w:t>
            </w:r>
            <w:r>
              <w:rPr>
                <w:sz w:val="24"/>
              </w:rPr>
              <w:t>информационные</w:t>
            </w:r>
            <w:r w:rsidR="00FD082F" w:rsidRPr="00990D21">
              <w:rPr>
                <w:sz w:val="24"/>
              </w:rPr>
              <w:t xml:space="preserve"> технологии в процессе обучения </w:t>
            </w:r>
            <w:r>
              <w:rPr>
                <w:sz w:val="24"/>
              </w:rPr>
              <w:t>иностранному языку.</w:t>
            </w:r>
          </w:p>
          <w:p w:rsidR="00142213" w:rsidRPr="00990D21" w:rsidRDefault="00FD082F" w:rsidP="00990D21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1.3 Владеть: </w:t>
            </w:r>
            <w:r w:rsidR="00990D21">
              <w:rPr>
                <w:sz w:val="24"/>
              </w:rPr>
              <w:t>инструментарием современных способов организации урока иностранного языка на основе современных методик и информационных технологий.</w:t>
            </w:r>
          </w:p>
        </w:tc>
      </w:tr>
      <w:tr w:rsidR="00142213" w:rsidTr="006646D6">
        <w:trPr>
          <w:trHeight w:val="853"/>
        </w:trPr>
        <w:tc>
          <w:tcPr>
            <w:tcW w:w="170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142213" w:rsidRDefault="00FD082F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42213" w:rsidRDefault="00142213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42213" w:rsidRPr="00990D21" w:rsidRDefault="00FD082F" w:rsidP="00990D21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>6.1 Знать: современные подходы к обучению и диагностике</w:t>
            </w:r>
            <w:r w:rsidR="00990D21">
              <w:rPr>
                <w:sz w:val="24"/>
              </w:rPr>
              <w:t xml:space="preserve"> </w:t>
            </w:r>
            <w:r w:rsidR="00990D21" w:rsidRPr="00990D21">
              <w:rPr>
                <w:sz w:val="24"/>
              </w:rPr>
              <w:t xml:space="preserve">уровня </w:t>
            </w:r>
            <w:proofErr w:type="spellStart"/>
            <w:r w:rsidR="00990D21" w:rsidRPr="00990D21">
              <w:rPr>
                <w:sz w:val="24"/>
              </w:rPr>
              <w:t>обученности</w:t>
            </w:r>
            <w:proofErr w:type="spellEnd"/>
            <w:r w:rsidR="00990D21" w:rsidRPr="00990D21">
              <w:rPr>
                <w:sz w:val="24"/>
              </w:rPr>
              <w:t xml:space="preserve"> и </w:t>
            </w:r>
            <w:proofErr w:type="spellStart"/>
            <w:r w:rsidR="00990D21" w:rsidRPr="00990D21">
              <w:rPr>
                <w:sz w:val="24"/>
              </w:rPr>
              <w:t>сформированности</w:t>
            </w:r>
            <w:proofErr w:type="spellEnd"/>
            <w:r w:rsidR="00990D21" w:rsidRPr="00990D21">
              <w:rPr>
                <w:sz w:val="24"/>
              </w:rPr>
              <w:t xml:space="preserve"> компетенций</w:t>
            </w:r>
            <w:r w:rsidR="00990D21">
              <w:rPr>
                <w:sz w:val="24"/>
              </w:rPr>
              <w:t>.</w:t>
            </w:r>
          </w:p>
          <w:p w:rsidR="00142213" w:rsidRPr="00990D21" w:rsidRDefault="00FD082F" w:rsidP="00990D21">
            <w:pPr>
              <w:pStyle w:val="ac"/>
              <w:ind w:firstLine="0"/>
              <w:rPr>
                <w:sz w:val="24"/>
              </w:rPr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 xml:space="preserve">6.2 Уметь: </w:t>
            </w:r>
            <w:r w:rsidR="00990D21">
              <w:rPr>
                <w:sz w:val="24"/>
              </w:rPr>
              <w:t xml:space="preserve">отбирать и </w:t>
            </w:r>
            <w:r w:rsidRPr="00990D21">
              <w:rPr>
                <w:sz w:val="24"/>
              </w:rPr>
              <w:t xml:space="preserve">использовать современные методы и технологии обучения и диагностики </w:t>
            </w:r>
            <w:r w:rsidR="00990D21" w:rsidRPr="00990D21">
              <w:rPr>
                <w:sz w:val="24"/>
              </w:rPr>
              <w:t xml:space="preserve">уровня </w:t>
            </w:r>
            <w:proofErr w:type="spellStart"/>
            <w:r w:rsidR="00990D21" w:rsidRPr="00990D21">
              <w:rPr>
                <w:sz w:val="24"/>
              </w:rPr>
              <w:t>обученности</w:t>
            </w:r>
            <w:proofErr w:type="spellEnd"/>
            <w:r w:rsidR="00990D21" w:rsidRPr="00990D21">
              <w:rPr>
                <w:sz w:val="24"/>
              </w:rPr>
              <w:t xml:space="preserve"> и </w:t>
            </w:r>
            <w:proofErr w:type="spellStart"/>
            <w:r w:rsidR="00990D21" w:rsidRPr="00990D21">
              <w:rPr>
                <w:sz w:val="24"/>
              </w:rPr>
              <w:t>сформированности</w:t>
            </w:r>
            <w:proofErr w:type="spellEnd"/>
            <w:r w:rsidR="00990D21" w:rsidRPr="00990D21">
              <w:rPr>
                <w:sz w:val="24"/>
              </w:rPr>
              <w:t xml:space="preserve"> компетенций </w:t>
            </w:r>
            <w:r w:rsidRPr="00990D21">
              <w:rPr>
                <w:sz w:val="24"/>
              </w:rPr>
              <w:t>на различных этапах обучения</w:t>
            </w:r>
            <w:r w:rsidR="00990D21">
              <w:rPr>
                <w:sz w:val="24"/>
              </w:rPr>
              <w:t xml:space="preserve"> иностранному языку</w:t>
            </w:r>
          </w:p>
          <w:p w:rsidR="00142213" w:rsidRDefault="00FD082F" w:rsidP="00990D21">
            <w:pPr>
              <w:pStyle w:val="ac"/>
              <w:ind w:firstLine="0"/>
            </w:pPr>
            <w:r w:rsidRPr="00990D21">
              <w:rPr>
                <w:sz w:val="24"/>
              </w:rPr>
              <w:t>ИПК</w:t>
            </w:r>
            <w:r w:rsidR="00990D21">
              <w:rPr>
                <w:sz w:val="24"/>
              </w:rPr>
              <w:t>-</w:t>
            </w:r>
            <w:r w:rsidRPr="00990D21">
              <w:rPr>
                <w:sz w:val="24"/>
              </w:rPr>
              <w:t>6.3 Владеть: современными методами и технологиями обучения и диагностики</w:t>
            </w:r>
            <w:r w:rsidR="00990D21">
              <w:rPr>
                <w:sz w:val="24"/>
              </w:rPr>
              <w:t xml:space="preserve"> </w:t>
            </w:r>
            <w:r w:rsidR="00990D21" w:rsidRPr="00990D21">
              <w:rPr>
                <w:sz w:val="24"/>
              </w:rPr>
              <w:t xml:space="preserve">уровня </w:t>
            </w:r>
            <w:proofErr w:type="spellStart"/>
            <w:r w:rsidR="00990D21" w:rsidRPr="00990D21">
              <w:rPr>
                <w:sz w:val="24"/>
              </w:rPr>
              <w:t>обученности</w:t>
            </w:r>
            <w:proofErr w:type="spellEnd"/>
            <w:r w:rsidR="00990D21" w:rsidRPr="00990D21">
              <w:rPr>
                <w:sz w:val="24"/>
              </w:rPr>
              <w:t xml:space="preserve"> и </w:t>
            </w:r>
            <w:proofErr w:type="spellStart"/>
            <w:r w:rsidR="00990D21" w:rsidRPr="00990D21">
              <w:rPr>
                <w:sz w:val="24"/>
              </w:rPr>
              <w:t>сформированности</w:t>
            </w:r>
            <w:proofErr w:type="spellEnd"/>
            <w:r w:rsidR="00990D21" w:rsidRPr="00990D21">
              <w:rPr>
                <w:sz w:val="24"/>
              </w:rPr>
              <w:t xml:space="preserve"> компетенций</w:t>
            </w:r>
            <w:r w:rsidR="00990D21">
              <w:rPr>
                <w:sz w:val="24"/>
              </w:rPr>
              <w:t xml:space="preserve"> для реализации целей образовательной программы.</w:t>
            </w:r>
          </w:p>
        </w:tc>
      </w:tr>
    </w:tbl>
    <w:p w:rsidR="00142213" w:rsidRDefault="00142213">
      <w:pPr>
        <w:spacing w:line="240" w:lineRule="auto"/>
        <w:rPr>
          <w:sz w:val="23"/>
          <w:szCs w:val="23"/>
        </w:rPr>
      </w:pPr>
    </w:p>
    <w:p w:rsidR="006646D6" w:rsidRDefault="006646D6">
      <w:pPr>
        <w:spacing w:line="240" w:lineRule="auto"/>
        <w:rPr>
          <w:sz w:val="23"/>
          <w:szCs w:val="23"/>
        </w:rPr>
      </w:pPr>
    </w:p>
    <w:p w:rsidR="00142213" w:rsidRDefault="00FD082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:rsidR="006646D6" w:rsidRDefault="00FD082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142213" w:rsidRDefault="006646D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FD082F">
        <w:rPr>
          <w:color w:val="000000"/>
          <w:sz w:val="24"/>
          <w:szCs w:val="24"/>
          <w:u w:val="single"/>
        </w:rPr>
        <w:t>Цель дисциплины</w:t>
      </w:r>
      <w:r w:rsidR="00FD082F">
        <w:rPr>
          <w:color w:val="000000"/>
          <w:sz w:val="24"/>
          <w:szCs w:val="24"/>
        </w:rPr>
        <w:t xml:space="preserve">: </w:t>
      </w:r>
      <w:r w:rsidR="00FD082F">
        <w:rPr>
          <w:sz w:val="24"/>
          <w:szCs w:val="24"/>
        </w:rPr>
        <w:t xml:space="preserve">подготовка будущих учителей иностранного языка к практическому использованию информационных технологий в процессе обучения иностранному языку для развития </w:t>
      </w:r>
      <w:proofErr w:type="spellStart"/>
      <w:r w:rsidR="00FD082F">
        <w:rPr>
          <w:sz w:val="24"/>
          <w:szCs w:val="24"/>
        </w:rPr>
        <w:t>информационнои</w:t>
      </w:r>
      <w:proofErr w:type="spellEnd"/>
      <w:r w:rsidR="00FD082F">
        <w:rPr>
          <w:sz w:val="24"/>
          <w:szCs w:val="24"/>
        </w:rPr>
        <w:t xml:space="preserve">̆, </w:t>
      </w:r>
      <w:proofErr w:type="spellStart"/>
      <w:r w:rsidR="00FD082F">
        <w:rPr>
          <w:sz w:val="24"/>
          <w:szCs w:val="24"/>
        </w:rPr>
        <w:t>коммуникативнои</w:t>
      </w:r>
      <w:proofErr w:type="spellEnd"/>
      <w:r w:rsidR="00FD082F">
        <w:rPr>
          <w:sz w:val="24"/>
          <w:szCs w:val="24"/>
        </w:rPr>
        <w:t xml:space="preserve">̆ и </w:t>
      </w:r>
      <w:proofErr w:type="spellStart"/>
      <w:r w:rsidR="00FD082F">
        <w:rPr>
          <w:sz w:val="24"/>
          <w:szCs w:val="24"/>
        </w:rPr>
        <w:t>профессиональнои</w:t>
      </w:r>
      <w:proofErr w:type="spellEnd"/>
      <w:r w:rsidR="00FD082F">
        <w:rPr>
          <w:sz w:val="24"/>
          <w:szCs w:val="24"/>
        </w:rPr>
        <w:t>̆ компетенций.</w:t>
      </w:r>
    </w:p>
    <w:p w:rsidR="00142213" w:rsidRDefault="00FD082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</w:rPr>
        <w:t>: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</w:pPr>
      <w:r>
        <w:rPr>
          <w:color w:val="000000"/>
          <w:sz w:val="24"/>
          <w:szCs w:val="24"/>
        </w:rPr>
        <w:t xml:space="preserve">- </w:t>
      </w:r>
      <w:r w:rsidR="00FD082F">
        <w:rPr>
          <w:color w:val="000000"/>
          <w:sz w:val="24"/>
          <w:szCs w:val="24"/>
        </w:rPr>
        <w:t xml:space="preserve">сформировать достаточный уровень </w:t>
      </w:r>
      <w:r w:rsidR="00FD082F">
        <w:rPr>
          <w:sz w:val="24"/>
          <w:szCs w:val="24"/>
        </w:rPr>
        <w:t>владения информационными технологиями и сети Интернет для подготовки и проведения занятий по иностранному языку</w:t>
      </w:r>
      <w:r w:rsidR="00FD082F">
        <w:rPr>
          <w:color w:val="000000"/>
          <w:sz w:val="24"/>
          <w:szCs w:val="24"/>
        </w:rPr>
        <w:t>;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82F">
        <w:rPr>
          <w:sz w:val="24"/>
          <w:szCs w:val="24"/>
        </w:rPr>
        <w:t>сформировать умение проектировать уроки иностранного языка, составлять дидактические материалы с использованием современных информационных технологий;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</w:pPr>
      <w:r>
        <w:rPr>
          <w:color w:val="000000"/>
          <w:sz w:val="24"/>
          <w:szCs w:val="24"/>
        </w:rPr>
        <w:lastRenderedPageBreak/>
        <w:t xml:space="preserve">- </w:t>
      </w:r>
      <w:r w:rsidR="00FD082F">
        <w:rPr>
          <w:color w:val="000000"/>
          <w:sz w:val="24"/>
          <w:szCs w:val="24"/>
        </w:rPr>
        <w:t>сформировать умение работать в коллективе для решения различных задач в процес</w:t>
      </w:r>
      <w:r w:rsidR="00FD082F">
        <w:rPr>
          <w:sz w:val="24"/>
          <w:szCs w:val="24"/>
        </w:rPr>
        <w:t xml:space="preserve">се </w:t>
      </w:r>
      <w:r w:rsidR="00FD082F">
        <w:rPr>
          <w:color w:val="000000"/>
          <w:sz w:val="24"/>
          <w:szCs w:val="24"/>
        </w:rPr>
        <w:t>учебной и профессиональной деятельности;</w:t>
      </w:r>
    </w:p>
    <w:p w:rsidR="00142213" w:rsidRDefault="00990D21" w:rsidP="00990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709"/>
      </w:pPr>
      <w:r>
        <w:rPr>
          <w:color w:val="000000"/>
          <w:sz w:val="24"/>
          <w:szCs w:val="24"/>
        </w:rPr>
        <w:t xml:space="preserve">- </w:t>
      </w:r>
      <w:r w:rsidR="00FD082F">
        <w:rPr>
          <w:color w:val="000000"/>
          <w:sz w:val="24"/>
          <w:szCs w:val="24"/>
        </w:rPr>
        <w:t>сформировать мотивационные установки для дальнейшего саморазвития и самообразования;</w:t>
      </w:r>
    </w:p>
    <w:p w:rsidR="00142213" w:rsidRDefault="00FD082F">
      <w:pPr>
        <w:tabs>
          <w:tab w:val="left" w:pos="900"/>
        </w:tabs>
        <w:ind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 использования современных информационных технологий в процессе ведения образовательного процесса обучения иностранным языкам.</w:t>
      </w:r>
    </w:p>
    <w:p w:rsidR="00142213" w:rsidRDefault="00FD082F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Данная дисциплина входит в часть</w:t>
      </w:r>
      <w:r w:rsidR="00990D21">
        <w:rPr>
          <w:sz w:val="24"/>
          <w:szCs w:val="24"/>
        </w:rPr>
        <w:t>,</w:t>
      </w:r>
      <w:r>
        <w:rPr>
          <w:sz w:val="24"/>
          <w:szCs w:val="24"/>
        </w:rPr>
        <w:t xml:space="preserve"> формируемую участниками образовательных отношений </w:t>
      </w:r>
      <w:r w:rsidR="00990D21">
        <w:rPr>
          <w:sz w:val="24"/>
          <w:szCs w:val="24"/>
        </w:rPr>
        <w:t>(</w:t>
      </w:r>
      <w:r>
        <w:rPr>
          <w:sz w:val="24"/>
          <w:szCs w:val="24"/>
        </w:rPr>
        <w:t xml:space="preserve">модуль </w:t>
      </w:r>
      <w:r w:rsidR="00990D21">
        <w:rPr>
          <w:sz w:val="24"/>
          <w:szCs w:val="24"/>
        </w:rPr>
        <w:t>«</w:t>
      </w:r>
      <w:r>
        <w:rPr>
          <w:sz w:val="24"/>
          <w:szCs w:val="24"/>
        </w:rPr>
        <w:t>Профессиональная деятельность учителя иностранного языка</w:t>
      </w:r>
      <w:r w:rsidR="00990D21">
        <w:rPr>
          <w:sz w:val="24"/>
          <w:szCs w:val="24"/>
        </w:rPr>
        <w:t>»)</w:t>
      </w:r>
      <w:r w:rsidR="0070224E">
        <w:rPr>
          <w:sz w:val="24"/>
          <w:szCs w:val="24"/>
        </w:rPr>
        <w:t>,</w:t>
      </w:r>
      <w:r w:rsidR="00990D21">
        <w:rPr>
          <w:sz w:val="24"/>
          <w:szCs w:val="24"/>
        </w:rPr>
        <w:t xml:space="preserve"> и завершает развитие </w:t>
      </w:r>
      <w:r w:rsidR="00C4126B" w:rsidRPr="00C4126B">
        <w:rPr>
          <w:sz w:val="24"/>
          <w:szCs w:val="24"/>
        </w:rPr>
        <w:t>указанных в п. 1</w:t>
      </w:r>
      <w:r w:rsidR="00C4126B">
        <w:rPr>
          <w:sz w:val="24"/>
          <w:szCs w:val="24"/>
        </w:rPr>
        <w:t xml:space="preserve"> </w:t>
      </w:r>
      <w:r w:rsidR="00990D21">
        <w:rPr>
          <w:sz w:val="24"/>
          <w:szCs w:val="24"/>
        </w:rPr>
        <w:t>компетенций</w:t>
      </w:r>
      <w:r w:rsidR="00C4126B">
        <w:rPr>
          <w:sz w:val="24"/>
          <w:szCs w:val="24"/>
        </w:rPr>
        <w:t xml:space="preserve">, освоение которых осуществлялось ранее в рамках дисциплины </w:t>
      </w:r>
      <w:r w:rsidR="00C4126B" w:rsidRPr="00C4126B">
        <w:rPr>
          <w:sz w:val="24"/>
          <w:szCs w:val="24"/>
        </w:rPr>
        <w:t>Б1.В.02.ДВ.06.01</w:t>
      </w:r>
      <w:r w:rsidR="00C4126B">
        <w:rPr>
          <w:sz w:val="24"/>
          <w:szCs w:val="24"/>
        </w:rPr>
        <w:t xml:space="preserve"> «</w:t>
      </w:r>
      <w:r w:rsidR="00C4126B" w:rsidRPr="00C4126B">
        <w:rPr>
          <w:sz w:val="24"/>
          <w:szCs w:val="24"/>
        </w:rPr>
        <w:t>Образовательные технологии обучения иностранному языку</w:t>
      </w:r>
      <w:r w:rsidR="00C4126B">
        <w:rPr>
          <w:sz w:val="24"/>
          <w:szCs w:val="24"/>
        </w:rPr>
        <w:t xml:space="preserve">», </w:t>
      </w:r>
      <w:r w:rsidR="00C4126B" w:rsidRPr="00C4126B">
        <w:rPr>
          <w:sz w:val="24"/>
          <w:szCs w:val="24"/>
        </w:rPr>
        <w:t>Б1.В.02.ДВ.06.02</w:t>
      </w:r>
      <w:r w:rsidR="00C4126B">
        <w:rPr>
          <w:sz w:val="24"/>
          <w:szCs w:val="24"/>
        </w:rPr>
        <w:t xml:space="preserve"> «</w:t>
      </w:r>
      <w:r w:rsidR="00C4126B" w:rsidRPr="00C4126B">
        <w:rPr>
          <w:sz w:val="24"/>
          <w:szCs w:val="24"/>
        </w:rPr>
        <w:t>Современные предметные методики обучения и диагностики</w:t>
      </w:r>
      <w:r w:rsidR="00C4126B">
        <w:rPr>
          <w:sz w:val="24"/>
          <w:szCs w:val="24"/>
        </w:rPr>
        <w:t xml:space="preserve">», педагогических практик (английский, немецкий языки), технологической практики и сопутствует преддипломной практике. Степень </w:t>
      </w:r>
      <w:proofErr w:type="spellStart"/>
      <w:r w:rsidR="00C4126B">
        <w:rPr>
          <w:sz w:val="24"/>
          <w:szCs w:val="24"/>
        </w:rPr>
        <w:t>сформированности</w:t>
      </w:r>
      <w:proofErr w:type="spellEnd"/>
      <w:r w:rsidR="00C4126B">
        <w:rPr>
          <w:sz w:val="24"/>
          <w:szCs w:val="24"/>
        </w:rPr>
        <w:t xml:space="preserve"> компетенций проверяется в рамках сдачи государственного экзамена. Сформированные компетенции определяют успешность выполнения профессиональных обязанностей выпускником в его дальнейшей трудовой деятельности. </w:t>
      </w:r>
    </w:p>
    <w:p w:rsidR="00142213" w:rsidRDefault="00142213">
      <w:pPr>
        <w:tabs>
          <w:tab w:val="left" w:pos="900"/>
        </w:tabs>
        <w:spacing w:line="240" w:lineRule="auto"/>
        <w:ind w:firstLine="709"/>
        <w:rPr>
          <w:b/>
          <w:sz w:val="24"/>
          <w:szCs w:val="24"/>
        </w:rPr>
      </w:pPr>
    </w:p>
    <w:p w:rsidR="006646D6" w:rsidRDefault="006646D6">
      <w:pPr>
        <w:tabs>
          <w:tab w:val="left" w:pos="900"/>
        </w:tabs>
        <w:spacing w:line="240" w:lineRule="auto"/>
        <w:ind w:firstLine="709"/>
        <w:rPr>
          <w:b/>
          <w:sz w:val="24"/>
          <w:szCs w:val="24"/>
        </w:rPr>
      </w:pPr>
    </w:p>
    <w:p w:rsidR="00142213" w:rsidRDefault="00FD082F">
      <w:pPr>
        <w:tabs>
          <w:tab w:val="left" w:pos="900"/>
        </w:tabs>
        <w:spacing w:line="240" w:lineRule="auto"/>
        <w:ind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142213" w:rsidRDefault="00142213">
      <w:pPr>
        <w:spacing w:line="240" w:lineRule="auto"/>
        <w:ind w:firstLine="0"/>
        <w:rPr>
          <w:sz w:val="24"/>
          <w:szCs w:val="24"/>
        </w:rPr>
      </w:pPr>
    </w:p>
    <w:p w:rsidR="00142213" w:rsidRDefault="00FD082F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142213" w:rsidRDefault="00FD082F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093" w:type="dxa"/>
        <w:tblInd w:w="101" w:type="dxa"/>
        <w:tblLayout w:type="fixed"/>
        <w:tblCellMar>
          <w:left w:w="122" w:type="dxa"/>
        </w:tblCellMar>
        <w:tblLook w:val="0000"/>
      </w:tblPr>
      <w:tblGrid>
        <w:gridCol w:w="5833"/>
        <w:gridCol w:w="1559"/>
        <w:gridCol w:w="1701"/>
      </w:tblGrid>
      <w:tr w:rsidR="006646D6" w:rsidTr="006646D6">
        <w:trPr>
          <w:trHeight w:val="247"/>
        </w:trPr>
        <w:tc>
          <w:tcPr>
            <w:tcW w:w="583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26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9A749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646D6" w:rsidTr="006646D6">
        <w:trPr>
          <w:trHeight w:val="247"/>
        </w:trPr>
        <w:tc>
          <w:tcPr>
            <w:tcW w:w="583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Pr="009A7499" w:rsidRDefault="006646D6" w:rsidP="00BF2FBB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646D6" w:rsidRDefault="006646D6" w:rsidP="006646D6">
            <w:pPr>
              <w:pStyle w:val="ad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126B">
              <w:rPr>
                <w:sz w:val="22"/>
                <w:szCs w:val="24"/>
              </w:rPr>
              <w:t>Практическая подготовка</w:t>
            </w:r>
          </w:p>
        </w:tc>
      </w:tr>
      <w:tr w:rsidR="00C4126B" w:rsidTr="006646D6">
        <w:trPr>
          <w:trHeight w:val="239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C4126B" w:rsidRPr="009A7499" w:rsidRDefault="00C4126B" w:rsidP="00C412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C412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C412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Default="00C4126B" w:rsidP="00C412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A7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4126B" w:rsidRPr="009A7499" w:rsidRDefault="00C4126B" w:rsidP="00BF2FB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Вид промежуточной аттестации (зачет</w:t>
            </w:r>
            <w:r>
              <w:rPr>
                <w:b/>
                <w:color w:val="auto"/>
                <w:sz w:val="24"/>
                <w:szCs w:val="24"/>
              </w:rPr>
              <w:t xml:space="preserve"> с оценкой</w:t>
            </w:r>
            <w:r w:rsidRPr="009A7499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4126B" w:rsidRPr="009A7499" w:rsidRDefault="00C4126B" w:rsidP="00BF2FB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BF2FB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-</w:t>
            </w:r>
          </w:p>
        </w:tc>
      </w:tr>
      <w:tr w:rsidR="00C4126B" w:rsidTr="006646D6"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4126B" w:rsidRPr="009A7499" w:rsidRDefault="00C4126B" w:rsidP="00BF2FB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4126B" w:rsidTr="006646D6">
        <w:trPr>
          <w:trHeight w:val="173"/>
        </w:trPr>
        <w:tc>
          <w:tcPr>
            <w:tcW w:w="58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4126B" w:rsidRPr="009A7499" w:rsidRDefault="00C4126B" w:rsidP="00BF2FBB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749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A749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4126B" w:rsidRPr="009A7499" w:rsidRDefault="00C4126B" w:rsidP="00C4126B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Pr="009A7499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:rsidR="00142213" w:rsidRDefault="00142213">
      <w:pPr>
        <w:spacing w:line="240" w:lineRule="auto"/>
        <w:ind w:left="0" w:firstLine="0"/>
        <w:rPr>
          <w:sz w:val="16"/>
          <w:szCs w:val="16"/>
        </w:rPr>
      </w:pPr>
    </w:p>
    <w:p w:rsidR="00142213" w:rsidRDefault="00142213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142213" w:rsidRDefault="00FD082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:rsidR="006646D6" w:rsidRDefault="00FD082F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2213" w:rsidRDefault="006646D6">
      <w:pPr>
        <w:shd w:val="clear" w:color="auto" w:fill="FFFFFF"/>
        <w:spacing w:line="240" w:lineRule="auto"/>
        <w:ind w:firstLine="0"/>
      </w:pPr>
      <w:r>
        <w:rPr>
          <w:sz w:val="24"/>
          <w:szCs w:val="24"/>
        </w:rPr>
        <w:tab/>
      </w:r>
      <w:r w:rsidR="00FD082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FD082F">
        <w:rPr>
          <w:b/>
          <w:sz w:val="24"/>
          <w:szCs w:val="24"/>
        </w:rPr>
        <w:t>).</w:t>
      </w:r>
    </w:p>
    <w:p w:rsidR="00142213" w:rsidRDefault="00142213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6646D6" w:rsidRDefault="006646D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142213" w:rsidRDefault="00FD082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  <w:t>4.1. Блоки (разделы) дисциплины.</w:t>
      </w:r>
    </w:p>
    <w:tbl>
      <w:tblPr>
        <w:tblStyle w:val="a7"/>
        <w:tblW w:w="9046" w:type="dxa"/>
        <w:tblInd w:w="-7" w:type="dxa"/>
        <w:tblLayout w:type="fixed"/>
        <w:tblLook w:val="0000"/>
      </w:tblPr>
      <w:tblGrid>
        <w:gridCol w:w="540"/>
        <w:gridCol w:w="3105"/>
        <w:gridCol w:w="5401"/>
      </w:tblGrid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№ </w:t>
            </w:r>
          </w:p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19" w:firstLine="426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п/п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Содержание блока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6646D6">
            <w:pPr>
              <w:spacing w:line="240" w:lineRule="auto"/>
              <w:ind w:hanging="6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Информация, ее свойства. Способы измерения информации. Роль информационных технологий в обучении иностранному языку.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 w:rsidP="006646D6">
            <w:pPr>
              <w:widowControl/>
              <w:spacing w:line="240" w:lineRule="auto"/>
              <w:ind w:left="0" w:firstLine="0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2"/>
                <w:szCs w:val="22"/>
              </w:rPr>
              <w:t>Понятие “информация”, описание свойств информации. Способы классификации и измерения информации. Понятие “программное обеспечение обучения”. Классификация компьютерных учебных материалов. Роль ИКТ в обучении иностранному языку.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</w:pPr>
            <w:r>
              <w:rPr>
                <w:sz w:val="22"/>
                <w:szCs w:val="22"/>
              </w:rPr>
              <w:t>Информационные технологии - виды, свойства, классификация. Использование информационных технологий в преподавании иностранных языков.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Классификация и особенности информационных технологий. ПО для обучения иностранному языку. Компьютерная обучающая языковая среда. Использование ИКТ в учебных процессах по предметам “английский язык” и “немецкий язык”. Теоретические основы создания и использования программных средств учебного назначения.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Технологии представления информации (мультимедиа, гипертекст, виртуальная реальность); технологии структурирования информации и систем искусственного интеллекта (базы данных и знаний, экспертно-обучающие системы); коммуникационные технологии (сети разных уровней, телекоммуникации).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Возможности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Office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PowerPoint</w:t>
            </w:r>
            <w:proofErr w:type="spellEnd"/>
            <w:r>
              <w:rPr>
                <w:sz w:val="22"/>
                <w:szCs w:val="22"/>
              </w:rPr>
      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Использование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Office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Word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для создания дидактических материалов. Использование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Office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Excel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для создания комплекта дидактических материалов. Использование </w:t>
            </w:r>
            <w:proofErr w:type="spellStart"/>
            <w:r>
              <w:rPr>
                <w:color w:val="00000A"/>
                <w:sz w:val="22"/>
                <w:szCs w:val="22"/>
              </w:rPr>
              <w:t>Microsoft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Office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A"/>
                <w:sz w:val="22"/>
                <w:szCs w:val="22"/>
              </w:rPr>
              <w:t>PowerPoint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для создания учебных презентаций. 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сети и компьютерные игры в преподавании иностранных языков.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 xml:space="preserve">Виды социальных сетей и их пригодность для применения в процессе образования. Компьютерные игры и их лингводидактический потенциал. 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 w:rsidP="00C4126B">
            <w:pPr>
              <w:ind w:left="0" w:firstLine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технологии информатизации образования. Базы данных и их применение в области обучения иностранным языкам.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</w:rPr>
            </w:pPr>
            <w:r>
              <w:rPr>
                <w:color w:val="00000A"/>
                <w:sz w:val="22"/>
                <w:szCs w:val="22"/>
              </w:rPr>
              <w:t>Материальная база обучения предмета. Средства обучения. Формирование элементарных навыков использования ИКТ в образовательном процессе. Базовая информация образовательного учреждения. Систематизация данных о контингенте образовательного учреждения. Формирование БД обучающихся, ведение делопроизводства по ученикам.</w:t>
            </w:r>
          </w:p>
        </w:tc>
      </w:tr>
      <w:tr w:rsidR="00142213" w:rsidTr="006646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C4126B" w:rsidP="00C4126B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Эволюция ИКТ в педагогической сфере. </w:t>
            </w:r>
            <w:proofErr w:type="spellStart"/>
            <w:r>
              <w:rPr>
                <w:sz w:val="22"/>
                <w:szCs w:val="22"/>
              </w:rPr>
              <w:t>Он-лайн</w:t>
            </w:r>
            <w:proofErr w:type="spellEnd"/>
            <w:r>
              <w:rPr>
                <w:sz w:val="22"/>
                <w:szCs w:val="22"/>
              </w:rPr>
              <w:t xml:space="preserve"> обучение. Структура и сущность ЭОР. Технология смешанного обучения “</w:t>
            </w:r>
            <w:proofErr w:type="spellStart"/>
            <w:r>
              <w:rPr>
                <w:sz w:val="22"/>
                <w:szCs w:val="22"/>
              </w:rPr>
              <w:t>Blended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Learning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Понятие и структура Электронного образовательного ресурса. Система открытого образования, ее основные принципы и особенности. Дистанционное обучение в системе открытого образования. Новые ИКТ и ДО. ДО и заочное обучение. Основные модели ДО. Обучение на основе мультимедиа курсов. </w:t>
            </w:r>
          </w:p>
        </w:tc>
      </w:tr>
    </w:tbl>
    <w:p w:rsidR="00142213" w:rsidRDefault="00142213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</w:rPr>
      </w:pPr>
    </w:p>
    <w:p w:rsidR="00142213" w:rsidRDefault="00FD082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42213" w:rsidRDefault="00FD082F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42213" w:rsidRDefault="00142213">
      <w:pPr>
        <w:spacing w:line="240" w:lineRule="auto"/>
        <w:ind w:firstLine="244"/>
        <w:rPr>
          <w:sz w:val="24"/>
          <w:szCs w:val="24"/>
        </w:rPr>
      </w:pPr>
    </w:p>
    <w:p w:rsidR="006646D6" w:rsidRDefault="006646D6">
      <w:pPr>
        <w:spacing w:line="240" w:lineRule="auto"/>
        <w:ind w:firstLine="244"/>
        <w:rPr>
          <w:sz w:val="24"/>
          <w:szCs w:val="24"/>
        </w:rPr>
      </w:pPr>
    </w:p>
    <w:p w:rsidR="00142213" w:rsidRDefault="00FD082F">
      <w:pPr>
        <w:keepNext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lastRenderedPageBreak/>
        <w:tab/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 w:rsidR="005F0C2F">
        <w:rPr>
          <w:b/>
          <w:sz w:val="24"/>
          <w:szCs w:val="24"/>
        </w:rPr>
        <w:t>Практическая подготовка</w:t>
      </w:r>
      <w:r>
        <w:rPr>
          <w:b/>
          <w:sz w:val="24"/>
          <w:szCs w:val="24"/>
        </w:rPr>
        <w:t>.</w:t>
      </w:r>
    </w:p>
    <w:tbl>
      <w:tblPr>
        <w:tblStyle w:val="a8"/>
        <w:tblW w:w="9150" w:type="dxa"/>
        <w:tblInd w:w="-7" w:type="dxa"/>
        <w:tblLayout w:type="fixed"/>
        <w:tblLook w:val="0000"/>
      </w:tblPr>
      <w:tblGrid>
        <w:gridCol w:w="675"/>
        <w:gridCol w:w="2701"/>
        <w:gridCol w:w="1559"/>
        <w:gridCol w:w="1984"/>
        <w:gridCol w:w="2231"/>
      </w:tblGrid>
      <w:tr w:rsidR="00142213" w:rsidTr="006646D6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A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5F0C2F" w:rsidP="006646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142213" w:rsidTr="006646D6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8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ее свойства. Способы измерения информации. Роль информационных технологий в обучении иностранному языку.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9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- виды, свойства, классификация. Использование информационных технологий в преподавании иностранных языков.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FD082F">
              <w:rPr>
                <w:color w:val="00000A"/>
                <w:sz w:val="24"/>
                <w:szCs w:val="24"/>
              </w:rPr>
              <w:t>абота в группах: подготовка проекта по использованию ИКТ в обучении ИЯ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D082F">
              <w:rPr>
                <w:sz w:val="24"/>
                <w:szCs w:val="24"/>
              </w:rPr>
              <w:t xml:space="preserve">абота в малых группах: выбрать учебный предмет среднего образования и проанализировать перспективы использования ИКТ в процессе обучения. </w:t>
            </w:r>
          </w:p>
        </w:tc>
      </w:tr>
      <w:tr w:rsidR="00142213" w:rsidTr="006646D6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8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D082F">
              <w:rPr>
                <w:sz w:val="24"/>
                <w:szCs w:val="24"/>
              </w:rPr>
              <w:t>абота в парах: продемонстрировать применение одной из программ на уроке ИЯ.</w:t>
            </w:r>
          </w:p>
        </w:tc>
      </w:tr>
      <w:tr w:rsidR="00142213" w:rsidTr="006646D6">
        <w:trPr>
          <w:trHeight w:val="28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</w:t>
            </w:r>
            <w:r w:rsidR="00FD082F">
              <w:rPr>
                <w:color w:val="00000A"/>
                <w:sz w:val="24"/>
                <w:szCs w:val="24"/>
              </w:rPr>
              <w:t>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D082F">
              <w:rPr>
                <w:sz w:val="24"/>
                <w:szCs w:val="24"/>
              </w:rPr>
              <w:t>ндивидуальный проект:  подготовить элемент урока ИЯ с помощью одной из программ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сети и компьютерные игры в преподавании </w:t>
            </w:r>
            <w:r>
              <w:rPr>
                <w:sz w:val="24"/>
                <w:szCs w:val="24"/>
              </w:rPr>
              <w:lastRenderedPageBreak/>
              <w:t>иностранных языков.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FD082F">
              <w:rPr>
                <w:color w:val="00000A"/>
                <w:sz w:val="24"/>
                <w:szCs w:val="24"/>
              </w:rPr>
              <w:t xml:space="preserve">абота в малых группах: выбрать социальную </w:t>
            </w:r>
            <w:r w:rsidR="00FD082F">
              <w:rPr>
                <w:color w:val="00000A"/>
                <w:sz w:val="24"/>
                <w:szCs w:val="24"/>
              </w:rPr>
              <w:lastRenderedPageBreak/>
              <w:t>сеть/компьютерную игру и проанализировать ее лингводидактический потенциал.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142213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1422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</w:t>
            </w:r>
            <w:r w:rsidR="00FD082F">
              <w:rPr>
                <w:color w:val="00000A"/>
                <w:sz w:val="24"/>
                <w:szCs w:val="24"/>
              </w:rPr>
              <w:t>абота в малых группах: подготовить урок ИЯ с использованием выбранной социальной сети/компьютерной игры.</w:t>
            </w:r>
          </w:p>
        </w:tc>
      </w:tr>
      <w:tr w:rsidR="00142213" w:rsidTr="006646D6">
        <w:trPr>
          <w:trHeight w:val="582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213" w:rsidRDefault="00FD082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информатизации образования. Базы данных и их применение в области обучения иностранным языкам.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1422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rPr>
                <w:color w:val="00000A"/>
                <w:sz w:val="24"/>
                <w:szCs w:val="24"/>
              </w:rPr>
            </w:pPr>
          </w:p>
        </w:tc>
      </w:tr>
      <w:tr w:rsidR="00142213" w:rsidTr="006646D6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Эволюция ИКТ в педагогической сфере. </w:t>
            </w:r>
            <w:proofErr w:type="spellStart"/>
            <w:r>
              <w:rPr>
                <w:sz w:val="24"/>
                <w:szCs w:val="24"/>
              </w:rPr>
              <w:t>Он-лайн</w:t>
            </w:r>
            <w:proofErr w:type="spellEnd"/>
            <w:r>
              <w:rPr>
                <w:sz w:val="24"/>
                <w:szCs w:val="24"/>
              </w:rPr>
              <w:t xml:space="preserve"> обучение. Структура и сущность ЭОР. Технология смешанного обучения “</w:t>
            </w:r>
            <w:proofErr w:type="spellStart"/>
            <w:r>
              <w:rPr>
                <w:sz w:val="24"/>
                <w:szCs w:val="24"/>
              </w:rPr>
              <w:t>Blended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 w:rsidP="005F0C2F">
            <w:pPr>
              <w:widowControl/>
              <w:ind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D082F">
              <w:rPr>
                <w:sz w:val="24"/>
                <w:szCs w:val="24"/>
              </w:rPr>
              <w:t>рупповой проект: найти ресурсы и платформы для проведения уроков ИЯ онлайн</w:t>
            </w:r>
          </w:p>
        </w:tc>
      </w:tr>
      <w:tr w:rsidR="00142213" w:rsidTr="006646D6">
        <w:trPr>
          <w:trHeight w:val="240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1422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5F0C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Лабораторная работа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>подготовка презентаций, дискуссия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213" w:rsidRDefault="00961CB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D082F">
              <w:rPr>
                <w:sz w:val="24"/>
                <w:szCs w:val="24"/>
              </w:rPr>
              <w:t>ндивидуальный про</w:t>
            </w:r>
            <w:r>
              <w:rPr>
                <w:sz w:val="24"/>
                <w:szCs w:val="24"/>
              </w:rPr>
              <w:t>ект: спроектировать урок ИЯ для проведения</w:t>
            </w:r>
            <w:r w:rsidR="00FD082F">
              <w:rPr>
                <w:sz w:val="24"/>
                <w:szCs w:val="24"/>
              </w:rPr>
              <w:t xml:space="preserve"> в дистанционном формате. </w:t>
            </w:r>
          </w:p>
        </w:tc>
      </w:tr>
    </w:tbl>
    <w:p w:rsidR="00142213" w:rsidRDefault="00142213">
      <w:pPr>
        <w:spacing w:line="240" w:lineRule="auto"/>
        <w:ind w:firstLine="0"/>
        <w:rPr>
          <w:b/>
          <w:sz w:val="22"/>
          <w:szCs w:val="22"/>
        </w:rPr>
      </w:pPr>
    </w:p>
    <w:p w:rsidR="00142213" w:rsidRDefault="00142213">
      <w:pPr>
        <w:spacing w:line="240" w:lineRule="auto"/>
        <w:ind w:firstLine="0"/>
        <w:rPr>
          <w:b/>
          <w:sz w:val="22"/>
          <w:szCs w:val="22"/>
        </w:rPr>
      </w:pPr>
    </w:p>
    <w:p w:rsidR="00142213" w:rsidRDefault="00FD082F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6646D6" w:rsidRDefault="005F0C2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42213" w:rsidRDefault="006646D6">
      <w:pPr>
        <w:ind w:firstLine="0"/>
      </w:pPr>
      <w:r>
        <w:rPr>
          <w:b/>
          <w:sz w:val="24"/>
          <w:szCs w:val="24"/>
        </w:rPr>
        <w:tab/>
      </w:r>
      <w:r w:rsidR="00FD082F">
        <w:rPr>
          <w:b/>
          <w:sz w:val="24"/>
          <w:szCs w:val="24"/>
        </w:rPr>
        <w:t>5.1 Подготовка к лабораторным работам</w:t>
      </w:r>
      <w:r w:rsidR="00FD082F">
        <w:rPr>
          <w:sz w:val="24"/>
          <w:szCs w:val="24"/>
        </w:rPr>
        <w:t xml:space="preserve"> подразумевает чтение литературных источников, их анализ и систематизация информации, на основе которой делается проект и готовится индивидуальное или групповое выступление с презентацией.</w:t>
      </w:r>
    </w:p>
    <w:p w:rsidR="00142213" w:rsidRDefault="00142213">
      <w:pPr>
        <w:ind w:firstLine="708"/>
        <w:rPr>
          <w:sz w:val="28"/>
          <w:szCs w:val="28"/>
        </w:rPr>
      </w:pPr>
    </w:p>
    <w:p w:rsidR="00142213" w:rsidRDefault="005F0C2F">
      <w:pPr>
        <w:keepNext/>
        <w:tabs>
          <w:tab w:val="left" w:pos="284"/>
        </w:tabs>
        <w:ind w:hanging="4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D082F">
        <w:rPr>
          <w:b/>
          <w:sz w:val="24"/>
          <w:szCs w:val="24"/>
        </w:rPr>
        <w:t>5.2 Темы и вопросы для дискуссий</w:t>
      </w:r>
    </w:p>
    <w:p w:rsidR="00142213" w:rsidRDefault="00FD082F" w:rsidP="006646D6">
      <w:pPr>
        <w:numPr>
          <w:ilvl w:val="0"/>
          <w:numId w:val="4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Информация, ее свойства. Способы измерения информации. Роль информационных технологий в обучении иностранному языку.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Определение информационных технологий;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Свойства информационных технологий;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Способы измерения информационных технологий;</w:t>
      </w:r>
    </w:p>
    <w:p w:rsidR="00142213" w:rsidRDefault="00FD082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Частота и значимость использования ИКТ на уроках иностранного языка.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2) Информационные технологии - виды, свойства, классификация. Использование информационных технологий в преподавании иностранных языков.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Виды ИКТ;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Классификация ИКТ;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Способы использования ИКТ на уроках ИЯ.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Использование html-редакторов;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Использование web-браузеров;</w:t>
      </w:r>
    </w:p>
    <w:p w:rsidR="00142213" w:rsidRDefault="00FD082F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Использование графических редакторов;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3) 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Сформулировать цели использования ИКТ в образовании.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Сформулировать задачи использования ИКТ в образовании.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Показать область практического применения ИКТ в предметах среднего образования;</w:t>
      </w:r>
    </w:p>
    <w:p w:rsidR="00142213" w:rsidRDefault="00FD082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Показать область практического применения ИКТ в предметах, связанных с преподаванием иностранного языка;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Возможности </w:t>
      </w:r>
      <w:proofErr w:type="spellStart"/>
      <w:r>
        <w:rPr>
          <w:b/>
          <w:sz w:val="24"/>
          <w:szCs w:val="24"/>
        </w:rPr>
        <w:t>Microsoft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Office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Microsoft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Excel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PowerPoint</w:t>
      </w:r>
      <w:proofErr w:type="spellEnd"/>
      <w:r>
        <w:rPr>
          <w:b/>
          <w:sz w:val="24"/>
          <w:szCs w:val="24"/>
        </w:rPr>
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</w:r>
    </w:p>
    <w:p w:rsidR="00142213" w:rsidRDefault="00FD082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Обозначить возможности применения вышеуказанных компьютерных программ в процессе подготовки и проведения уроков иностранного языка;</w:t>
      </w:r>
    </w:p>
    <w:p w:rsidR="00142213" w:rsidRDefault="00FD082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Применение ИКТ в обучении иностранным языкам - за и против;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5) Социальные сети и компьютерные игры в преподавании иностранных языков.</w:t>
      </w:r>
    </w:p>
    <w:p w:rsidR="00142213" w:rsidRDefault="00FD082F">
      <w:pPr>
        <w:numPr>
          <w:ilvl w:val="0"/>
          <w:numId w:val="13"/>
        </w:numPr>
        <w:ind w:left="1417"/>
        <w:rPr>
          <w:sz w:val="24"/>
          <w:szCs w:val="24"/>
        </w:rPr>
      </w:pPr>
      <w:r>
        <w:rPr>
          <w:sz w:val="24"/>
          <w:szCs w:val="24"/>
        </w:rPr>
        <w:t>Обзор социальных сетей и оценка их лингводидактического потенциала;</w:t>
      </w:r>
    </w:p>
    <w:p w:rsidR="00142213" w:rsidRDefault="00FD082F">
      <w:pPr>
        <w:numPr>
          <w:ilvl w:val="0"/>
          <w:numId w:val="13"/>
        </w:numPr>
        <w:ind w:left="1417"/>
        <w:rPr>
          <w:sz w:val="24"/>
          <w:szCs w:val="24"/>
        </w:rPr>
      </w:pPr>
      <w:r>
        <w:rPr>
          <w:sz w:val="24"/>
          <w:szCs w:val="24"/>
        </w:rPr>
        <w:t>Обзор компьютерных игр и оценка их лингводидактического потенциала;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6) Педагогические технологии информатизации образования. Базы данных и их применение в области обучения иностранным языкам.</w:t>
      </w:r>
    </w:p>
    <w:p w:rsidR="00142213" w:rsidRDefault="00FD082F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Анализ электронного ресурса учебного заведения;</w:t>
      </w:r>
    </w:p>
    <w:p w:rsidR="00142213" w:rsidRDefault="00FD082F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Использование БД при планировании и реализации образовательного процесса.</w:t>
      </w:r>
    </w:p>
    <w:p w:rsidR="00142213" w:rsidRDefault="00FD082F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7) Эволюция ИКТ в педагогической сфере. </w:t>
      </w:r>
      <w:proofErr w:type="spellStart"/>
      <w:r>
        <w:rPr>
          <w:b/>
          <w:sz w:val="24"/>
          <w:szCs w:val="24"/>
        </w:rPr>
        <w:t>Он-лайн</w:t>
      </w:r>
      <w:proofErr w:type="spellEnd"/>
      <w:r>
        <w:rPr>
          <w:b/>
          <w:sz w:val="24"/>
          <w:szCs w:val="24"/>
        </w:rPr>
        <w:t xml:space="preserve"> обучение. Структура и сущность ЭОР. Технология смешанного обучения “</w:t>
      </w:r>
      <w:proofErr w:type="spellStart"/>
      <w:r>
        <w:rPr>
          <w:b/>
          <w:sz w:val="24"/>
          <w:szCs w:val="24"/>
        </w:rPr>
        <w:t>Blended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Learning</w:t>
      </w:r>
      <w:proofErr w:type="spellEnd"/>
      <w:r>
        <w:rPr>
          <w:b/>
          <w:sz w:val="24"/>
          <w:szCs w:val="24"/>
        </w:rPr>
        <w:t>”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Обзор открытого образовательного ресурса или </w:t>
      </w:r>
      <w:proofErr w:type="spellStart"/>
      <w:r>
        <w:rPr>
          <w:sz w:val="24"/>
          <w:szCs w:val="24"/>
        </w:rPr>
        <w:t>ЭОРа</w:t>
      </w:r>
      <w:proofErr w:type="spellEnd"/>
      <w:r>
        <w:rPr>
          <w:sz w:val="24"/>
          <w:szCs w:val="24"/>
        </w:rPr>
        <w:t xml:space="preserve"> и его характеристики;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Принципы и способы реализации смешанного обучения;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Анализ платформ для реализации онлайн обучения;</w:t>
      </w:r>
    </w:p>
    <w:p w:rsidR="00142213" w:rsidRDefault="00FD082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Использование онлайн обучения, смешанного обучения и других технологий в практике преподавания иностранных языков.</w:t>
      </w:r>
    </w:p>
    <w:p w:rsidR="00142213" w:rsidRDefault="005F0C2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ab/>
      </w:r>
      <w:r w:rsidR="00FD082F">
        <w:rPr>
          <w:color w:val="000000"/>
          <w:sz w:val="24"/>
          <w:szCs w:val="24"/>
        </w:rPr>
        <w:t xml:space="preserve">Во время </w:t>
      </w:r>
      <w:r w:rsidR="00FD082F">
        <w:rPr>
          <w:sz w:val="24"/>
          <w:szCs w:val="24"/>
        </w:rPr>
        <w:t>лекционных</w:t>
      </w:r>
      <w:r w:rsidR="00FD082F">
        <w:rPr>
          <w:color w:val="000000"/>
          <w:sz w:val="24"/>
          <w:szCs w:val="24"/>
        </w:rPr>
        <w:t xml:space="preserve"> занятий обучающиеся составляют </w:t>
      </w:r>
      <w:r w:rsidR="00FD082F">
        <w:rPr>
          <w:sz w:val="24"/>
          <w:szCs w:val="24"/>
        </w:rPr>
        <w:t>конспекты по темам занятий и отвечают на вопросы преподавателя.</w:t>
      </w:r>
      <w:r w:rsidR="00FD082F">
        <w:rPr>
          <w:color w:val="000000"/>
          <w:sz w:val="24"/>
          <w:szCs w:val="24"/>
        </w:rPr>
        <w:t xml:space="preserve"> Для успешного выполнения заданий студентам рекомендуется проработать материал, представленный в списке литературы (раздел 7).</w:t>
      </w:r>
    </w:p>
    <w:p w:rsidR="00142213" w:rsidRDefault="00FD082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5.3 Темы творческих заданий</w:t>
      </w:r>
    </w:p>
    <w:tbl>
      <w:tblPr>
        <w:tblStyle w:val="a9"/>
        <w:tblW w:w="9190" w:type="dxa"/>
        <w:tblInd w:w="-5" w:type="dxa"/>
        <w:tblLayout w:type="fixed"/>
        <w:tblLook w:val="0000"/>
      </w:tblPr>
      <w:tblGrid>
        <w:gridCol w:w="397"/>
        <w:gridCol w:w="8793"/>
      </w:tblGrid>
      <w:tr w:rsidR="00142213"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Информационные технологии - виды, свойства, классификация. Использование информационных технологий в преподавании иностранных языков.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Подготовка проекта по использованию ИКТ в обучении ИЯ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Цели и задачи информационных технологий в образовании. Практика применения ИКТ в учебных предметах, использование в преподавании иностранных языков.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Выбрать учебный предмет среднего образования и проанализировать перспективы использования ИКТ в процессе обучения. 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b/>
                <w:sz w:val="24"/>
                <w:szCs w:val="24"/>
              </w:rPr>
              <w:t>Microsoft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Office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Microsoft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Excel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PowerPoint</w:t>
            </w:r>
            <w:proofErr w:type="spellEnd"/>
            <w:r>
              <w:rPr>
                <w:b/>
                <w:sz w:val="24"/>
                <w:szCs w:val="24"/>
              </w:rPr>
              <w:t xml:space="preserve"> и сети Интернет в образовательном процессе. Роль компьютерных программ при подготовке учебных материалов к урокам иностранного языка.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Продемонстрировать применение одной из программ на уроке ИЯ.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Подготовить элемент урока ИЯ с помощью одной из программ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Социальные сети и компьютерные игры в преподавании иностранных языков.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Выбрать социальную сеть и проанализировать ее лингводидактический потенциал.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widowControl/>
              <w:ind w:firstLine="34"/>
              <w:rPr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Подготовить урок ИЯ с использованием выбранной социальной сети.</w:t>
            </w:r>
          </w:p>
        </w:tc>
      </w:tr>
      <w:tr w:rsidR="00142213">
        <w:trPr>
          <w:trHeight w:val="24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Эволюция ИКТ в педагогической сфере. </w:t>
            </w:r>
            <w:proofErr w:type="spellStart"/>
            <w:r>
              <w:rPr>
                <w:b/>
                <w:sz w:val="24"/>
                <w:szCs w:val="24"/>
              </w:rPr>
              <w:t>Он-лайн</w:t>
            </w:r>
            <w:proofErr w:type="spellEnd"/>
            <w:r>
              <w:rPr>
                <w:b/>
                <w:sz w:val="24"/>
                <w:szCs w:val="24"/>
              </w:rPr>
              <w:t xml:space="preserve"> обучение. Структура и сущность ЭОР. Технология смешанного обучения “</w:t>
            </w:r>
            <w:proofErr w:type="spellStart"/>
            <w:r>
              <w:rPr>
                <w:b/>
                <w:sz w:val="24"/>
                <w:szCs w:val="24"/>
              </w:rPr>
              <w:t>Blended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Learning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ресурсы и платформы для проведения уроков ИЯ онлайн.</w:t>
            </w:r>
          </w:p>
        </w:tc>
      </w:tr>
      <w:tr w:rsidR="00142213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Спрое</w:t>
            </w:r>
            <w:r w:rsidR="00961CB8">
              <w:rPr>
                <w:sz w:val="24"/>
                <w:szCs w:val="24"/>
              </w:rPr>
              <w:t>ктировать урок ИЯ для проведения</w:t>
            </w:r>
            <w:r>
              <w:rPr>
                <w:sz w:val="24"/>
                <w:szCs w:val="24"/>
              </w:rPr>
              <w:t xml:space="preserve"> в дистанционном формате. </w:t>
            </w:r>
          </w:p>
        </w:tc>
      </w:tr>
    </w:tbl>
    <w:p w:rsidR="00142213" w:rsidRDefault="00142213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rPr>
          <w:color w:val="000000"/>
          <w:sz w:val="24"/>
          <w:szCs w:val="24"/>
        </w:rPr>
      </w:pPr>
    </w:p>
    <w:p w:rsidR="00142213" w:rsidRDefault="00FD082F">
      <w:pPr>
        <w:spacing w:line="240" w:lineRule="auto"/>
        <w:ind w:left="0" w:firstLine="0"/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42213" w:rsidRDefault="00FD082F">
      <w:pPr>
        <w:spacing w:line="240" w:lineRule="auto"/>
        <w:ind w:left="0" w:firstLine="0"/>
      </w:pPr>
      <w:r>
        <w:rPr>
          <w:b/>
          <w:sz w:val="24"/>
          <w:szCs w:val="24"/>
        </w:rPr>
        <w:t>6.1. Текущий контроль</w:t>
      </w:r>
    </w:p>
    <w:tbl>
      <w:tblPr>
        <w:tblStyle w:val="aa"/>
        <w:tblW w:w="9068" w:type="dxa"/>
        <w:tblInd w:w="-14" w:type="dxa"/>
        <w:tblLayout w:type="fixed"/>
        <w:tblLook w:val="0000"/>
      </w:tblPr>
      <w:tblGrid>
        <w:gridCol w:w="675"/>
        <w:gridCol w:w="2952"/>
        <w:gridCol w:w="5441"/>
      </w:tblGrid>
      <w:tr w:rsidR="00142213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42213" w:rsidRDefault="00FD082F">
            <w:pPr>
              <w:ind w:left="-424" w:righ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firstLine="0"/>
              <w:jc w:val="center"/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4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42213" w:rsidTr="005F0C2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42213" w:rsidRDefault="005F0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</w:tc>
      </w:tr>
      <w:tr w:rsidR="00142213" w:rsidTr="005F0C2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42213" w:rsidRDefault="00FD082F">
            <w:pPr>
              <w:tabs>
                <w:tab w:val="left" w:pos="538"/>
              </w:tabs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42213" w:rsidRDefault="00FD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Терминологический тест</w:t>
            </w:r>
          </w:p>
        </w:tc>
      </w:tr>
      <w:tr w:rsidR="005F0C2F" w:rsidTr="005F0C2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5F0C2F" w:rsidRDefault="005F0C2F">
            <w:pPr>
              <w:ind w:left="-424"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0C2F" w:rsidRDefault="005F0C2F">
            <w:pPr>
              <w:tabs>
                <w:tab w:val="left" w:pos="5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Темы 1-7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F0C2F" w:rsidRDefault="005F0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работы в группе</w:t>
            </w:r>
          </w:p>
        </w:tc>
      </w:tr>
    </w:tbl>
    <w:p w:rsidR="00142213" w:rsidRDefault="0014221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142213" w:rsidRDefault="00142213">
      <w:pPr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142213" w:rsidRDefault="00FD082F">
      <w:pPr>
        <w:tabs>
          <w:tab w:val="left" w:pos="0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УЧЕБНОЙ ЛИТЕРАТУРЫ:</w:t>
      </w:r>
    </w:p>
    <w:p w:rsidR="006646D6" w:rsidRDefault="006646D6">
      <w:pPr>
        <w:tabs>
          <w:tab w:val="left" w:pos="0"/>
        </w:tabs>
        <w:spacing w:line="240" w:lineRule="auto"/>
        <w:ind w:left="0" w:firstLine="0"/>
      </w:pPr>
    </w:p>
    <w:tbl>
      <w:tblPr>
        <w:tblStyle w:val="ab"/>
        <w:tblW w:w="9215" w:type="dxa"/>
        <w:tblInd w:w="-176" w:type="dxa"/>
        <w:tblLayout w:type="fixed"/>
        <w:tblLook w:val="0000"/>
      </w:tblPr>
      <w:tblGrid>
        <w:gridCol w:w="517"/>
        <w:gridCol w:w="2093"/>
        <w:gridCol w:w="1335"/>
        <w:gridCol w:w="1440"/>
        <w:gridCol w:w="791"/>
        <w:gridCol w:w="1338"/>
        <w:gridCol w:w="1701"/>
      </w:tblGrid>
      <w:tr w:rsidR="00142213" w:rsidTr="006646D6">
        <w:trPr>
          <w:trHeight w:val="25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 w:rsidP="005F0C2F">
            <w:pPr>
              <w:spacing w:line="360" w:lineRule="auto"/>
              <w:ind w:right="-108" w:firstLine="0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2213" w:rsidRDefault="00FD082F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FD082F">
            <w:pPr>
              <w:ind w:hanging="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142213" w:rsidTr="006646D6">
        <w:trPr>
          <w:trHeight w:val="1245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213" w:rsidRDefault="0014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4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spacing w:line="240" w:lineRule="auto"/>
              <w:ind w:right="-142" w:firstLine="0"/>
              <w:rPr>
                <w:sz w:val="24"/>
                <w:szCs w:val="24"/>
              </w:rPr>
            </w:pPr>
            <w:r w:rsidRPr="005F0C2F">
              <w:rPr>
                <w:sz w:val="24"/>
                <w:szCs w:val="24"/>
              </w:rPr>
              <w:t>Информационные технологии: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right="-82" w:firstLine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Шандриков</w:t>
            </w:r>
            <w:proofErr w:type="spellEnd"/>
            <w:r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Минск: РИПО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>
            <w:pPr>
              <w:ind w:firstLin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firstLine="0"/>
            </w:pPr>
            <w:r w:rsidRPr="005F0C2F">
              <w:rPr>
                <w:sz w:val="24"/>
              </w:rPr>
              <w:t>https://biblioclub.ru/index.php?page=book_red&amp;id=463339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pStyle w:val="ac"/>
              <w:ind w:left="-108" w:right="-142" w:firstLine="0"/>
            </w:pPr>
            <w:r w:rsidRPr="005F0C2F">
              <w:rPr>
                <w:sz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Г.М., Бочкова Р.В.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pStyle w:val="ac"/>
              <w:ind w:left="0" w:firstLine="0"/>
            </w:pPr>
            <w:r w:rsidRPr="00FD082F">
              <w:rPr>
                <w:sz w:val="24"/>
              </w:rPr>
              <w:t>М.: «Дашков и 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5F0C2F" w:rsidP="005F0C2F">
            <w:pPr>
              <w:ind w:hanging="28"/>
              <w:rPr>
                <w:sz w:val="24"/>
                <w:szCs w:val="24"/>
              </w:rPr>
            </w:pPr>
            <w:r w:rsidRPr="005F0C2F">
              <w:rPr>
                <w:sz w:val="24"/>
                <w:szCs w:val="24"/>
              </w:rPr>
              <w:t>https://biblioclub.ru/index.php?page=book_red&amp;id=573270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spacing w:line="240" w:lineRule="auto"/>
              <w:ind w:left="-108" w:firstLine="0"/>
              <w:rPr>
                <w:sz w:val="24"/>
                <w:szCs w:val="24"/>
              </w:rPr>
            </w:pPr>
            <w:r w:rsidRPr="00FD082F">
              <w:rPr>
                <w:sz w:val="24"/>
                <w:szCs w:val="24"/>
              </w:rPr>
              <w:t>Информационные технологии в образовании: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 А.Я.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МПГУ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ind w:firstLine="0"/>
              <w:rPr>
                <w:sz w:val="24"/>
                <w:szCs w:val="24"/>
              </w:rPr>
            </w:pPr>
            <w:r w:rsidRPr="00FD082F">
              <w:rPr>
                <w:sz w:val="24"/>
                <w:szCs w:val="24"/>
              </w:rPr>
              <w:t>https://biblioclub.ru/index.php?page=book_red&amp;id=471000</w:t>
            </w:r>
          </w:p>
        </w:tc>
      </w:tr>
      <w:tr w:rsidR="00142213" w:rsidTr="006646D6">
        <w:trPr>
          <w:trHeight w:val="13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Pr="00FD082F" w:rsidRDefault="00FD082F" w:rsidP="00FD082F">
            <w:pPr>
              <w:spacing w:line="240" w:lineRule="auto"/>
              <w:ind w:left="-108" w:firstLine="0"/>
              <w:rPr>
                <w:sz w:val="24"/>
                <w:szCs w:val="22"/>
              </w:rPr>
            </w:pPr>
            <w:r w:rsidRPr="00FD082F">
              <w:rPr>
                <w:sz w:val="24"/>
                <w:szCs w:val="22"/>
              </w:rPr>
              <w:t>Информатика. Информационные технологии и системы: учебное пособие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Калугян</w:t>
            </w:r>
            <w:proofErr w:type="spellEnd"/>
            <w:r>
              <w:rPr>
                <w:sz w:val="24"/>
                <w:szCs w:val="24"/>
              </w:rPr>
              <w:t xml:space="preserve"> К.Х.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</w:pPr>
            <w:r w:rsidRPr="00FD082F">
              <w:rPr>
                <w:sz w:val="24"/>
              </w:rPr>
              <w:t>Ростов-на-Дону:</w:t>
            </w:r>
            <w:r>
              <w:rPr>
                <w:sz w:val="24"/>
              </w:rPr>
              <w:t xml:space="preserve"> </w:t>
            </w:r>
            <w:r w:rsidRPr="00FD082F">
              <w:rPr>
                <w:sz w:val="24"/>
              </w:rPr>
              <w:t>РИНХ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FD082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213" w:rsidRDefault="001422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13" w:rsidRDefault="00FD082F" w:rsidP="00FD082F">
            <w:pPr>
              <w:ind w:left="0" w:firstLine="0"/>
            </w:pPr>
            <w:r w:rsidRPr="00FD082F">
              <w:rPr>
                <w:sz w:val="24"/>
              </w:rPr>
              <w:t>https://biblioclub.ru/index.php?page=book_red&amp;id=567017</w:t>
            </w:r>
          </w:p>
        </w:tc>
      </w:tr>
    </w:tbl>
    <w:p w:rsidR="00142213" w:rsidRDefault="00142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left"/>
        <w:rPr>
          <w:color w:val="000000"/>
          <w:sz w:val="24"/>
          <w:szCs w:val="24"/>
        </w:rPr>
      </w:pPr>
    </w:p>
    <w:p w:rsidR="00FD082F" w:rsidRPr="002C351E" w:rsidRDefault="00FD082F" w:rsidP="00FD082F">
      <w:pPr>
        <w:widowControl/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FD082F" w:rsidRPr="00216D0B" w:rsidRDefault="00FD082F" w:rsidP="00FD082F">
      <w:pPr>
        <w:pStyle w:val="10"/>
        <w:numPr>
          <w:ilvl w:val="0"/>
          <w:numId w:val="1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D082F" w:rsidRDefault="00FD082F" w:rsidP="00FD082F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FD082F" w:rsidRPr="00104B95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FD082F" w:rsidRDefault="00FD082F" w:rsidP="00FD082F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FD082F" w:rsidRDefault="00FD082F" w:rsidP="00FD082F">
      <w:pPr>
        <w:ind w:left="0" w:firstLine="0"/>
        <w:rPr>
          <w:sz w:val="24"/>
          <w:szCs w:val="24"/>
        </w:rPr>
      </w:pPr>
    </w:p>
    <w:p w:rsidR="00FD082F" w:rsidRDefault="00FD082F" w:rsidP="00FD082F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D082F" w:rsidRDefault="00FD082F" w:rsidP="00FD082F">
      <w:pPr>
        <w:widowControl/>
        <w:spacing w:line="240" w:lineRule="auto"/>
        <w:ind w:firstLine="0"/>
        <w:rPr>
          <w:sz w:val="24"/>
          <w:szCs w:val="24"/>
        </w:rPr>
      </w:pPr>
    </w:p>
    <w:p w:rsidR="00FD082F" w:rsidRDefault="00FD082F" w:rsidP="00FD082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FD082F" w:rsidRDefault="00FD082F" w:rsidP="00FD082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FD082F" w:rsidRDefault="00FD082F" w:rsidP="00FD082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FD082F" w:rsidRDefault="00FD082F" w:rsidP="00FD082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D082F" w:rsidRDefault="00FD082F" w:rsidP="00FD082F">
      <w:pPr>
        <w:widowControl/>
        <w:spacing w:line="240" w:lineRule="auto"/>
        <w:ind w:firstLine="567"/>
        <w:rPr>
          <w:sz w:val="24"/>
          <w:szCs w:val="24"/>
        </w:rPr>
      </w:pPr>
    </w:p>
    <w:p w:rsidR="00FD082F" w:rsidRDefault="00FD082F" w:rsidP="00FD082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FD082F" w:rsidRDefault="00FD082F" w:rsidP="00FD082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FD082F" w:rsidRDefault="00FD082F" w:rsidP="00FD082F">
      <w:pPr>
        <w:widowControl/>
        <w:numPr>
          <w:ilvl w:val="0"/>
          <w:numId w:val="17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FD082F" w:rsidRDefault="00FD082F" w:rsidP="00FD082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FD082F" w:rsidRDefault="00FD082F" w:rsidP="00FD082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FD082F" w:rsidRDefault="00FD082F" w:rsidP="00FD082F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FD082F" w:rsidRDefault="00FD082F" w:rsidP="00FD082F">
      <w:pPr>
        <w:spacing w:line="240" w:lineRule="auto"/>
        <w:rPr>
          <w:b/>
          <w:bCs/>
          <w:sz w:val="24"/>
          <w:szCs w:val="24"/>
        </w:rPr>
      </w:pPr>
    </w:p>
    <w:p w:rsidR="006646D6" w:rsidRDefault="006646D6" w:rsidP="00FD082F">
      <w:pPr>
        <w:spacing w:line="240" w:lineRule="auto"/>
        <w:rPr>
          <w:b/>
          <w:bCs/>
          <w:sz w:val="24"/>
          <w:szCs w:val="24"/>
        </w:rPr>
      </w:pPr>
    </w:p>
    <w:p w:rsidR="00FD082F" w:rsidRDefault="00FD082F" w:rsidP="00FD082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D082F" w:rsidRDefault="00FD082F" w:rsidP="00FD082F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FD082F" w:rsidRDefault="00FD082F" w:rsidP="00FD082F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D082F" w:rsidRDefault="00FD082F" w:rsidP="00FD082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D082F" w:rsidRDefault="00FD082F" w:rsidP="00FD082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D082F" w:rsidRPr="003471DE" w:rsidRDefault="00FD082F" w:rsidP="00FD082F">
      <w:pPr>
        <w:ind w:left="0" w:firstLine="0"/>
        <w:rPr>
          <w:sz w:val="24"/>
          <w:szCs w:val="24"/>
        </w:rPr>
      </w:pPr>
    </w:p>
    <w:p w:rsidR="00FD082F" w:rsidRDefault="00FD08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left"/>
        <w:rPr>
          <w:color w:val="000000"/>
          <w:sz w:val="24"/>
          <w:szCs w:val="24"/>
        </w:rPr>
      </w:pPr>
    </w:p>
    <w:sectPr w:rsidR="00FD082F" w:rsidSect="00071162">
      <w:pgSz w:w="11906" w:h="16838"/>
      <w:pgMar w:top="1134" w:right="850" w:bottom="1134" w:left="212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B26"/>
    <w:multiLevelType w:val="multilevel"/>
    <w:tmpl w:val="7D3CD7C0"/>
    <w:lvl w:ilvl="0">
      <w:start w:val="8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851A27"/>
    <w:multiLevelType w:val="multilevel"/>
    <w:tmpl w:val="00D2E5D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2B203768"/>
    <w:multiLevelType w:val="hybridMultilevel"/>
    <w:tmpl w:val="B32E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2C4932"/>
    <w:multiLevelType w:val="multilevel"/>
    <w:tmpl w:val="9790FA2C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>
    <w:nsid w:val="5575209D"/>
    <w:multiLevelType w:val="multilevel"/>
    <w:tmpl w:val="C380910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564D0B70"/>
    <w:multiLevelType w:val="multilevel"/>
    <w:tmpl w:val="141AA8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59B676EB"/>
    <w:multiLevelType w:val="multilevel"/>
    <w:tmpl w:val="DE7CF2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6E6B4F46"/>
    <w:multiLevelType w:val="multilevel"/>
    <w:tmpl w:val="124A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53AE5"/>
    <w:multiLevelType w:val="multilevel"/>
    <w:tmpl w:val="26F4EC4C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04B328A"/>
    <w:multiLevelType w:val="multilevel"/>
    <w:tmpl w:val="07BAA664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ind w:left="1120" w:hanging="360"/>
      </w:pPr>
    </w:lvl>
    <w:lvl w:ilvl="2">
      <w:start w:val="1"/>
      <w:numFmt w:val="decimal"/>
      <w:lvlText w:val="%3."/>
      <w:lvlJc w:val="left"/>
      <w:pPr>
        <w:ind w:left="1480" w:hanging="360"/>
      </w:pPr>
    </w:lvl>
    <w:lvl w:ilvl="3">
      <w:start w:val="1"/>
      <w:numFmt w:val="decimal"/>
      <w:lvlText w:val="%4."/>
      <w:lvlJc w:val="left"/>
      <w:pPr>
        <w:ind w:left="1840" w:hanging="360"/>
      </w:pPr>
    </w:lvl>
    <w:lvl w:ilvl="4">
      <w:start w:val="1"/>
      <w:numFmt w:val="decimal"/>
      <w:lvlText w:val="%5."/>
      <w:lvlJc w:val="left"/>
      <w:pPr>
        <w:ind w:left="2200" w:hanging="360"/>
      </w:pPr>
    </w:lvl>
    <w:lvl w:ilvl="5">
      <w:start w:val="1"/>
      <w:numFmt w:val="decimal"/>
      <w:lvlText w:val="%6."/>
      <w:lvlJc w:val="left"/>
      <w:pPr>
        <w:ind w:left="2560" w:hanging="360"/>
      </w:pPr>
    </w:lvl>
    <w:lvl w:ilvl="6">
      <w:start w:val="1"/>
      <w:numFmt w:val="decimal"/>
      <w:lvlText w:val="%7."/>
      <w:lvlJc w:val="left"/>
      <w:pPr>
        <w:ind w:left="2920" w:hanging="360"/>
      </w:pPr>
    </w:lvl>
    <w:lvl w:ilvl="7">
      <w:start w:val="1"/>
      <w:numFmt w:val="decimal"/>
      <w:lvlText w:val="%8."/>
      <w:lvlJc w:val="left"/>
      <w:pPr>
        <w:ind w:left="3280" w:hanging="360"/>
      </w:pPr>
    </w:lvl>
    <w:lvl w:ilvl="8">
      <w:start w:val="1"/>
      <w:numFmt w:val="decimal"/>
      <w:lvlText w:val="%9."/>
      <w:lvlJc w:val="left"/>
      <w:pPr>
        <w:ind w:left="3640" w:hanging="360"/>
      </w:pPr>
    </w:lvl>
  </w:abstractNum>
  <w:abstractNum w:abstractNumId="12">
    <w:nsid w:val="72F5741C"/>
    <w:multiLevelType w:val="multilevel"/>
    <w:tmpl w:val="54CEDC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75F57E45"/>
    <w:multiLevelType w:val="multilevel"/>
    <w:tmpl w:val="BCF6BB9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>
    <w:nsid w:val="79242500"/>
    <w:multiLevelType w:val="multilevel"/>
    <w:tmpl w:val="7A3E08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5">
    <w:nsid w:val="7A125ED4"/>
    <w:multiLevelType w:val="multilevel"/>
    <w:tmpl w:val="8B6879D2"/>
    <w:lvl w:ilvl="0">
      <w:start w:val="1"/>
      <w:numFmt w:val="bullet"/>
      <w:lvlText w:val="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FC152C6"/>
    <w:multiLevelType w:val="multilevel"/>
    <w:tmpl w:val="9F5656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5"/>
  </w:num>
  <w:num w:numId="10">
    <w:abstractNumId w:val="12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42213"/>
    <w:rsid w:val="00071162"/>
    <w:rsid w:val="0012219F"/>
    <w:rsid w:val="00142213"/>
    <w:rsid w:val="002D49B7"/>
    <w:rsid w:val="005F0C2F"/>
    <w:rsid w:val="006646D6"/>
    <w:rsid w:val="0070224E"/>
    <w:rsid w:val="00706996"/>
    <w:rsid w:val="00961CB8"/>
    <w:rsid w:val="00990D21"/>
    <w:rsid w:val="00C4126B"/>
    <w:rsid w:val="00D04006"/>
    <w:rsid w:val="00FD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1162"/>
  </w:style>
  <w:style w:type="paragraph" w:styleId="1">
    <w:name w:val="heading 1"/>
    <w:basedOn w:val="a"/>
    <w:next w:val="a"/>
    <w:rsid w:val="000711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711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711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711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711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711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11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711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711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71162"/>
    <w:tblPr>
      <w:tblStyleRowBandSize w:val="1"/>
      <w:tblStyleColBandSize w:val="1"/>
      <w:tblCellMar>
        <w:top w:w="55" w:type="dxa"/>
        <w:left w:w="122" w:type="dxa"/>
        <w:bottom w:w="55" w:type="dxa"/>
        <w:right w:w="108" w:type="dxa"/>
      </w:tblCellMar>
    </w:tblPr>
  </w:style>
  <w:style w:type="table" w:customStyle="1" w:styleId="a6">
    <w:basedOn w:val="TableNormal"/>
    <w:rsid w:val="00071162"/>
    <w:tblPr>
      <w:tblStyleRowBandSize w:val="1"/>
      <w:tblStyleColBandSize w:val="1"/>
      <w:tblCellMar>
        <w:top w:w="0" w:type="dxa"/>
        <w:left w:w="122" w:type="dxa"/>
        <w:bottom w:w="0" w:type="dxa"/>
        <w:right w:w="108" w:type="dxa"/>
      </w:tblCellMar>
    </w:tblPr>
  </w:style>
  <w:style w:type="table" w:customStyle="1" w:styleId="a7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711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90D21"/>
    <w:pPr>
      <w:spacing w:line="240" w:lineRule="auto"/>
    </w:pPr>
  </w:style>
  <w:style w:type="paragraph" w:customStyle="1" w:styleId="ad">
    <w:name w:val="Для таблиц"/>
    <w:basedOn w:val="a"/>
    <w:uiPriority w:val="99"/>
    <w:qFormat/>
    <w:rsid w:val="00C4126B"/>
    <w:pPr>
      <w:widowControl/>
    </w:pPr>
    <w:rPr>
      <w:color w:val="00000A"/>
      <w:kern w:val="2"/>
    </w:rPr>
  </w:style>
  <w:style w:type="character" w:customStyle="1" w:styleId="-">
    <w:name w:val="Интернет-ссылка"/>
    <w:basedOn w:val="a0"/>
    <w:uiPriority w:val="99"/>
    <w:rsid w:val="00FD082F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uiPriority w:val="99"/>
    <w:qFormat/>
    <w:rsid w:val="00FD082F"/>
    <w:pPr>
      <w:suppressAutoHyphens/>
      <w:ind w:left="720" w:firstLine="0"/>
      <w:contextualSpacing/>
    </w:pPr>
    <w:rPr>
      <w:rFonts w:cs="Mangal"/>
      <w:kern w:val="2"/>
      <w:szCs w:val="21"/>
      <w:lang w:eastAsia="zh-CN"/>
    </w:rPr>
  </w:style>
  <w:style w:type="paragraph" w:styleId="ae">
    <w:name w:val="List Paragraph"/>
    <w:basedOn w:val="a"/>
    <w:uiPriority w:val="34"/>
    <w:qFormat/>
    <w:rsid w:val="00FD082F"/>
    <w:pPr>
      <w:suppressAutoHyphens/>
      <w:ind w:left="720"/>
      <w:contextualSpacing/>
    </w:pPr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PSA</cp:lastModifiedBy>
  <cp:revision>9</cp:revision>
  <dcterms:created xsi:type="dcterms:W3CDTF">2021-10-07T19:38:00Z</dcterms:created>
  <dcterms:modified xsi:type="dcterms:W3CDTF">2023-05-09T15:12:00Z</dcterms:modified>
</cp:coreProperties>
</file>