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0E14B5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3471DE">
        <w:rPr>
          <w:b/>
          <w:sz w:val="24"/>
          <w:szCs w:val="24"/>
        </w:rPr>
        <w:t>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140" w:rsidRDefault="003B3140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140" w:rsidRPr="00625DC9" w:rsidRDefault="003B3140" w:rsidP="003B314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3471DE" w:rsidRPr="003471DE" w:rsidRDefault="004E1924" w:rsidP="003471DE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Б1.В.02.ДВ.06</w:t>
      </w:r>
      <w:r w:rsidR="003471DE" w:rsidRPr="003471DE">
        <w:rPr>
          <w:rFonts w:ascii="Times New Roman" w:hAnsi="Times New Roman"/>
          <w:bCs w:val="0"/>
          <w:i w:val="0"/>
          <w:sz w:val="28"/>
          <w:szCs w:val="28"/>
        </w:rPr>
        <w:t>.0</w:t>
      </w:r>
      <w:r w:rsidR="00A12EC1">
        <w:rPr>
          <w:rFonts w:ascii="Times New Roman" w:hAnsi="Times New Roman"/>
          <w:bCs w:val="0"/>
          <w:i w:val="0"/>
          <w:sz w:val="28"/>
          <w:szCs w:val="28"/>
        </w:rPr>
        <w:t>1 ОБРАЗОВАТЕЛЬНЫЕ ТЕХНОЛОГИИ ОБУЧЕНИЯ ИНОСТРАННОМУ ЯЗЫКУ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B3140" w:rsidRPr="00816F01" w:rsidRDefault="003B3140" w:rsidP="003B3140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3B3140" w:rsidRPr="00816F01" w:rsidRDefault="003B3140" w:rsidP="003B3140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EB29D3" w:rsidRDefault="00EB29D3" w:rsidP="00EB29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B29D3" w:rsidRDefault="00EB29D3" w:rsidP="00EB29D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12881">
        <w:rPr>
          <w:bCs/>
          <w:sz w:val="24"/>
          <w:szCs w:val="24"/>
        </w:rPr>
        <w:t>202</w:t>
      </w:r>
      <w:bookmarkStart w:id="0" w:name="_GoBack"/>
      <w:bookmarkEnd w:id="0"/>
      <w:r w:rsidR="00A8303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33C6" w:rsidRDefault="00CE33C6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CE33C6" w:rsidP="00EB29D3">
      <w:pPr>
        <w:pStyle w:val="a3"/>
        <w:ind w:left="0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A83038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3B3140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71DE" w:rsidTr="003B3140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2EC1">
              <w:rPr>
                <w:rFonts w:ascii="Times New Roman" w:hAnsi="Times New Roman"/>
                <w:sz w:val="24"/>
                <w:szCs w:val="24"/>
              </w:rPr>
              <w:t>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12EC1" w:rsidRPr="00A12EC1" w:rsidRDefault="00EB29D3" w:rsidP="00EB29D3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A12EC1">
              <w:rPr>
                <w:color w:val="auto"/>
                <w:sz w:val="24"/>
                <w:szCs w:val="24"/>
              </w:rPr>
              <w:t>1</w:t>
            </w:r>
            <w:r w:rsidR="003471DE">
              <w:rPr>
                <w:color w:val="auto"/>
                <w:sz w:val="24"/>
                <w:szCs w:val="24"/>
              </w:rPr>
              <w:t>.1 Знать:</w:t>
            </w:r>
            <w:r w:rsidR="00F46D31">
              <w:t xml:space="preserve"> </w:t>
            </w:r>
            <w:r w:rsidR="00A12EC1" w:rsidRPr="00A12EC1">
              <w:rPr>
                <w:sz w:val="24"/>
                <w:szCs w:val="24"/>
              </w:rPr>
              <w:t>концептуальные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 </w:t>
            </w:r>
            <w:r w:rsidR="00A12EC1">
              <w:rPr>
                <w:sz w:val="24"/>
                <w:szCs w:val="24"/>
              </w:rPr>
              <w:t xml:space="preserve">и </w:t>
            </w:r>
            <w:r w:rsidR="00A12EC1" w:rsidRPr="00A12EC1">
              <w:rPr>
                <w:sz w:val="24"/>
                <w:szCs w:val="24"/>
              </w:rPr>
              <w:t>требования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к организации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образов</w:t>
            </w:r>
            <w:r w:rsidR="00A12EC1">
              <w:rPr>
                <w:sz w:val="24"/>
                <w:szCs w:val="24"/>
              </w:rPr>
              <w:t xml:space="preserve">ательного процесса </w:t>
            </w:r>
            <w:r w:rsidR="009E18E1">
              <w:rPr>
                <w:sz w:val="24"/>
                <w:szCs w:val="24"/>
              </w:rPr>
              <w:t>в обучении иностранному языку</w:t>
            </w:r>
            <w:r w:rsidR="00A12EC1" w:rsidRPr="00A12EC1">
              <w:rPr>
                <w:sz w:val="24"/>
                <w:szCs w:val="24"/>
              </w:rPr>
              <w:t>, определяемые ФГОС общего образования;</w:t>
            </w:r>
            <w:r w:rsidR="009E1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основы </w:t>
            </w:r>
            <w:r w:rsidR="00A12EC1" w:rsidRPr="00A12EC1">
              <w:rPr>
                <w:sz w:val="24"/>
                <w:szCs w:val="24"/>
              </w:rPr>
              <w:t>проектирования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образовательного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="009E18E1">
              <w:rPr>
                <w:sz w:val="24"/>
                <w:szCs w:val="24"/>
              </w:rPr>
              <w:t>обучени</w:t>
            </w:r>
            <w:r>
              <w:rPr>
                <w:sz w:val="24"/>
                <w:szCs w:val="24"/>
              </w:rPr>
              <w:t>я</w:t>
            </w:r>
            <w:r w:rsidR="009E18E1">
              <w:rPr>
                <w:sz w:val="24"/>
                <w:szCs w:val="24"/>
              </w:rPr>
              <w:t xml:space="preserve"> иностранному языку </w:t>
            </w:r>
            <w:r w:rsidR="00A12EC1" w:rsidRPr="00A12EC1">
              <w:rPr>
                <w:sz w:val="24"/>
                <w:szCs w:val="24"/>
              </w:rPr>
              <w:t>в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общеобразовательной школе, подходы к планированию образовательной деятельности;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содержа</w:t>
            </w:r>
            <w:r w:rsidR="009E18E1">
              <w:rPr>
                <w:sz w:val="24"/>
                <w:szCs w:val="24"/>
              </w:rPr>
              <w:t>ние школьного предмета «Иностранный язык</w:t>
            </w:r>
            <w:r w:rsidR="00A12EC1" w:rsidRPr="00A12EC1">
              <w:rPr>
                <w:sz w:val="24"/>
                <w:szCs w:val="24"/>
              </w:rPr>
              <w:t>»; формы, методы и средства обучения</w:t>
            </w:r>
            <w:r w:rsidR="009E18E1">
              <w:rPr>
                <w:sz w:val="24"/>
                <w:szCs w:val="24"/>
              </w:rPr>
              <w:t xml:space="preserve"> иностранному языку</w:t>
            </w:r>
            <w:r w:rsidR="00A12EC1" w:rsidRPr="00A12EC1">
              <w:rPr>
                <w:sz w:val="24"/>
                <w:szCs w:val="24"/>
              </w:rPr>
              <w:t>, современные образовательные технологии, методические закономерности их</w:t>
            </w:r>
          </w:p>
          <w:p w:rsidR="003471DE" w:rsidRPr="00A12EC1" w:rsidRDefault="009E18E1" w:rsidP="00EB29D3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выбора.</w:t>
            </w:r>
          </w:p>
          <w:p w:rsidR="009E18E1" w:rsidRPr="009E18E1" w:rsidRDefault="00EB29D3" w:rsidP="00EB29D3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9E18E1">
              <w:rPr>
                <w:bCs/>
                <w:sz w:val="24"/>
                <w:szCs w:val="24"/>
              </w:rPr>
              <w:t>.2 Уметь: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проектировать элементы образовательной программы, рабочую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про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грамму учителя по иностранному языку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; формулировать дидактические цели и задачи обучения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иностранному языку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 реализовывать их в образовательном процессе; планировать, моделировать 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реализовывать различные организационные форм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ы в процессе обучения иностранному языку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(урок, экскурсию, домашнюю, внеклассную и внеурочную работу); обосновывать выбор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методов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иностранному языку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образовательных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технологий,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применять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их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в</w:t>
            </w:r>
          </w:p>
          <w:p w:rsidR="009E18E1" w:rsidRPr="009E18E1" w:rsidRDefault="009E18E1" w:rsidP="00EB29D3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образовательной практике, исходя из особенностей содержания учебного материала,</w:t>
            </w:r>
          </w:p>
          <w:p w:rsidR="003471DE" w:rsidRPr="009E18E1" w:rsidRDefault="009E18E1" w:rsidP="00EB29D3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возраста и образовательных потребностей обучаемых; планировать и комплексно</w:t>
            </w:r>
            <w:r w:rsidR="00EB29D3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применять различ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ные средства обучения иностранному языку</w:t>
            </w: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.</w:t>
            </w:r>
          </w:p>
          <w:p w:rsidR="003471DE" w:rsidRPr="009E18E1" w:rsidRDefault="00EB29D3" w:rsidP="00EB29D3">
            <w:pPr>
              <w:shd w:val="clear" w:color="auto" w:fill="FFFFFF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3471DE">
              <w:rPr>
                <w:bCs/>
                <w:sz w:val="24"/>
                <w:szCs w:val="24"/>
              </w:rPr>
              <w:t xml:space="preserve">.3 Владеть: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умениями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по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планированию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и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проектированию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методами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иностранному языку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современными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образовательными технологиями.</w:t>
            </w:r>
          </w:p>
        </w:tc>
      </w:tr>
      <w:tr w:rsidR="009E18E1" w:rsidTr="003B3140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18E1">
              <w:rPr>
                <w:rFonts w:ascii="Times New Roman" w:hAnsi="Times New Roman"/>
                <w:sz w:val="24"/>
                <w:szCs w:val="24"/>
              </w:rPr>
              <w:t>пособен использовать современные методы и технологии обучения и диагностики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E18E1" w:rsidRPr="00D84650" w:rsidRDefault="00EB29D3" w:rsidP="00EB29D3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6.1 Знать: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основные понятия теории информатизации общества, сущностные характеристики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информатизации образования, информационной культуры;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типологию и особенности информационных технологий в образова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нии, дидактические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требования к созданию и применению электронных образовательных ресурсов; возможности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lastRenderedPageBreak/>
              <w:t>пр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актической реализации обучения,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ориентированного на развитие личности ученика, в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условиях использования информационных технологий;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принципы и возможности открытого образования в современном инф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рмационном обществе;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дидактические и методические основы преподавания 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иностранного языка.</w:t>
            </w:r>
          </w:p>
          <w:p w:rsidR="00D84650" w:rsidRPr="00D84650" w:rsidRDefault="00EB29D3" w:rsidP="00EB29D3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6.2 Уметь: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разрабатывать и использовать в школьном образовательном процессе информационные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ресурсы учебного назначения;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использовать аудиовизуальные и интерактивные технологии обучения в преподавании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иностранного языка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; использовать мультимедиа и коммуникационные технологии для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реализации активных методов обучения и самостоятельной деятельности учащихся;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создавать педагогически целесообразную и психологически безопасную информационную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образовательную среду;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определять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эфф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ективные методы, приемы и формы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 на уроках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иностранного языка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осуществлять отбор и конструирование методов интерактивного обучения на основе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компетентностного</w:t>
            </w:r>
            <w:proofErr w:type="spellEnd"/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подхода.</w:t>
            </w:r>
          </w:p>
          <w:p w:rsidR="00D84650" w:rsidRDefault="00EB29D3" w:rsidP="00EB29D3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D84650">
              <w:rPr>
                <w:color w:val="auto"/>
                <w:sz w:val="24"/>
                <w:szCs w:val="24"/>
              </w:rPr>
              <w:t>6.3 Владеть:</w:t>
            </w:r>
            <w:r w:rsidR="00D84650">
              <w:t xml:space="preserve"> </w:t>
            </w:r>
            <w:r w:rsidR="00D84650" w:rsidRPr="00D84650">
              <w:rPr>
                <w:color w:val="auto"/>
                <w:sz w:val="24"/>
                <w:szCs w:val="24"/>
              </w:rPr>
              <w:t>различными средствами коммуникации в профессиональн</w:t>
            </w:r>
            <w:r w:rsidR="00D84650">
              <w:rPr>
                <w:color w:val="auto"/>
                <w:sz w:val="24"/>
                <w:szCs w:val="24"/>
              </w:rPr>
              <w:t xml:space="preserve">ой педагогической деятельности; </w:t>
            </w:r>
            <w:r w:rsidR="00D84650" w:rsidRPr="00D84650">
              <w:rPr>
                <w:color w:val="auto"/>
                <w:sz w:val="24"/>
                <w:szCs w:val="24"/>
              </w:rPr>
              <w:t>различными способами проектирования и создани</w:t>
            </w:r>
            <w:r w:rsidR="00D84650">
              <w:rPr>
                <w:color w:val="auto"/>
                <w:sz w:val="24"/>
                <w:szCs w:val="24"/>
              </w:rPr>
              <w:t xml:space="preserve">я учебных материалов средствами информационных технологий; </w:t>
            </w:r>
            <w:r w:rsidR="00D84650" w:rsidRPr="00D84650">
              <w:rPr>
                <w:color w:val="auto"/>
                <w:sz w:val="24"/>
                <w:szCs w:val="24"/>
              </w:rPr>
              <w:t>опытом организации взаимодействия в инфор</w:t>
            </w:r>
            <w:r w:rsidR="00D84650">
              <w:rPr>
                <w:color w:val="auto"/>
                <w:sz w:val="24"/>
                <w:szCs w:val="24"/>
              </w:rPr>
              <w:t xml:space="preserve">мационно-образовательной среде; </w:t>
            </w:r>
            <w:r w:rsidR="00D84650" w:rsidRPr="00D84650">
              <w:rPr>
                <w:color w:val="auto"/>
                <w:sz w:val="24"/>
                <w:szCs w:val="24"/>
              </w:rPr>
              <w:t xml:space="preserve">навыками проектирования и проведения занятий по </w:t>
            </w:r>
            <w:r w:rsidR="00D84650">
              <w:rPr>
                <w:color w:val="auto"/>
                <w:sz w:val="24"/>
                <w:szCs w:val="24"/>
              </w:rPr>
              <w:t xml:space="preserve">иностранному языку </w:t>
            </w:r>
            <w:r w:rsidR="00D84650" w:rsidRPr="00D84650">
              <w:rPr>
                <w:color w:val="auto"/>
                <w:sz w:val="24"/>
                <w:szCs w:val="24"/>
              </w:rPr>
              <w:t>на разных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D84650">
              <w:rPr>
                <w:color w:val="auto"/>
                <w:sz w:val="24"/>
                <w:szCs w:val="24"/>
              </w:rPr>
              <w:t xml:space="preserve">ступенях школьного обучения; </w:t>
            </w:r>
            <w:r w:rsidR="00D84650" w:rsidRPr="00D84650">
              <w:rPr>
                <w:color w:val="auto"/>
                <w:sz w:val="24"/>
                <w:szCs w:val="24"/>
              </w:rPr>
              <w:t>навыками организации творческой деятельности школьников во внеклассной и внешкольной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D84650">
              <w:rPr>
                <w:color w:val="auto"/>
                <w:sz w:val="24"/>
                <w:szCs w:val="24"/>
              </w:rPr>
              <w:t xml:space="preserve">работе; </w:t>
            </w:r>
            <w:r w:rsidR="00D84650" w:rsidRPr="00D84650">
              <w:rPr>
                <w:color w:val="auto"/>
                <w:sz w:val="24"/>
                <w:szCs w:val="24"/>
              </w:rPr>
              <w:t>методами формирования художественно-творческой ак</w:t>
            </w:r>
            <w:r w:rsidR="00D84650">
              <w:rPr>
                <w:color w:val="auto"/>
                <w:sz w:val="24"/>
                <w:szCs w:val="24"/>
              </w:rPr>
              <w:t xml:space="preserve">тивности школьников на занятиях по иностранному языку; </w:t>
            </w:r>
            <w:r w:rsidR="00D84650" w:rsidRPr="00D84650">
              <w:rPr>
                <w:color w:val="auto"/>
                <w:sz w:val="24"/>
                <w:szCs w:val="24"/>
              </w:rPr>
              <w:t>средствами и методами организации самообразования школьников</w:t>
            </w:r>
            <w:r w:rsidR="00D84650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3B3140" w:rsidRDefault="003B3140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3B3140" w:rsidRDefault="003B3140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8E495B" w:rsidRPr="008E495B" w:rsidRDefault="008E495B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8E495B">
        <w:rPr>
          <w:bCs/>
          <w:color w:val="auto"/>
          <w:sz w:val="24"/>
          <w:szCs w:val="24"/>
          <w:u w:val="single"/>
        </w:rPr>
        <w:t>Цель курса</w:t>
      </w:r>
      <w:r w:rsidRPr="008E495B">
        <w:rPr>
          <w:color w:val="auto"/>
          <w:sz w:val="24"/>
          <w:szCs w:val="24"/>
        </w:rPr>
        <w:t>:</w:t>
      </w:r>
      <w:r w:rsidR="00EB29D3">
        <w:rPr>
          <w:color w:val="auto"/>
          <w:sz w:val="24"/>
          <w:szCs w:val="24"/>
        </w:rPr>
        <w:t xml:space="preserve"> </w:t>
      </w:r>
      <w:r w:rsidR="00EB29D3" w:rsidRPr="00EB29D3">
        <w:rPr>
          <w:color w:val="auto"/>
          <w:sz w:val="24"/>
          <w:szCs w:val="24"/>
        </w:rPr>
        <w:t>создание условий</w:t>
      </w:r>
      <w:r w:rsidR="00EB29D3">
        <w:rPr>
          <w:color w:val="auto"/>
          <w:sz w:val="24"/>
          <w:szCs w:val="24"/>
        </w:rPr>
        <w:t xml:space="preserve"> для освоения учащимися образовательных технологий обучения иностранному языку в школе</w:t>
      </w:r>
      <w:r w:rsidRPr="008E495B">
        <w:rPr>
          <w:color w:val="auto"/>
          <w:sz w:val="24"/>
          <w:szCs w:val="24"/>
        </w:rPr>
        <w:t>.</w:t>
      </w:r>
    </w:p>
    <w:p w:rsidR="008E495B" w:rsidRPr="008E495B" w:rsidRDefault="008E495B" w:rsidP="008E495B">
      <w:pPr>
        <w:ind w:firstLine="709"/>
        <w:rPr>
          <w:sz w:val="24"/>
          <w:szCs w:val="24"/>
        </w:rPr>
      </w:pPr>
      <w:r w:rsidRPr="008E495B">
        <w:rPr>
          <w:bCs/>
          <w:sz w:val="24"/>
          <w:szCs w:val="24"/>
          <w:u w:val="single"/>
        </w:rPr>
        <w:t>Задачи курса</w:t>
      </w:r>
      <w:r w:rsidRPr="008E495B">
        <w:rPr>
          <w:sz w:val="24"/>
          <w:szCs w:val="24"/>
        </w:rPr>
        <w:t>: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lastRenderedPageBreak/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разнообразные образовательные технологии, успешно решать профессиональные задачи в различных педагогических ситуациях.</w:t>
      </w:r>
    </w:p>
    <w:p w:rsid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F46D31">
        <w:rPr>
          <w:color w:val="000000"/>
          <w:kern w:val="0"/>
          <w:sz w:val="24"/>
          <w:szCs w:val="24"/>
        </w:rPr>
        <w:t>Дисциплин</w:t>
      </w:r>
      <w:r w:rsidR="0018605D">
        <w:rPr>
          <w:color w:val="000000"/>
          <w:kern w:val="0"/>
          <w:sz w:val="24"/>
          <w:szCs w:val="24"/>
        </w:rPr>
        <w:t>а «</w:t>
      </w:r>
      <w:r w:rsidR="00851C6D" w:rsidRPr="00851C6D">
        <w:rPr>
          <w:sz w:val="24"/>
          <w:szCs w:val="24"/>
        </w:rPr>
        <w:t>Образовательные технологии обучения иностранным языкам»</w:t>
      </w:r>
      <w:r w:rsidR="00851C6D">
        <w:rPr>
          <w:color w:val="000000"/>
          <w:kern w:val="0"/>
          <w:sz w:val="24"/>
          <w:szCs w:val="24"/>
        </w:rPr>
        <w:t xml:space="preserve"> </w:t>
      </w:r>
      <w:r w:rsidRPr="00F46D31">
        <w:rPr>
          <w:color w:val="000000"/>
          <w:kern w:val="0"/>
          <w:sz w:val="24"/>
          <w:szCs w:val="24"/>
        </w:rPr>
        <w:t>призвана расширять и углублять знания обучающихся в области педагогического общения. Успешное освоение дисциплин</w:t>
      </w:r>
      <w:r w:rsidR="0018605D">
        <w:rPr>
          <w:color w:val="000000"/>
          <w:kern w:val="0"/>
          <w:sz w:val="24"/>
          <w:szCs w:val="24"/>
        </w:rPr>
        <w:t xml:space="preserve">ы </w:t>
      </w:r>
      <w:r w:rsidRPr="00F46D31">
        <w:rPr>
          <w:color w:val="000000"/>
          <w:kern w:val="0"/>
          <w:sz w:val="24"/>
          <w:szCs w:val="24"/>
        </w:rPr>
        <w:t xml:space="preserve"> обеспечивает подготовку к решению сложных задач в рамках педагогической деятельности.</w:t>
      </w:r>
    </w:p>
    <w:p w:rsidR="00EB29D3" w:rsidRDefault="00EB29D3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Дисциплина входит в модуль дисциплин по выбору «</w:t>
      </w:r>
      <w:r w:rsidRPr="00EB29D3">
        <w:rPr>
          <w:color w:val="000000"/>
          <w:kern w:val="0"/>
          <w:sz w:val="24"/>
          <w:szCs w:val="24"/>
        </w:rPr>
        <w:t>Профессиональная деятельность учителя иностранного языка</w:t>
      </w:r>
      <w:r>
        <w:rPr>
          <w:color w:val="000000"/>
          <w:kern w:val="0"/>
          <w:sz w:val="24"/>
          <w:szCs w:val="24"/>
        </w:rPr>
        <w:t>» части образовательной программы, формируемой участниками образовательных отношений.</w:t>
      </w:r>
      <w:r w:rsidR="00125A7B">
        <w:rPr>
          <w:color w:val="000000"/>
          <w:kern w:val="0"/>
          <w:sz w:val="24"/>
          <w:szCs w:val="24"/>
        </w:rPr>
        <w:t xml:space="preserve"> Для изучения дисциплины у учащихся должны быть частично развиты компетенции, указанные в п. 1, на основе изучения предшествующей дисциплины </w:t>
      </w:r>
      <w:r w:rsidR="00125A7B" w:rsidRPr="00125A7B">
        <w:rPr>
          <w:color w:val="000000"/>
          <w:kern w:val="0"/>
          <w:sz w:val="24"/>
          <w:szCs w:val="24"/>
        </w:rPr>
        <w:t>Б1.О.04.05</w:t>
      </w:r>
      <w:r w:rsidR="00125A7B">
        <w:rPr>
          <w:color w:val="000000"/>
          <w:kern w:val="0"/>
          <w:sz w:val="24"/>
          <w:szCs w:val="24"/>
        </w:rPr>
        <w:t xml:space="preserve"> «</w:t>
      </w:r>
      <w:r w:rsidR="00125A7B" w:rsidRPr="00125A7B">
        <w:rPr>
          <w:color w:val="000000"/>
          <w:kern w:val="0"/>
          <w:sz w:val="24"/>
          <w:szCs w:val="24"/>
        </w:rPr>
        <w:t>Инклюзивное образование детей с ограниченными возможностями здоровья</w:t>
      </w:r>
      <w:r w:rsidR="00125A7B">
        <w:rPr>
          <w:color w:val="000000"/>
          <w:kern w:val="0"/>
          <w:sz w:val="24"/>
          <w:szCs w:val="24"/>
        </w:rPr>
        <w:t>». От успешного освоения дисциплины «</w:t>
      </w:r>
      <w:r w:rsidR="00125A7B" w:rsidRPr="00851C6D">
        <w:rPr>
          <w:sz w:val="24"/>
          <w:szCs w:val="24"/>
        </w:rPr>
        <w:t>Образовательные технологии обучения иностранным языкам»</w:t>
      </w:r>
      <w:r w:rsidR="00125A7B">
        <w:rPr>
          <w:sz w:val="24"/>
          <w:szCs w:val="24"/>
        </w:rPr>
        <w:t xml:space="preserve"> зависит дальнейшее развитие указанных компетенций в рамках последующих дисциплин </w:t>
      </w:r>
      <w:r w:rsidR="00125A7B" w:rsidRPr="00125A7B">
        <w:rPr>
          <w:sz w:val="24"/>
          <w:szCs w:val="24"/>
        </w:rPr>
        <w:t>Б1.В.02.ДВ.07.01</w:t>
      </w:r>
      <w:r w:rsidR="00125A7B">
        <w:rPr>
          <w:sz w:val="24"/>
          <w:szCs w:val="24"/>
        </w:rPr>
        <w:t xml:space="preserve"> «</w:t>
      </w:r>
      <w:r w:rsidR="00125A7B" w:rsidRPr="00125A7B">
        <w:rPr>
          <w:sz w:val="24"/>
          <w:szCs w:val="24"/>
        </w:rPr>
        <w:t>Информационные технологии в обучении иностранным языкам</w:t>
      </w:r>
      <w:r w:rsidR="00125A7B">
        <w:rPr>
          <w:sz w:val="24"/>
          <w:szCs w:val="24"/>
        </w:rPr>
        <w:t xml:space="preserve">», </w:t>
      </w:r>
      <w:r w:rsidR="00125A7B" w:rsidRPr="00125A7B">
        <w:rPr>
          <w:sz w:val="24"/>
          <w:szCs w:val="24"/>
        </w:rPr>
        <w:t>Б1.В.02.ДВ.07.02</w:t>
      </w:r>
      <w:r w:rsidR="00125A7B">
        <w:rPr>
          <w:sz w:val="24"/>
          <w:szCs w:val="24"/>
        </w:rPr>
        <w:t xml:space="preserve">  «</w:t>
      </w:r>
      <w:r w:rsidR="00125A7B" w:rsidRPr="00125A7B">
        <w:rPr>
          <w:sz w:val="24"/>
          <w:szCs w:val="24"/>
        </w:rPr>
        <w:t>Организация дистанционного обучения иностранному языку</w:t>
      </w:r>
      <w:r w:rsidR="00125A7B">
        <w:rPr>
          <w:sz w:val="24"/>
          <w:szCs w:val="24"/>
        </w:rPr>
        <w:t>», а также успешное завершение т</w:t>
      </w:r>
      <w:r w:rsidR="00125A7B" w:rsidRPr="00125A7B">
        <w:rPr>
          <w:sz w:val="24"/>
          <w:szCs w:val="24"/>
        </w:rPr>
        <w:t>ехнологическ</w:t>
      </w:r>
      <w:r w:rsidR="00125A7B">
        <w:rPr>
          <w:sz w:val="24"/>
          <w:szCs w:val="24"/>
        </w:rPr>
        <w:t>ой</w:t>
      </w:r>
      <w:r w:rsidR="00125A7B" w:rsidRPr="00125A7B">
        <w:rPr>
          <w:sz w:val="24"/>
          <w:szCs w:val="24"/>
        </w:rPr>
        <w:t xml:space="preserve"> (проектно-технологическ</w:t>
      </w:r>
      <w:r w:rsidR="00125A7B">
        <w:rPr>
          <w:sz w:val="24"/>
          <w:szCs w:val="24"/>
        </w:rPr>
        <w:t>ой</w:t>
      </w:r>
      <w:r w:rsidR="00125A7B" w:rsidRPr="00125A7B">
        <w:rPr>
          <w:sz w:val="24"/>
          <w:szCs w:val="24"/>
        </w:rPr>
        <w:t>)</w:t>
      </w:r>
      <w:r w:rsidR="00125A7B">
        <w:rPr>
          <w:sz w:val="24"/>
          <w:szCs w:val="24"/>
        </w:rPr>
        <w:t xml:space="preserve"> и преддипломной</w:t>
      </w:r>
      <w:r w:rsidR="00125A7B" w:rsidRPr="00125A7B">
        <w:rPr>
          <w:sz w:val="24"/>
          <w:szCs w:val="24"/>
        </w:rPr>
        <w:t xml:space="preserve"> практик</w:t>
      </w:r>
      <w:r w:rsidR="00125A7B">
        <w:rPr>
          <w:sz w:val="24"/>
          <w:szCs w:val="24"/>
        </w:rPr>
        <w:t>, подготовка и сдача государственного экзамена.</w:t>
      </w:r>
    </w:p>
    <w:p w:rsidR="0018605D" w:rsidRDefault="0018605D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3B3140" w:rsidRPr="0018605D" w:rsidRDefault="003B3140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Pr="0018605D">
        <w:rPr>
          <w:kern w:val="0"/>
          <w:sz w:val="24"/>
          <w:szCs w:val="24"/>
        </w:rPr>
        <w:t xml:space="preserve"> академических часа. (1 зачетная единица соответствует 36 академическим часам)</w:t>
      </w:r>
    </w:p>
    <w:p w:rsidR="003B3140" w:rsidRDefault="003B3140" w:rsidP="002C351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2C351E" w:rsidTr="00125A7B">
        <w:trPr>
          <w:trHeight w:val="247"/>
        </w:trPr>
        <w:tc>
          <w:tcPr>
            <w:tcW w:w="63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125A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125A7B">
              <w:rPr>
                <w:sz w:val="24"/>
                <w:szCs w:val="24"/>
              </w:rPr>
              <w:t>.</w:t>
            </w:r>
          </w:p>
        </w:tc>
      </w:tr>
      <w:tr w:rsidR="002C351E" w:rsidTr="00125A7B">
        <w:trPr>
          <w:trHeight w:val="247"/>
        </w:trPr>
        <w:tc>
          <w:tcPr>
            <w:tcW w:w="63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C351E" w:rsidTr="00125A7B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125A7B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4E1924">
              <w:rPr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351E">
              <w:rPr>
                <w:sz w:val="24"/>
                <w:szCs w:val="24"/>
              </w:rPr>
              <w:t>-</w:t>
            </w:r>
            <w:r w:rsidRPr="002C351E">
              <w:rPr>
                <w:sz w:val="24"/>
                <w:szCs w:val="24"/>
                <w:lang w:val="en-US"/>
              </w:rPr>
              <w:t>/</w:t>
            </w:r>
            <w:r w:rsidR="004E1924">
              <w:rPr>
                <w:sz w:val="24"/>
                <w:szCs w:val="24"/>
              </w:rPr>
              <w:t>6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</w:t>
            </w:r>
            <w:r w:rsidR="004E1924">
              <w:rPr>
                <w:b/>
                <w:sz w:val="24"/>
                <w:szCs w:val="24"/>
              </w:rPr>
              <w:t xml:space="preserve"> с оценкой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125A7B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C351E">
            <w:pPr>
              <w:pStyle w:val="a5"/>
              <w:spacing w:line="240" w:lineRule="auto"/>
              <w:ind w:hanging="3"/>
            </w:pPr>
          </w:p>
        </w:tc>
      </w:tr>
      <w:tr w:rsidR="002C351E" w:rsidTr="002D54A6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67763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C351E" w:rsidRDefault="00851C6D" w:rsidP="00677638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677638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  <w:r w:rsidR="002C351E"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3B3140" w:rsidRPr="0018605D" w:rsidRDefault="003B3140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3B3140" w:rsidRDefault="003B3140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18605D">
        <w:rPr>
          <w:kern w:val="0"/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 w:rsidR="005F6A93">
        <w:rPr>
          <w:b/>
          <w:bCs/>
          <w:sz w:val="24"/>
          <w:szCs w:val="24"/>
        </w:rPr>
        <w:t>Блоки (разделы) дисциплины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3B3140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5F6A93" w:rsidRDefault="00EE74EF" w:rsidP="005F6A93">
            <w:pPr>
              <w:jc w:val="center"/>
              <w:rPr>
                <w:b/>
                <w:sz w:val="22"/>
                <w:szCs w:val="22"/>
              </w:rPr>
            </w:pPr>
            <w:r w:rsidRPr="00EE74EF">
              <w:rPr>
                <w:b/>
                <w:sz w:val="22"/>
                <w:szCs w:val="22"/>
              </w:rPr>
              <w:t xml:space="preserve">Блок № 1 </w:t>
            </w:r>
            <w:r w:rsidRPr="00EE74EF">
              <w:rPr>
                <w:b/>
                <w:sz w:val="24"/>
                <w:szCs w:val="24"/>
              </w:rPr>
              <w:t>Введение в кур</w:t>
            </w:r>
            <w:r w:rsidR="0061681E">
              <w:rPr>
                <w:b/>
                <w:sz w:val="24"/>
                <w:szCs w:val="24"/>
              </w:rPr>
              <w:t>с «</w:t>
            </w:r>
            <w:r w:rsidR="0061681E" w:rsidRPr="0061681E">
              <w:rPr>
                <w:b/>
                <w:sz w:val="24"/>
                <w:szCs w:val="24"/>
              </w:rPr>
              <w:t>Образовательные технологии обучения иностранным языкам</w:t>
            </w:r>
            <w:r w:rsidRPr="0061681E">
              <w:rPr>
                <w:b/>
                <w:sz w:val="24"/>
                <w:szCs w:val="24"/>
              </w:rPr>
              <w:t>»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 xml:space="preserve">Деловые, </w:t>
            </w:r>
            <w:proofErr w:type="spellStart"/>
            <w:r w:rsidRPr="00851C6D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EE74EF" w:rsidRPr="00EE74EF" w:rsidTr="003B3140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2D54A6">
            <w:pPr>
              <w:pStyle w:val="a5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</w:t>
            </w:r>
            <w:r w:rsidRPr="00EE74EF">
              <w:rPr>
                <w:b/>
                <w:sz w:val="22"/>
                <w:szCs w:val="22"/>
              </w:rPr>
              <w:t xml:space="preserve"> №2 </w:t>
            </w:r>
            <w:r w:rsidR="0061681E" w:rsidRPr="0061681E">
              <w:rPr>
                <w:b/>
                <w:sz w:val="22"/>
                <w:szCs w:val="22"/>
              </w:rPr>
              <w:t>Методы активизации у</w:t>
            </w:r>
            <w:r w:rsidR="0061681E">
              <w:rPr>
                <w:b/>
                <w:sz w:val="22"/>
                <w:szCs w:val="22"/>
              </w:rPr>
              <w:t>чебного процесса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Ситуационный анализ (</w:t>
            </w:r>
            <w:proofErr w:type="spellStart"/>
            <w:r w:rsidRPr="00B0474A">
              <w:rPr>
                <w:sz w:val="24"/>
                <w:szCs w:val="24"/>
              </w:rPr>
              <w:t>case-study</w:t>
            </w:r>
            <w:proofErr w:type="spellEnd"/>
            <w:r w:rsidRPr="00B0474A"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Сущность метода. Основн</w:t>
            </w:r>
            <w:r>
              <w:rPr>
                <w:kern w:val="0"/>
                <w:sz w:val="24"/>
                <w:szCs w:val="24"/>
              </w:rPr>
              <w:t>ые приемы. Виды утопических игр</w:t>
            </w:r>
            <w:r w:rsidR="007A3B26" w:rsidRPr="007A3B26">
              <w:rPr>
                <w:kern w:val="0"/>
                <w:sz w:val="24"/>
                <w:szCs w:val="24"/>
              </w:rPr>
              <w:t>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61681E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Функции технологии «Моз</w:t>
            </w:r>
            <w:r>
              <w:rPr>
                <w:kern w:val="0"/>
                <w:sz w:val="24"/>
                <w:szCs w:val="24"/>
              </w:rPr>
              <w:t>говой штурм». Этапы проведения. Разновидности мозгового штурма</w:t>
            </w:r>
            <w:r w:rsidRPr="00B0474A">
              <w:rPr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B0474A">
              <w:rPr>
                <w:kern w:val="0"/>
                <w:sz w:val="24"/>
                <w:szCs w:val="24"/>
              </w:rPr>
              <w:t>Достоинства и недостатки данного метода.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2A6559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Дебаты - это наука убеждать. Схемы, используемые 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Эмпатия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Стили и виды общения. Методика проведения конференции. Культура делового общения. Способы постановки проблемы. Изложение позиции. Сообщение, доклад. Обмен мнениями. Обоснование, доказательство и аргументация. Обобщение и выводы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2A6559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 xml:space="preserve">Функции и роли преподавателя в процессе применения инновационных </w:t>
            </w:r>
            <w:r w:rsidRPr="002A6559">
              <w:rPr>
                <w:rFonts w:eastAsia="ArialMT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lastRenderedPageBreak/>
              <w:t xml:space="preserve">Функции и роли преподавателя в процессе применения инновационных технологий.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</w:t>
            </w:r>
            <w:r w:rsidRPr="00B0474A">
              <w:rPr>
                <w:kern w:val="0"/>
                <w:sz w:val="24"/>
                <w:szCs w:val="24"/>
              </w:rPr>
              <w:lastRenderedPageBreak/>
              <w:t xml:space="preserve">психолог. Игротехнические знания и умения эффективного преподавателя.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Модерация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5F6A93">
      <w:pPr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</w:t>
      </w:r>
      <w:r w:rsidR="005F6A93">
        <w:rPr>
          <w:b/>
          <w:color w:val="000000"/>
          <w:sz w:val="24"/>
          <w:szCs w:val="24"/>
        </w:rPr>
        <w:t>атика курсовых работ (проектов)</w:t>
      </w:r>
    </w:p>
    <w:p w:rsidR="002C351E" w:rsidRPr="002C351E" w:rsidRDefault="00EE74EF" w:rsidP="005F6A9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2C351E" w:rsidP="007730D4">
      <w:pPr>
        <w:spacing w:line="240" w:lineRule="auto"/>
        <w:ind w:firstLine="0"/>
        <w:rPr>
          <w:b/>
          <w:sz w:val="24"/>
          <w:szCs w:val="24"/>
        </w:rPr>
      </w:pPr>
      <w:r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5F6A93">
        <w:rPr>
          <w:b/>
          <w:sz w:val="24"/>
          <w:szCs w:val="24"/>
        </w:rPr>
        <w:t xml:space="preserve"> </w:t>
      </w:r>
      <w:r w:rsidR="007730D4">
        <w:rPr>
          <w:b/>
          <w:sz w:val="24"/>
          <w:szCs w:val="24"/>
        </w:rPr>
        <w:t>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576"/>
        <w:gridCol w:w="2204"/>
        <w:gridCol w:w="1735"/>
        <w:gridCol w:w="2226"/>
        <w:gridCol w:w="2718"/>
      </w:tblGrid>
      <w:tr w:rsidR="007730D4" w:rsidTr="003B3140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71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3B3140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3B3140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3B3140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3B3140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5F6A93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Выбрать один из источников </w:t>
            </w:r>
            <w:r w:rsidR="005F6A93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из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списк</w:t>
            </w:r>
            <w:r w:rsidR="005F6A93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а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="005F6A93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литературы 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 законспектировать раздел, соответствующий теме лекции.</w:t>
            </w:r>
          </w:p>
        </w:tc>
      </w:tr>
      <w:tr w:rsidR="0013257C" w:rsidTr="003B3140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Деловые, </w:t>
            </w:r>
            <w:proofErr w:type="spellStart"/>
            <w:r w:rsidRPr="00B0474A"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3B3140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Методы активизации учебного процесса: </w:t>
            </w:r>
            <w:r w:rsidRPr="00B0474A">
              <w:rPr>
                <w:sz w:val="24"/>
                <w:szCs w:val="24"/>
              </w:rPr>
              <w:lastRenderedPageBreak/>
              <w:t>ситуационный анализ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lastRenderedPageBreak/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7730D4">
            <w:pPr>
              <w:ind w:left="0"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  <w:tr w:rsidR="00B0474A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 презентацию.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2D54A6" w:rsidP="002D54A6">
      <w:pPr>
        <w:spacing w:line="240" w:lineRule="auto"/>
        <w:ind w:firstLine="0"/>
        <w:rPr>
          <w:b/>
          <w:sz w:val="24"/>
          <w:szCs w:val="24"/>
        </w:rPr>
      </w:pPr>
      <w:r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5F6A93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 xml:space="preserve">подготовка развернутого, аргументированного высказывания для участия в игре, </w:t>
      </w:r>
      <w:r w:rsidRPr="002D54A6">
        <w:rPr>
          <w:sz w:val="24"/>
          <w:szCs w:val="24"/>
        </w:rPr>
        <w:lastRenderedPageBreak/>
        <w:t>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2. Органы управления системой образования в РФ.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5.Классические зарубежные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6. Классические отечественные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7. Инновационные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8. Проектная технология.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9.Технология языкового портфеля.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10. Игровые технологии.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11.Технология обучения в сотрудничестве.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12. Технология модульного обучения.</w:t>
      </w:r>
    </w:p>
    <w:p w:rsidR="00216D0B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13. Методы активизации учебного процесса.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3B3140" w:rsidRPr="00216D0B" w:rsidRDefault="003B3140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1"/>
        <w:gridCol w:w="3832"/>
        <w:gridCol w:w="5103"/>
      </w:tblGrid>
      <w:tr w:rsidR="00184A2A" w:rsidTr="003B3140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3B3140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5F6A93" w:rsidP="005F6A9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A0DDA">
              <w:rPr>
                <w:sz w:val="24"/>
                <w:szCs w:val="24"/>
              </w:rPr>
              <w:t>стный/письменный опрос</w:t>
            </w:r>
            <w:r w:rsidR="00AA0DDA" w:rsidRPr="00AA0DDA">
              <w:rPr>
                <w:sz w:val="24"/>
                <w:szCs w:val="24"/>
              </w:rPr>
              <w:t xml:space="preserve"> по материалам предыдущей лекции</w:t>
            </w:r>
          </w:p>
        </w:tc>
      </w:tr>
      <w:tr w:rsidR="00184A2A" w:rsidTr="003B3140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AA0DDA">
              <w:rPr>
                <w:color w:val="auto"/>
                <w:sz w:val="22"/>
                <w:szCs w:val="22"/>
              </w:rPr>
              <w:t>работ</w:t>
            </w:r>
            <w:r>
              <w:rPr>
                <w:color w:val="auto"/>
                <w:sz w:val="22"/>
                <w:szCs w:val="22"/>
              </w:rPr>
              <w:t>ы</w:t>
            </w:r>
          </w:p>
        </w:tc>
      </w:tr>
      <w:tr w:rsidR="00184A2A" w:rsidTr="003B3140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5F6A93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М</w:t>
            </w:r>
            <w:r w:rsidR="002D54A6">
              <w:rPr>
                <w:color w:val="auto"/>
                <w:sz w:val="22"/>
                <w:szCs w:val="22"/>
              </w:rPr>
              <w:t>икропрепод</w:t>
            </w:r>
            <w:r>
              <w:rPr>
                <w:color w:val="auto"/>
                <w:sz w:val="22"/>
                <w:szCs w:val="22"/>
              </w:rPr>
              <w:t>а</w:t>
            </w:r>
            <w:r w:rsidR="002D54A6">
              <w:rPr>
                <w:color w:val="auto"/>
                <w:sz w:val="22"/>
                <w:szCs w:val="22"/>
              </w:rPr>
              <w:t>вание</w:t>
            </w:r>
            <w:proofErr w:type="spellEnd"/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A0DDA" w:rsidRDefault="00AA0DD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539"/>
        <w:gridCol w:w="2349"/>
        <w:gridCol w:w="1537"/>
        <w:gridCol w:w="1358"/>
        <w:gridCol w:w="730"/>
        <w:gridCol w:w="1113"/>
        <w:gridCol w:w="1985"/>
      </w:tblGrid>
      <w:tr w:rsidR="005F6A93" w:rsidRPr="003513A8" w:rsidTr="003B3140">
        <w:trPr>
          <w:cantSplit/>
          <w:trHeight w:val="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360" w:lineRule="auto"/>
              <w:ind w:left="0" w:right="-108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Наличие</w:t>
            </w:r>
          </w:p>
        </w:tc>
      </w:tr>
      <w:tr w:rsidR="005F6A93" w:rsidRPr="003513A8" w:rsidTr="003B3140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Печат</w:t>
            </w:r>
            <w:r>
              <w:rPr>
                <w:b/>
                <w:kern w:val="0"/>
                <w:sz w:val="24"/>
                <w:szCs w:val="24"/>
              </w:rPr>
              <w:t>-</w:t>
            </w:r>
            <w:r w:rsidRPr="003513A8">
              <w:rPr>
                <w:b/>
                <w:kern w:val="0"/>
                <w:sz w:val="24"/>
                <w:szCs w:val="24"/>
              </w:rPr>
              <w:t>ные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 xml:space="preserve">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Инновационные образовательные технологии: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Кашапов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М.М. и др.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-25" w:right="-62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 xml:space="preserve">Ярославль: </w:t>
            </w:r>
            <w:r>
              <w:rPr>
                <w:kern w:val="0"/>
                <w:sz w:val="24"/>
                <w:szCs w:val="24"/>
              </w:rPr>
              <w:t>Я</w:t>
            </w:r>
            <w:r w:rsidRPr="005F6A93">
              <w:rPr>
                <w:kern w:val="0"/>
                <w:sz w:val="24"/>
                <w:szCs w:val="24"/>
              </w:rPr>
              <w:t>рослав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гос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ун</w:t>
            </w:r>
            <w:r>
              <w:rPr>
                <w:kern w:val="0"/>
                <w:sz w:val="24"/>
                <w:szCs w:val="24"/>
              </w:rPr>
              <w:t>-</w:t>
            </w:r>
            <w:r w:rsidRPr="005F6A93">
              <w:rPr>
                <w:kern w:val="0"/>
                <w:sz w:val="24"/>
                <w:szCs w:val="24"/>
              </w:rPr>
              <w:t>т им. П.Г. Демидова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https://biblioclub.ru/index.php?page=book_red&amp;id=611315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Киселев Г.М., Бочкова Р.В.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Москва: Дашков и К°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https://biblioclub.ru/index.php?page=book_red&amp;id=573270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 xml:space="preserve">Образовательные системы и педагогические </w:t>
            </w:r>
            <w:r w:rsidRPr="005F6A93">
              <w:rPr>
                <w:kern w:val="0"/>
                <w:sz w:val="24"/>
                <w:szCs w:val="24"/>
              </w:rPr>
              <w:lastRenderedPageBreak/>
              <w:t>технологии: учебно-методический комплекс дисциплины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right="-49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lastRenderedPageBreak/>
              <w:t>Цибульнико-ва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МПГУ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</w:t>
            </w:r>
            <w:r w:rsidRPr="005F6A93">
              <w:rPr>
                <w:kern w:val="0"/>
                <w:sz w:val="24"/>
                <w:szCs w:val="24"/>
              </w:rPr>
              <w:lastRenderedPageBreak/>
              <w:t>469568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Эффективные образовательные технологии: учебное пособие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Сафонцев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С.А.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Ростов-на-Дону</w:t>
            </w:r>
            <w:r>
              <w:rPr>
                <w:kern w:val="0"/>
                <w:sz w:val="24"/>
                <w:szCs w:val="24"/>
              </w:rPr>
              <w:t xml:space="preserve">: Южный </w:t>
            </w:r>
            <w:proofErr w:type="spellStart"/>
            <w:r>
              <w:rPr>
                <w:kern w:val="0"/>
                <w:sz w:val="24"/>
                <w:szCs w:val="24"/>
              </w:rPr>
              <w:t>фед</w:t>
            </w:r>
            <w:proofErr w:type="spellEnd"/>
            <w:r>
              <w:rPr>
                <w:kern w:val="0"/>
                <w:sz w:val="24"/>
                <w:szCs w:val="24"/>
              </w:rPr>
              <w:t>. ун-т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https://biblioclub.ru/index.php?page=book_red&amp;id=493298</w:t>
            </w:r>
          </w:p>
        </w:tc>
      </w:tr>
    </w:tbl>
    <w:p w:rsid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3B3140" w:rsidRPr="002C351E" w:rsidRDefault="003B3140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216D0B" w:rsidRPr="00216D0B" w:rsidRDefault="00216D0B" w:rsidP="00216D0B">
      <w:pPr>
        <w:pStyle w:val="1"/>
        <w:numPr>
          <w:ilvl w:val="0"/>
          <w:numId w:val="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6D0B" w:rsidRDefault="00216D0B" w:rsidP="00216D0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DC6A3F" w:rsidRDefault="00DC6A3F" w:rsidP="00DC6A3F">
      <w:pPr>
        <w:ind w:left="0" w:firstLine="0"/>
        <w:rPr>
          <w:kern w:val="0"/>
          <w:sz w:val="24"/>
          <w:szCs w:val="24"/>
        </w:rPr>
      </w:pPr>
    </w:p>
    <w:p w:rsidR="003B3140" w:rsidRDefault="003B3140" w:rsidP="00DC6A3F">
      <w:pPr>
        <w:ind w:left="0" w:firstLine="0"/>
        <w:rPr>
          <w:kern w:val="0"/>
          <w:sz w:val="24"/>
          <w:szCs w:val="24"/>
        </w:rPr>
      </w:pPr>
    </w:p>
    <w:p w:rsidR="00DC6A3F" w:rsidRDefault="00DC6A3F" w:rsidP="00DC6A3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C6A3F" w:rsidRDefault="00DC6A3F" w:rsidP="00DC6A3F">
      <w:pPr>
        <w:widowControl/>
        <w:spacing w:line="240" w:lineRule="auto"/>
        <w:ind w:firstLine="0"/>
        <w:rPr>
          <w:sz w:val="24"/>
          <w:szCs w:val="24"/>
        </w:rPr>
      </w:pPr>
    </w:p>
    <w:p w:rsidR="00DC6A3F" w:rsidRDefault="00DC6A3F" w:rsidP="00DC6A3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DC6A3F" w:rsidRDefault="00DC6A3F" w:rsidP="00DC6A3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C6A3F" w:rsidRDefault="00DC6A3F" w:rsidP="00DC6A3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:rsidR="00DC6A3F" w:rsidRDefault="00DC6A3F" w:rsidP="00DC6A3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C6A3F" w:rsidRDefault="00DC6A3F" w:rsidP="00DC6A3F">
      <w:pPr>
        <w:widowControl/>
        <w:spacing w:line="240" w:lineRule="auto"/>
        <w:ind w:firstLine="567"/>
        <w:rPr>
          <w:sz w:val="24"/>
          <w:szCs w:val="24"/>
        </w:rPr>
      </w:pPr>
    </w:p>
    <w:p w:rsidR="00DC6A3F" w:rsidRDefault="00DC6A3F" w:rsidP="00DC6A3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C6A3F" w:rsidRDefault="00DC6A3F" w:rsidP="00DC6A3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DC6A3F" w:rsidRDefault="00DC6A3F" w:rsidP="00DC6A3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C6A3F" w:rsidRDefault="00DC6A3F" w:rsidP="00DC6A3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C6A3F" w:rsidRDefault="00DC6A3F" w:rsidP="00DC6A3F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DC6A3F" w:rsidRDefault="00DC6A3F" w:rsidP="00DC6A3F">
      <w:pPr>
        <w:spacing w:line="240" w:lineRule="auto"/>
        <w:rPr>
          <w:b/>
          <w:bCs/>
          <w:sz w:val="24"/>
          <w:szCs w:val="24"/>
        </w:rPr>
      </w:pPr>
    </w:p>
    <w:p w:rsidR="003B3140" w:rsidRDefault="003B3140" w:rsidP="00DC6A3F">
      <w:pPr>
        <w:spacing w:line="240" w:lineRule="auto"/>
        <w:rPr>
          <w:b/>
          <w:bCs/>
          <w:sz w:val="24"/>
          <w:szCs w:val="24"/>
        </w:rPr>
      </w:pPr>
    </w:p>
    <w:p w:rsidR="00DC6A3F" w:rsidRDefault="00DC6A3F" w:rsidP="00DC6A3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C6A3F" w:rsidRDefault="00DC6A3F" w:rsidP="00DC6A3F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C6A3F" w:rsidRDefault="00DC6A3F" w:rsidP="00DC6A3F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C6A3F" w:rsidRDefault="00DC6A3F" w:rsidP="00DC6A3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C6A3F" w:rsidRDefault="00DC6A3F" w:rsidP="00DC6A3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C6A3F" w:rsidRDefault="00DC6A3F" w:rsidP="00DC6A3F"/>
    <w:p w:rsidR="00DC6A3F" w:rsidRDefault="00DC6A3F" w:rsidP="00DC6A3F"/>
    <w:p w:rsidR="00DC6A3F" w:rsidRPr="003471DE" w:rsidRDefault="00DC6A3F" w:rsidP="00DC6A3F">
      <w:pPr>
        <w:ind w:left="0" w:firstLine="0"/>
        <w:rPr>
          <w:sz w:val="24"/>
          <w:szCs w:val="24"/>
        </w:rPr>
      </w:pPr>
    </w:p>
    <w:sectPr w:rsidR="00DC6A3F" w:rsidRPr="003471DE" w:rsidSect="001F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E14B5"/>
    <w:rsid w:val="000F4085"/>
    <w:rsid w:val="00125A7B"/>
    <w:rsid w:val="0013257C"/>
    <w:rsid w:val="00184A2A"/>
    <w:rsid w:val="0018605D"/>
    <w:rsid w:val="001F210D"/>
    <w:rsid w:val="00212881"/>
    <w:rsid w:val="00216D0B"/>
    <w:rsid w:val="002A6559"/>
    <w:rsid w:val="002C351E"/>
    <w:rsid w:val="002D54A6"/>
    <w:rsid w:val="003471DE"/>
    <w:rsid w:val="003B3140"/>
    <w:rsid w:val="004E1924"/>
    <w:rsid w:val="005F6A93"/>
    <w:rsid w:val="0061681E"/>
    <w:rsid w:val="00677638"/>
    <w:rsid w:val="006E5DA1"/>
    <w:rsid w:val="007730D4"/>
    <w:rsid w:val="007A3B26"/>
    <w:rsid w:val="00802FAA"/>
    <w:rsid w:val="00851C6D"/>
    <w:rsid w:val="008E495B"/>
    <w:rsid w:val="00907F92"/>
    <w:rsid w:val="009E18E1"/>
    <w:rsid w:val="00A12519"/>
    <w:rsid w:val="00A12EC1"/>
    <w:rsid w:val="00A83038"/>
    <w:rsid w:val="00AA0DDA"/>
    <w:rsid w:val="00B0474A"/>
    <w:rsid w:val="00CE33C6"/>
    <w:rsid w:val="00D759AC"/>
    <w:rsid w:val="00D84650"/>
    <w:rsid w:val="00DC6A3F"/>
    <w:rsid w:val="00EB29D3"/>
    <w:rsid w:val="00EE74EF"/>
    <w:rsid w:val="00F4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17</cp:revision>
  <dcterms:created xsi:type="dcterms:W3CDTF">2021-04-13T10:58:00Z</dcterms:created>
  <dcterms:modified xsi:type="dcterms:W3CDTF">2023-05-09T15:12:00Z</dcterms:modified>
</cp:coreProperties>
</file>