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FC" w:rsidRDefault="00420DFC" w:rsidP="00420DF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</w:t>
      </w:r>
      <w:r w:rsidR="008C1FE7">
        <w:t>МНОЕ ОБРАЗОВАТЕЛЬНОЕ УЧРЕЖДЕНИЕ</w:t>
      </w:r>
      <w:r w:rsidR="008C1FE7">
        <w:br/>
      </w:r>
      <w:r>
        <w:t xml:space="preserve">ВЫСШЕГО ОБРАЗОВАНИЯ </w:t>
      </w:r>
    </w:p>
    <w:p w:rsidR="00B361B3" w:rsidRDefault="00B361B3" w:rsidP="00420DF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20DFC" w:rsidRDefault="00420DFC" w:rsidP="00420DF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20DFC" w:rsidRDefault="00B361B3" w:rsidP="00420DFC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420DFC">
        <w:rPr>
          <w:b/>
        </w:rPr>
        <w:t xml:space="preserve"> А.С. ПУШКИНА»</w:t>
      </w:r>
    </w:p>
    <w:p w:rsidR="00420DFC" w:rsidRDefault="00420DFC" w:rsidP="00420DFC">
      <w:pPr>
        <w:tabs>
          <w:tab w:val="left" w:pos="1530"/>
        </w:tabs>
        <w:ind w:hanging="40"/>
        <w:jc w:val="center"/>
      </w:pPr>
    </w:p>
    <w:p w:rsidR="00420DFC" w:rsidRDefault="00420DFC" w:rsidP="00420DFC">
      <w:pPr>
        <w:tabs>
          <w:tab w:val="left" w:pos="1530"/>
        </w:tabs>
        <w:ind w:hanging="40"/>
        <w:jc w:val="center"/>
      </w:pPr>
    </w:p>
    <w:p w:rsidR="00420DFC" w:rsidRDefault="00420DFC" w:rsidP="00420DFC">
      <w:pPr>
        <w:tabs>
          <w:tab w:val="left" w:pos="1530"/>
        </w:tabs>
        <w:ind w:hanging="40"/>
        <w:jc w:val="center"/>
      </w:pPr>
    </w:p>
    <w:p w:rsidR="00420DFC" w:rsidRDefault="00420DFC" w:rsidP="00420DFC">
      <w:pPr>
        <w:tabs>
          <w:tab w:val="left" w:pos="1530"/>
        </w:tabs>
        <w:ind w:firstLine="5630"/>
      </w:pPr>
      <w:r>
        <w:t>УТВЕРЖДАЮ</w:t>
      </w:r>
    </w:p>
    <w:p w:rsidR="00420DFC" w:rsidRDefault="00420DFC" w:rsidP="00420DF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20DFC" w:rsidRDefault="00420DFC" w:rsidP="00420DFC">
      <w:pPr>
        <w:tabs>
          <w:tab w:val="left" w:pos="1530"/>
        </w:tabs>
        <w:ind w:firstLine="5630"/>
      </w:pPr>
      <w:r>
        <w:t xml:space="preserve">работе </w:t>
      </w:r>
    </w:p>
    <w:p w:rsidR="00420DFC" w:rsidRDefault="00420DFC" w:rsidP="00420DFC">
      <w:pPr>
        <w:tabs>
          <w:tab w:val="left" w:pos="1530"/>
        </w:tabs>
        <w:ind w:firstLine="5630"/>
      </w:pPr>
      <w:r>
        <w:t>____________ С.Н.</w:t>
      </w:r>
      <w:r w:rsidR="000E221A">
        <w:t xml:space="preserve"> </w:t>
      </w:r>
      <w:r>
        <w:t>Большаков</w:t>
      </w: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20DFC" w:rsidRDefault="00420DFC" w:rsidP="00B361B3">
      <w:pPr>
        <w:tabs>
          <w:tab w:val="left" w:pos="828"/>
        </w:tabs>
        <w:jc w:val="center"/>
      </w:pPr>
      <w:r>
        <w:rPr>
          <w:rFonts w:cs="Courier New"/>
        </w:rPr>
        <w:t>дисциплины</w:t>
      </w: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DFC" w:rsidRPr="006635AF" w:rsidRDefault="00420DFC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20DFC" w:rsidRPr="00B361B3" w:rsidRDefault="00B361B3" w:rsidP="00B361B3">
      <w:pPr>
        <w:tabs>
          <w:tab w:val="left" w:pos="748"/>
          <w:tab w:val="left" w:pos="828"/>
          <w:tab w:val="left" w:pos="3822"/>
        </w:tabs>
        <w:jc w:val="center"/>
        <w:rPr>
          <w:b/>
        </w:rPr>
      </w:pPr>
      <w:r w:rsidRPr="00B361B3">
        <w:rPr>
          <w:b/>
        </w:rPr>
        <w:t>Б1.В.02 ПРОФЕССИОНАЛЬНАЯ КОММУНИКАЦИЯ:</w:t>
      </w:r>
    </w:p>
    <w:p w:rsidR="000E221A" w:rsidRPr="00B361B3" w:rsidRDefault="000E221A" w:rsidP="00420DFC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</w:p>
    <w:p w:rsidR="00420DFC" w:rsidRPr="00B361B3" w:rsidRDefault="00B361B3" w:rsidP="00B361B3">
      <w:pPr>
        <w:suppressAutoHyphens/>
        <w:jc w:val="center"/>
        <w:rPr>
          <w:rFonts w:eastAsiaTheme="majorEastAsia"/>
          <w:b/>
          <w:sz w:val="28"/>
        </w:rPr>
      </w:pPr>
      <w:r w:rsidRPr="00B361B3">
        <w:rPr>
          <w:rFonts w:eastAsiaTheme="majorEastAsia"/>
          <w:b/>
          <w:sz w:val="28"/>
        </w:rPr>
        <w:t>Б1.В.02.ДВ.01.02 ОСНОВЫ РЕЧЕВОЙ ДЕЯТЕЛЬНОСТИ НА ИНОСТРАННОМ ЯЗЫКЕ</w:t>
      </w:r>
    </w:p>
    <w:p w:rsidR="000E221A" w:rsidRPr="006635AF" w:rsidRDefault="000E221A" w:rsidP="00420DFC">
      <w:pPr>
        <w:ind w:left="1152"/>
        <w:jc w:val="center"/>
        <w:rPr>
          <w:bCs/>
          <w:sz w:val="28"/>
          <w:vertAlign w:val="subscript"/>
        </w:rPr>
      </w:pPr>
    </w:p>
    <w:p w:rsidR="00420DFC" w:rsidRDefault="00420DFC" w:rsidP="00420DFC">
      <w:pPr>
        <w:jc w:val="center"/>
      </w:pPr>
      <w:r>
        <w:rPr>
          <w:bCs/>
        </w:rPr>
        <w:t xml:space="preserve">Направление подготовки </w:t>
      </w:r>
      <w:r w:rsidRPr="00114566">
        <w:rPr>
          <w:b/>
          <w:bCs/>
        </w:rPr>
        <w:t>44.03.01</w:t>
      </w:r>
      <w:r>
        <w:rPr>
          <w:b/>
        </w:rPr>
        <w:t xml:space="preserve"> Педагогическое образование</w:t>
      </w:r>
    </w:p>
    <w:p w:rsidR="00420DFC" w:rsidRDefault="00420DFC" w:rsidP="00420DFC">
      <w:pPr>
        <w:jc w:val="center"/>
      </w:pPr>
      <w:r>
        <w:t xml:space="preserve">Направленность (профиль) </w:t>
      </w:r>
      <w:r>
        <w:rPr>
          <w:b/>
        </w:rPr>
        <w:t>Иностранный язык (</w:t>
      </w:r>
      <w:r w:rsidR="000E221A">
        <w:rPr>
          <w:b/>
        </w:rPr>
        <w:t>немецкий</w:t>
      </w:r>
      <w:r>
        <w:rPr>
          <w:b/>
        </w:rPr>
        <w:t xml:space="preserve"> язык)</w:t>
      </w:r>
    </w:p>
    <w:p w:rsidR="00420DFC" w:rsidRDefault="00420DFC" w:rsidP="00420DFC">
      <w:pPr>
        <w:tabs>
          <w:tab w:val="left" w:pos="3822"/>
        </w:tabs>
        <w:jc w:val="center"/>
        <w:rPr>
          <w:bCs/>
        </w:rPr>
      </w:pPr>
    </w:p>
    <w:p w:rsidR="00C8760F" w:rsidRDefault="00C8760F" w:rsidP="00C8760F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E66BB6">
        <w:rPr>
          <w:bCs/>
        </w:rPr>
        <w:t>202</w:t>
      </w:r>
      <w:bookmarkStart w:id="0" w:name="_GoBack"/>
      <w:bookmarkEnd w:id="0"/>
      <w:r w:rsidR="001E1BE3">
        <w:rPr>
          <w:bCs/>
        </w:rPr>
        <w:t>2</w:t>
      </w:r>
      <w:r>
        <w:rPr>
          <w:bCs/>
        </w:rPr>
        <w:t>)</w:t>
      </w:r>
    </w:p>
    <w:p w:rsidR="00C8760F" w:rsidRDefault="00C8760F" w:rsidP="00420DFC">
      <w:pPr>
        <w:tabs>
          <w:tab w:val="left" w:pos="3822"/>
        </w:tabs>
        <w:jc w:val="center"/>
        <w:rPr>
          <w:bCs/>
        </w:rPr>
      </w:pPr>
    </w:p>
    <w:p w:rsidR="00420DFC" w:rsidRDefault="00420DFC" w:rsidP="00420DFC">
      <w:pPr>
        <w:tabs>
          <w:tab w:val="left" w:pos="3822"/>
        </w:tabs>
        <w:jc w:val="center"/>
        <w:rPr>
          <w:bCs/>
        </w:rPr>
      </w:pPr>
    </w:p>
    <w:p w:rsidR="00420DFC" w:rsidRDefault="00420DFC" w:rsidP="00420DFC">
      <w:pPr>
        <w:tabs>
          <w:tab w:val="left" w:pos="3822"/>
        </w:tabs>
        <w:jc w:val="center"/>
        <w:rPr>
          <w:bCs/>
        </w:rPr>
      </w:pPr>
    </w:p>
    <w:p w:rsidR="00420DFC" w:rsidRDefault="00420DFC" w:rsidP="00420DFC">
      <w:pPr>
        <w:tabs>
          <w:tab w:val="left" w:pos="3822"/>
        </w:tabs>
        <w:jc w:val="center"/>
        <w:rPr>
          <w:bCs/>
        </w:rPr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C8760F">
      <w:pPr>
        <w:tabs>
          <w:tab w:val="left" w:pos="748"/>
          <w:tab w:val="left" w:pos="828"/>
          <w:tab w:val="left" w:pos="3822"/>
        </w:tabs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420DFC" w:rsidRDefault="00420DFC" w:rsidP="00420DFC">
      <w:pPr>
        <w:tabs>
          <w:tab w:val="left" w:pos="5130"/>
        </w:tabs>
      </w:pPr>
      <w:r>
        <w:tab/>
      </w:r>
    </w:p>
    <w:p w:rsidR="00420DFC" w:rsidRDefault="00420DFC" w:rsidP="00420DFC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F50C0B" w:rsidRPr="00810EE2" w:rsidRDefault="00B361B3" w:rsidP="00B75E84">
      <w:pPr>
        <w:pStyle w:val="a6"/>
        <w:spacing w:after="0"/>
        <w:ind w:left="0"/>
        <w:jc w:val="center"/>
        <w:rPr>
          <w:b/>
          <w:bCs/>
        </w:rPr>
      </w:pPr>
      <w:r>
        <w:t>202</w:t>
      </w:r>
      <w:r w:rsidR="001E1BE3">
        <w:t>2</w:t>
      </w:r>
      <w:r w:rsidR="00F020DD">
        <w:rPr>
          <w:lang w:eastAsia="ar-SA"/>
        </w:rPr>
        <w:br w:type="page"/>
      </w:r>
      <w:r w:rsidR="00F50C0B" w:rsidRPr="00810EE2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B75E84" w:rsidRDefault="00B75E84" w:rsidP="00B75E84">
      <w:pPr>
        <w:tabs>
          <w:tab w:val="num" w:pos="756"/>
        </w:tabs>
        <w:jc w:val="both"/>
      </w:pPr>
    </w:p>
    <w:p w:rsidR="00F50C0B" w:rsidRDefault="00F50C0B" w:rsidP="00B75E84">
      <w:pPr>
        <w:tabs>
          <w:tab w:val="num" w:pos="756"/>
        </w:tabs>
        <w:jc w:val="both"/>
      </w:pPr>
      <w:r w:rsidRPr="00810EE2">
        <w:t>Процесс изучения дисциплины направлен на формирование следующих компетенций:</w:t>
      </w:r>
    </w:p>
    <w:p w:rsidR="00F50C0B" w:rsidRPr="00810EE2" w:rsidRDefault="00F50C0B" w:rsidP="00B75E84">
      <w:pPr>
        <w:jc w:val="both"/>
        <w:rPr>
          <w:i/>
          <w:iCs/>
          <w:color w:val="FF0000"/>
        </w:rPr>
      </w:pPr>
    </w:p>
    <w:tbl>
      <w:tblPr>
        <w:tblW w:w="9640" w:type="dxa"/>
        <w:tblInd w:w="264" w:type="dxa"/>
        <w:tblCellMar>
          <w:left w:w="122" w:type="dxa"/>
        </w:tblCellMar>
        <w:tblLook w:val="0000"/>
      </w:tblPr>
      <w:tblGrid>
        <w:gridCol w:w="1562"/>
        <w:gridCol w:w="3452"/>
        <w:gridCol w:w="4626"/>
      </w:tblGrid>
      <w:tr w:rsidR="006F320D" w:rsidRPr="006F320D" w:rsidTr="00B75E84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320D" w:rsidRPr="006F320D" w:rsidRDefault="006F320D" w:rsidP="006F320D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2"/>
              </w:rPr>
            </w:pPr>
            <w:r w:rsidRPr="006F320D">
              <w:rPr>
                <w:color w:val="000000"/>
                <w:kern w:val="2"/>
              </w:rPr>
              <w:t>Индекс ко</w:t>
            </w:r>
            <w:r w:rsidRPr="006F320D">
              <w:rPr>
                <w:color w:val="000000"/>
                <w:kern w:val="2"/>
              </w:rPr>
              <w:t>м</w:t>
            </w:r>
            <w:r w:rsidRPr="006F320D">
              <w:rPr>
                <w:color w:val="000000"/>
                <w:kern w:val="2"/>
              </w:rPr>
              <w:t>петенции</w:t>
            </w:r>
          </w:p>
        </w:tc>
        <w:tc>
          <w:tcPr>
            <w:tcW w:w="34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320D" w:rsidRPr="006F320D" w:rsidRDefault="006F320D" w:rsidP="006F320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6F320D">
              <w:rPr>
                <w:color w:val="000000"/>
                <w:kern w:val="2"/>
              </w:rPr>
              <w:t xml:space="preserve">Содержание компетенции </w:t>
            </w:r>
          </w:p>
          <w:p w:rsidR="006F320D" w:rsidRPr="006F320D" w:rsidRDefault="006F320D" w:rsidP="006F320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6F320D">
              <w:rPr>
                <w:color w:val="000000"/>
                <w:kern w:val="2"/>
              </w:rPr>
              <w:t>(или ее части)</w:t>
            </w:r>
          </w:p>
        </w:tc>
        <w:tc>
          <w:tcPr>
            <w:tcW w:w="46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320D" w:rsidRPr="006F320D" w:rsidRDefault="006F320D" w:rsidP="006F320D">
            <w:pPr>
              <w:tabs>
                <w:tab w:val="left" w:pos="788"/>
              </w:tabs>
              <w:jc w:val="center"/>
              <w:rPr>
                <w:kern w:val="2"/>
              </w:rPr>
            </w:pPr>
            <w:r w:rsidRPr="006F320D">
              <w:rPr>
                <w:kern w:val="2"/>
              </w:rPr>
              <w:t>Индикаторы компетенций (код и содерж</w:t>
            </w:r>
            <w:r w:rsidRPr="006F320D">
              <w:rPr>
                <w:kern w:val="2"/>
              </w:rPr>
              <w:t>а</w:t>
            </w:r>
            <w:r w:rsidRPr="006F320D">
              <w:rPr>
                <w:kern w:val="2"/>
              </w:rPr>
              <w:t>ние)</w:t>
            </w:r>
          </w:p>
        </w:tc>
      </w:tr>
      <w:tr w:rsidR="00A54268" w:rsidRPr="00A54268" w:rsidTr="00B75E84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F320D" w:rsidRPr="00A54268" w:rsidRDefault="006F320D" w:rsidP="006F320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A54268">
              <w:rPr>
                <w:kern w:val="2"/>
                <w:lang w:eastAsia="zh-CN"/>
              </w:rPr>
              <w:t>ПК-3</w:t>
            </w:r>
          </w:p>
        </w:tc>
        <w:tc>
          <w:tcPr>
            <w:tcW w:w="34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F320D" w:rsidRPr="00B361B3" w:rsidRDefault="006F320D" w:rsidP="006F320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2"/>
                <w:lang w:eastAsia="zh-CN"/>
              </w:rPr>
            </w:pPr>
            <w:r w:rsidRPr="00B361B3">
              <w:rPr>
                <w:rFonts w:ascii="Liberation Serif" w:hAnsi="Liberation Serif" w:cs="FreeSans"/>
                <w:kern w:val="2"/>
                <w:lang w:eastAsia="zh-CN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F320D" w:rsidRPr="00B361B3" w:rsidRDefault="006F320D" w:rsidP="006F320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2"/>
                <w:lang w:eastAsia="zh-CN"/>
              </w:rPr>
            </w:pPr>
            <w:r w:rsidRPr="00B361B3">
              <w:rPr>
                <w:kern w:val="2"/>
                <w:lang w:eastAsia="zh-CN"/>
              </w:rPr>
              <w:t xml:space="preserve">ИПК 3.1 Знать: особенности </w:t>
            </w:r>
            <w:r w:rsidR="00565B47" w:rsidRPr="00B361B3">
              <w:rPr>
                <w:kern w:val="2"/>
                <w:lang w:eastAsia="zh-CN"/>
              </w:rPr>
              <w:t>фонетического</w:t>
            </w:r>
            <w:r w:rsidRPr="00B361B3">
              <w:rPr>
                <w:kern w:val="2"/>
                <w:lang w:eastAsia="zh-CN"/>
              </w:rPr>
              <w:t xml:space="preserve"> строя немецкого языка и способы их применения в образовательном процессе.</w:t>
            </w:r>
          </w:p>
          <w:p w:rsidR="006F320D" w:rsidRPr="00B361B3" w:rsidRDefault="006F320D" w:rsidP="006F320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Cs/>
                <w:kern w:val="2"/>
                <w:lang w:eastAsia="zh-CN"/>
              </w:rPr>
            </w:pPr>
            <w:r w:rsidRPr="00B361B3">
              <w:rPr>
                <w:bCs/>
                <w:kern w:val="2"/>
                <w:lang w:eastAsia="zh-CN"/>
              </w:rPr>
              <w:t xml:space="preserve">ИПК 3.2 Уметь: применять имеющиеся знания по особенностям </w:t>
            </w:r>
            <w:r w:rsidR="00565B47" w:rsidRPr="00B361B3">
              <w:rPr>
                <w:bCs/>
                <w:kern w:val="2"/>
                <w:lang w:eastAsia="zh-CN"/>
              </w:rPr>
              <w:t>фонетического</w:t>
            </w:r>
            <w:r w:rsidRPr="00B361B3">
              <w:rPr>
                <w:bCs/>
                <w:kern w:val="2"/>
                <w:lang w:eastAsia="zh-CN"/>
              </w:rPr>
              <w:t xml:space="preserve"> строя немецкого языка в профессиональной коммуникации при реализации учебного процесса.</w:t>
            </w:r>
          </w:p>
          <w:p w:rsidR="006F320D" w:rsidRPr="00B361B3" w:rsidRDefault="006F320D" w:rsidP="006F320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2"/>
                <w:lang w:eastAsia="zh-CN"/>
              </w:rPr>
            </w:pPr>
            <w:r w:rsidRPr="00B361B3">
              <w:rPr>
                <w:bCs/>
                <w:kern w:val="2"/>
                <w:lang w:eastAsia="zh-CN"/>
              </w:rPr>
              <w:t xml:space="preserve">ИПК 1.3 Владеть: навыком анализа речевого материала при реализации образовательного процесса. </w:t>
            </w:r>
          </w:p>
        </w:tc>
      </w:tr>
    </w:tbl>
    <w:p w:rsidR="00F50C0B" w:rsidRDefault="00F50C0B" w:rsidP="00810EE2">
      <w:pPr>
        <w:rPr>
          <w:b/>
          <w:bCs/>
        </w:rPr>
      </w:pPr>
    </w:p>
    <w:p w:rsidR="00B75E84" w:rsidRDefault="00B75E84" w:rsidP="00810EE2">
      <w:pPr>
        <w:rPr>
          <w:b/>
          <w:bCs/>
        </w:rPr>
      </w:pPr>
    </w:p>
    <w:p w:rsidR="00F50C0B" w:rsidRPr="00C86046" w:rsidRDefault="00F50C0B" w:rsidP="00810EE2">
      <w:pPr>
        <w:rPr>
          <w:b/>
          <w:bCs/>
        </w:rPr>
      </w:pPr>
      <w:r w:rsidRPr="00810EE2">
        <w:rPr>
          <w:b/>
          <w:bCs/>
        </w:rPr>
        <w:t xml:space="preserve">2. </w:t>
      </w:r>
      <w:r w:rsidRPr="00810EE2">
        <w:rPr>
          <w:b/>
          <w:bCs/>
          <w:caps/>
        </w:rPr>
        <w:t>Место дисциплины в структуре ОП</w:t>
      </w:r>
      <w:r w:rsidRPr="00810EE2">
        <w:rPr>
          <w:b/>
          <w:bCs/>
        </w:rPr>
        <w:t xml:space="preserve">: </w:t>
      </w:r>
    </w:p>
    <w:p w:rsidR="00B75E84" w:rsidRDefault="00B75E84" w:rsidP="00810EE2">
      <w:pPr>
        <w:jc w:val="both"/>
        <w:rPr>
          <w:u w:val="single"/>
        </w:rPr>
      </w:pPr>
    </w:p>
    <w:p w:rsidR="006F320D" w:rsidRPr="00A54268" w:rsidRDefault="006F320D" w:rsidP="00B75E84">
      <w:pPr>
        <w:ind w:firstLine="567"/>
        <w:jc w:val="both"/>
        <w:rPr>
          <w:u w:val="single"/>
        </w:rPr>
      </w:pPr>
      <w:r w:rsidRPr="00A54268">
        <w:rPr>
          <w:u w:val="single"/>
        </w:rPr>
        <w:t>Цель дисциплины:</w:t>
      </w:r>
    </w:p>
    <w:p w:rsidR="00565B47" w:rsidRDefault="00565B47" w:rsidP="00B75E84">
      <w:pPr>
        <w:ind w:firstLine="567"/>
        <w:jc w:val="both"/>
      </w:pPr>
      <w:r>
        <w:t xml:space="preserve">- коррекция произношения </w:t>
      </w:r>
      <w:r w:rsidR="007B2B42">
        <w:t>обучающихся</w:t>
      </w:r>
      <w:r>
        <w:t>;</w:t>
      </w:r>
    </w:p>
    <w:p w:rsidR="00565B47" w:rsidRDefault="00565B47" w:rsidP="00B75E84">
      <w:pPr>
        <w:ind w:firstLine="567"/>
        <w:jc w:val="both"/>
      </w:pPr>
      <w:r>
        <w:t>- формирование у них профессиональных навыков и умений;</w:t>
      </w:r>
    </w:p>
    <w:p w:rsidR="00565B47" w:rsidRDefault="00565B47" w:rsidP="00B75E84">
      <w:pPr>
        <w:ind w:firstLine="567"/>
        <w:jc w:val="both"/>
      </w:pPr>
      <w:r>
        <w:t xml:space="preserve">- формирование у </w:t>
      </w:r>
      <w:r w:rsidR="007B2B42">
        <w:t xml:space="preserve">обучающихся </w:t>
      </w:r>
      <w:r>
        <w:t>устойчивых артикуляционных и ритмико-интонационных навыков;</w:t>
      </w:r>
    </w:p>
    <w:p w:rsidR="00565B47" w:rsidRDefault="00565B47" w:rsidP="00B75E84">
      <w:pPr>
        <w:ind w:firstLine="567"/>
        <w:jc w:val="both"/>
      </w:pPr>
      <w:r>
        <w:t>- создание прочной основы для дальнейшей работы по совершенствованию немецк</w:t>
      </w:r>
      <w:r>
        <w:t>о</w:t>
      </w:r>
      <w:r>
        <w:t xml:space="preserve">го произношения;  </w:t>
      </w:r>
    </w:p>
    <w:p w:rsidR="00565B47" w:rsidRDefault="00565B47" w:rsidP="00B75E84">
      <w:pPr>
        <w:ind w:firstLine="567"/>
        <w:jc w:val="both"/>
      </w:pPr>
      <w:r>
        <w:t>- развитие навыков интонационной выразительности при презентации устной речи.</w:t>
      </w:r>
    </w:p>
    <w:p w:rsidR="00F50C0B" w:rsidRPr="00810EE2" w:rsidRDefault="00F50C0B" w:rsidP="00B75E84">
      <w:pPr>
        <w:ind w:firstLine="567"/>
        <w:jc w:val="both"/>
      </w:pPr>
      <w:r w:rsidRPr="00810EE2">
        <w:rPr>
          <w:u w:val="single"/>
        </w:rPr>
        <w:t>Задачи курса</w:t>
      </w:r>
      <w:r w:rsidRPr="00810EE2">
        <w:t xml:space="preserve">: </w:t>
      </w:r>
    </w:p>
    <w:p w:rsidR="00565B47" w:rsidRDefault="00565B47" w:rsidP="00B75E84">
      <w:pPr>
        <w:ind w:firstLine="567"/>
        <w:jc w:val="both"/>
      </w:pPr>
      <w:r>
        <w:t xml:space="preserve">- познакомить </w:t>
      </w:r>
      <w:r w:rsidR="007B2B42">
        <w:t>обучающихся</w:t>
      </w:r>
      <w:r>
        <w:t xml:space="preserve"> с артикуляционной базой немецкого языка и с особе</w:t>
      </w:r>
      <w:r>
        <w:t>н</w:t>
      </w:r>
      <w:r>
        <w:t>ностями функционирования органов речи при артикуляции немецких гласных и согла</w:t>
      </w:r>
      <w:r>
        <w:t>с</w:t>
      </w:r>
      <w:r>
        <w:t>ных фонем;</w:t>
      </w:r>
    </w:p>
    <w:p w:rsidR="00565B47" w:rsidRDefault="00565B47" w:rsidP="00B75E84">
      <w:pPr>
        <w:ind w:firstLine="567"/>
        <w:jc w:val="both"/>
      </w:pPr>
      <w:r>
        <w:t xml:space="preserve">- сформировать у </w:t>
      </w:r>
      <w:r w:rsidR="007B2B42">
        <w:t>обучающихся</w:t>
      </w:r>
      <w:r>
        <w:t xml:space="preserve"> навыки немецкого нормативного произношения и его </w:t>
      </w:r>
      <w:proofErr w:type="spellStart"/>
      <w:r>
        <w:t>фоностилистические</w:t>
      </w:r>
      <w:proofErr w:type="spellEnd"/>
      <w:r>
        <w:t xml:space="preserve"> варианты с учетом будущей профессиональной ориентации </w:t>
      </w:r>
      <w:r w:rsidR="007B2B42">
        <w:t>об</w:t>
      </w:r>
      <w:r w:rsidR="007B2B42">
        <w:t>у</w:t>
      </w:r>
      <w:r w:rsidR="007B2B42">
        <w:t>чающихся</w:t>
      </w:r>
      <w:r>
        <w:t>;</w:t>
      </w:r>
    </w:p>
    <w:p w:rsidR="00565B47" w:rsidRDefault="00565B47" w:rsidP="00B75E84">
      <w:pPr>
        <w:ind w:firstLine="567"/>
        <w:jc w:val="both"/>
      </w:pPr>
      <w:r>
        <w:t xml:space="preserve">- сформировать у </w:t>
      </w:r>
      <w:r w:rsidR="007B2B42">
        <w:t>обучающихся</w:t>
      </w:r>
      <w:r>
        <w:t xml:space="preserve"> навыки интонирования основных коммуникативных типов предложений (нисходящий, восходящий, резко-нисходящий типы мелодии, мел</w:t>
      </w:r>
      <w:r>
        <w:t>о</w:t>
      </w:r>
      <w:r>
        <w:t>дия незавершенности) и навыки интонирования сложных фраз на основе расширения и</w:t>
      </w:r>
      <w:r>
        <w:t>с</w:t>
      </w:r>
      <w:r>
        <w:t>пользуемых в речи интонационных типов;</w:t>
      </w:r>
    </w:p>
    <w:p w:rsidR="00565B47" w:rsidRDefault="00565B47" w:rsidP="00B75E84">
      <w:pPr>
        <w:ind w:firstLine="567"/>
        <w:jc w:val="both"/>
      </w:pPr>
      <w:r>
        <w:t xml:space="preserve">- выработать у </w:t>
      </w:r>
      <w:r w:rsidR="007B2B42">
        <w:t>обучающихся</w:t>
      </w:r>
      <w:r>
        <w:t xml:space="preserve"> навыки транскрибирования и фонетического анализа текстов с целью обучения правильному чтению и пониманию текстов разной степени сложности;</w:t>
      </w:r>
    </w:p>
    <w:p w:rsidR="00565B47" w:rsidRDefault="00565B47" w:rsidP="00B75E84">
      <w:pPr>
        <w:ind w:firstLine="567"/>
        <w:jc w:val="both"/>
      </w:pPr>
      <w:r>
        <w:t xml:space="preserve">- ознакомить </w:t>
      </w:r>
      <w:r w:rsidR="007B2B42">
        <w:t>обучающихся</w:t>
      </w:r>
      <w:r>
        <w:t xml:space="preserve"> с эмоционально-выразительными средствами речи (э</w:t>
      </w:r>
      <w:r>
        <w:t>м</w:t>
      </w:r>
      <w:r>
        <w:t xml:space="preserve">фазами и др. элементами </w:t>
      </w:r>
      <w:proofErr w:type="spellStart"/>
      <w:r>
        <w:t>фоностилистики</w:t>
      </w:r>
      <w:proofErr w:type="spellEnd"/>
      <w:r>
        <w:t>) и выработать навыки самостоятельной инте</w:t>
      </w:r>
      <w:r>
        <w:t>р</w:t>
      </w:r>
      <w:r>
        <w:t>претации художественных текстов повышенной трудности;</w:t>
      </w:r>
    </w:p>
    <w:p w:rsidR="00565B47" w:rsidRDefault="00565B47" w:rsidP="00B75E84">
      <w:pPr>
        <w:ind w:firstLine="567"/>
        <w:jc w:val="both"/>
      </w:pPr>
      <w:r>
        <w:t>- развить навыки презентации подготовленной и спонтанной устной речи (темп речи, громкость, техника речи, интонационная выразительность);</w:t>
      </w:r>
    </w:p>
    <w:p w:rsidR="006F320D" w:rsidRDefault="00565B47" w:rsidP="00B75E84">
      <w:pPr>
        <w:ind w:firstLine="567"/>
        <w:jc w:val="both"/>
      </w:pPr>
      <w:r>
        <w:t xml:space="preserve">- сформировать основы профессиональных навыков и умений, необходимых </w:t>
      </w:r>
      <w:r w:rsidR="007B2B42">
        <w:t>об</w:t>
      </w:r>
      <w:r w:rsidR="007B2B42">
        <w:t>у</w:t>
      </w:r>
      <w:r w:rsidR="007B2B42">
        <w:t>чающимся</w:t>
      </w:r>
      <w:r>
        <w:t xml:space="preserve"> для их будущей работы, для работы над произношением учащихся.</w:t>
      </w:r>
    </w:p>
    <w:p w:rsidR="00F50C0B" w:rsidRPr="00810EE2" w:rsidRDefault="00F50C0B" w:rsidP="00810EE2">
      <w:pPr>
        <w:spacing w:line="360" w:lineRule="auto"/>
        <w:rPr>
          <w:b/>
          <w:bCs/>
        </w:rPr>
      </w:pPr>
      <w:r w:rsidRPr="00810EE2">
        <w:rPr>
          <w:b/>
          <w:bCs/>
        </w:rPr>
        <w:lastRenderedPageBreak/>
        <w:t xml:space="preserve">3. </w:t>
      </w:r>
      <w:r w:rsidRPr="00810EE2">
        <w:rPr>
          <w:b/>
          <w:bCs/>
          <w:caps/>
        </w:rPr>
        <w:t>Объем дисциплины и виды учебной работы</w:t>
      </w:r>
    </w:p>
    <w:p w:rsidR="00F50C0B" w:rsidRPr="00810EE2" w:rsidRDefault="00F50C0B" w:rsidP="00810EE2">
      <w:pPr>
        <w:ind w:firstLine="720"/>
        <w:jc w:val="both"/>
        <w:rPr>
          <w:i/>
          <w:iCs/>
          <w:color w:val="000000"/>
        </w:rPr>
      </w:pPr>
      <w:r w:rsidRPr="00810EE2">
        <w:t xml:space="preserve">Общая трудоемкость </w:t>
      </w:r>
      <w:r>
        <w:t xml:space="preserve">освоения дисциплины составляет </w:t>
      </w:r>
      <w:r w:rsidR="009A4BCA">
        <w:t>6</w:t>
      </w:r>
      <w:r>
        <w:t xml:space="preserve"> зачетных единиц, </w:t>
      </w:r>
      <w:r w:rsidR="009A4BCA">
        <w:t xml:space="preserve">216 </w:t>
      </w:r>
      <w:r w:rsidRPr="00810EE2">
        <w:t>ак</w:t>
      </w:r>
      <w:r w:rsidRPr="00810EE2">
        <w:t>а</w:t>
      </w:r>
      <w:r w:rsidRPr="00810EE2">
        <w:t>демических час</w:t>
      </w:r>
      <w:r w:rsidR="009A4BCA">
        <w:t>ов</w:t>
      </w:r>
      <w:r w:rsidRPr="00810EE2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:rsidR="00F50C0B" w:rsidRPr="00810EE2" w:rsidRDefault="00F50C0B" w:rsidP="00810EE2">
      <w:pPr>
        <w:ind w:firstLine="720"/>
        <w:jc w:val="both"/>
        <w:rPr>
          <w:i/>
          <w:iCs/>
          <w:color w:val="000000"/>
        </w:rPr>
      </w:pPr>
    </w:p>
    <w:p w:rsidR="00F50C0B" w:rsidRPr="00810EE2" w:rsidRDefault="00F50C0B" w:rsidP="00810EE2">
      <w:pPr>
        <w:spacing w:line="360" w:lineRule="auto"/>
        <w:rPr>
          <w:color w:val="000000"/>
        </w:rPr>
      </w:pPr>
      <w:r w:rsidRPr="00810EE2">
        <w:rPr>
          <w:color w:val="000000"/>
        </w:rPr>
        <w:t>Очная форма обучения</w:t>
      </w:r>
    </w:p>
    <w:tbl>
      <w:tblPr>
        <w:tblW w:w="9639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57"/>
        <w:gridCol w:w="1417"/>
        <w:gridCol w:w="1665"/>
      </w:tblGrid>
      <w:tr w:rsidR="00B75E84" w:rsidRPr="00810EE2" w:rsidTr="00B75E84">
        <w:trPr>
          <w:trHeight w:val="147"/>
        </w:trPr>
        <w:tc>
          <w:tcPr>
            <w:tcW w:w="6557" w:type="dxa"/>
            <w:vMerge w:val="restart"/>
            <w:tcBorders>
              <w:top w:val="single" w:sz="12" w:space="0" w:color="auto"/>
            </w:tcBorders>
          </w:tcPr>
          <w:p w:rsidR="00B75E84" w:rsidRPr="00810EE2" w:rsidRDefault="00B75E84" w:rsidP="00B75E84">
            <w:pPr>
              <w:jc w:val="center"/>
              <w:rPr>
                <w:i/>
                <w:iCs/>
              </w:rPr>
            </w:pPr>
            <w:r w:rsidRPr="00810EE2">
              <w:t>Вид учебной работы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B75E84" w:rsidRPr="00810EE2" w:rsidRDefault="00B75E84" w:rsidP="00810EE2">
            <w:pPr>
              <w:jc w:val="center"/>
            </w:pPr>
            <w:r w:rsidRPr="00810EE2">
              <w:t>Трудоемкость в акад.час</w:t>
            </w:r>
          </w:p>
        </w:tc>
      </w:tr>
      <w:tr w:rsidR="00B75E84" w:rsidRPr="00810EE2" w:rsidTr="00B75E84">
        <w:trPr>
          <w:trHeight w:val="582"/>
        </w:trPr>
        <w:tc>
          <w:tcPr>
            <w:tcW w:w="6557" w:type="dxa"/>
            <w:vMerge/>
          </w:tcPr>
          <w:p w:rsidR="00B75E84" w:rsidRPr="00810EE2" w:rsidRDefault="00B75E84" w:rsidP="00810EE2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:rsidR="00B75E84" w:rsidRPr="00810EE2" w:rsidRDefault="00B75E84" w:rsidP="00810EE2">
            <w:pPr>
              <w:jc w:val="center"/>
            </w:pPr>
          </w:p>
        </w:tc>
        <w:tc>
          <w:tcPr>
            <w:tcW w:w="1665" w:type="dxa"/>
            <w:tcBorders>
              <w:top w:val="single" w:sz="12" w:space="0" w:color="auto"/>
              <w:right w:val="single" w:sz="4" w:space="0" w:color="auto"/>
            </w:tcBorders>
          </w:tcPr>
          <w:p w:rsidR="00B75E84" w:rsidRPr="00AB5711" w:rsidRDefault="00B75E84" w:rsidP="00810EE2">
            <w:pPr>
              <w:jc w:val="center"/>
              <w:rPr>
                <w:sz w:val="20"/>
                <w:szCs w:val="20"/>
              </w:rPr>
            </w:pPr>
            <w:r w:rsidRPr="00AB571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50C0B" w:rsidRPr="00810EE2" w:rsidTr="00B75E84">
        <w:trPr>
          <w:trHeight w:val="424"/>
        </w:trPr>
        <w:tc>
          <w:tcPr>
            <w:tcW w:w="6557" w:type="dxa"/>
            <w:shd w:val="clear" w:color="auto" w:fill="E0E0E0"/>
          </w:tcPr>
          <w:p w:rsidR="00F50C0B" w:rsidRPr="00810EE2" w:rsidRDefault="00F50C0B" w:rsidP="00810EE2">
            <w:pPr>
              <w:rPr>
                <w:b/>
                <w:bCs/>
              </w:rPr>
            </w:pPr>
            <w:r w:rsidRPr="00810EE2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082" w:type="dxa"/>
            <w:gridSpan w:val="2"/>
            <w:shd w:val="clear" w:color="auto" w:fill="E0E0E0"/>
          </w:tcPr>
          <w:p w:rsidR="00F50C0B" w:rsidRPr="00810EE2" w:rsidRDefault="009A4BCA" w:rsidP="00810EE2">
            <w:pPr>
              <w:jc w:val="center"/>
            </w:pPr>
            <w:r>
              <w:t>94</w:t>
            </w:r>
          </w:p>
        </w:tc>
      </w:tr>
      <w:tr w:rsidR="00F50C0B" w:rsidRPr="00810EE2" w:rsidTr="00B75E84">
        <w:tc>
          <w:tcPr>
            <w:tcW w:w="6557" w:type="dxa"/>
          </w:tcPr>
          <w:p w:rsidR="00F50C0B" w:rsidRPr="00810EE2" w:rsidRDefault="00F50C0B" w:rsidP="00810EE2">
            <w:r w:rsidRPr="00810EE2">
              <w:t>в том числе:</w:t>
            </w:r>
          </w:p>
        </w:tc>
        <w:tc>
          <w:tcPr>
            <w:tcW w:w="3082" w:type="dxa"/>
            <w:gridSpan w:val="2"/>
          </w:tcPr>
          <w:p w:rsidR="00F50C0B" w:rsidRPr="00810EE2" w:rsidRDefault="00F50C0B" w:rsidP="00810EE2">
            <w:pPr>
              <w:jc w:val="center"/>
            </w:pPr>
          </w:p>
        </w:tc>
      </w:tr>
      <w:tr w:rsidR="00F50C0B" w:rsidRPr="00810EE2" w:rsidTr="00B75E84">
        <w:tc>
          <w:tcPr>
            <w:tcW w:w="6557" w:type="dxa"/>
          </w:tcPr>
          <w:p w:rsidR="00F50C0B" w:rsidRPr="00810EE2" w:rsidRDefault="00F50C0B" w:rsidP="00810EE2">
            <w:r w:rsidRPr="00810EE2">
              <w:t>Лекции</w:t>
            </w:r>
          </w:p>
        </w:tc>
        <w:tc>
          <w:tcPr>
            <w:tcW w:w="3082" w:type="dxa"/>
            <w:gridSpan w:val="2"/>
          </w:tcPr>
          <w:p w:rsidR="00F50C0B" w:rsidRPr="00810EE2" w:rsidRDefault="00F50C0B" w:rsidP="00810EE2">
            <w:pPr>
              <w:jc w:val="center"/>
            </w:pPr>
          </w:p>
        </w:tc>
      </w:tr>
      <w:tr w:rsidR="00AB5711" w:rsidRPr="00810EE2" w:rsidTr="00B75E84">
        <w:tc>
          <w:tcPr>
            <w:tcW w:w="6557" w:type="dxa"/>
          </w:tcPr>
          <w:p w:rsidR="00AB5711" w:rsidRPr="00810EE2" w:rsidRDefault="00AB5711" w:rsidP="00983EAB">
            <w:r w:rsidRPr="00810EE2">
              <w:t xml:space="preserve">Лабораторные </w:t>
            </w:r>
            <w:r>
              <w:t>занятия</w:t>
            </w:r>
            <w:r w:rsidRPr="00810EE2">
              <w:t xml:space="preserve"> / Практические занятия (в т.ч. зачет*)</w:t>
            </w:r>
          </w:p>
        </w:tc>
        <w:tc>
          <w:tcPr>
            <w:tcW w:w="1417" w:type="dxa"/>
          </w:tcPr>
          <w:p w:rsidR="00AB5711" w:rsidRPr="00810EE2" w:rsidRDefault="00AB5711" w:rsidP="00810EE2">
            <w:pPr>
              <w:jc w:val="center"/>
            </w:pPr>
            <w:r>
              <w:t>94/-</w:t>
            </w:r>
          </w:p>
        </w:tc>
        <w:tc>
          <w:tcPr>
            <w:tcW w:w="1665" w:type="dxa"/>
          </w:tcPr>
          <w:p w:rsidR="00AB5711" w:rsidRPr="00810EE2" w:rsidRDefault="00AB5711" w:rsidP="00810EE2">
            <w:pPr>
              <w:jc w:val="center"/>
            </w:pPr>
            <w:r>
              <w:t>8/-</w:t>
            </w:r>
          </w:p>
        </w:tc>
      </w:tr>
      <w:tr w:rsidR="00F50C0B" w:rsidRPr="00810EE2" w:rsidTr="00B75E84">
        <w:tc>
          <w:tcPr>
            <w:tcW w:w="6557" w:type="dxa"/>
            <w:shd w:val="clear" w:color="auto" w:fill="E0E0E0"/>
          </w:tcPr>
          <w:p w:rsidR="00F50C0B" w:rsidRPr="00810EE2" w:rsidRDefault="00F50C0B" w:rsidP="00810EE2">
            <w:pPr>
              <w:rPr>
                <w:b/>
                <w:bCs/>
              </w:rPr>
            </w:pPr>
            <w:r w:rsidRPr="00810EE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82" w:type="dxa"/>
            <w:gridSpan w:val="2"/>
            <w:shd w:val="clear" w:color="auto" w:fill="E0E0E0"/>
          </w:tcPr>
          <w:p w:rsidR="00F50C0B" w:rsidRPr="00810EE2" w:rsidRDefault="009A4BCA" w:rsidP="00810EE2">
            <w:pPr>
              <w:jc w:val="center"/>
            </w:pPr>
            <w:r>
              <w:t>95</w:t>
            </w:r>
          </w:p>
        </w:tc>
      </w:tr>
      <w:tr w:rsidR="00F50C0B" w:rsidRPr="00810EE2" w:rsidTr="00B75E84">
        <w:tc>
          <w:tcPr>
            <w:tcW w:w="6557" w:type="dxa"/>
            <w:shd w:val="clear" w:color="auto" w:fill="D9D9D9"/>
          </w:tcPr>
          <w:p w:rsidR="00F50C0B" w:rsidRPr="00810EE2" w:rsidRDefault="00F50C0B" w:rsidP="00810EE2">
            <w:r w:rsidRPr="00810EE2">
              <w:rPr>
                <w:b/>
                <w:bCs/>
              </w:rPr>
              <w:t>Вид промежуточной аттестации (</w:t>
            </w:r>
            <w:r w:rsidR="009A4BCA">
              <w:rPr>
                <w:b/>
                <w:bCs/>
              </w:rPr>
              <w:t xml:space="preserve">зачет с оценкой / </w:t>
            </w:r>
            <w:r w:rsidRPr="00810EE2">
              <w:rPr>
                <w:b/>
                <w:bCs/>
              </w:rPr>
              <w:t>экз</w:t>
            </w:r>
            <w:r w:rsidRPr="00810EE2">
              <w:rPr>
                <w:b/>
                <w:bCs/>
              </w:rPr>
              <w:t>а</w:t>
            </w:r>
            <w:r w:rsidRPr="00810EE2">
              <w:rPr>
                <w:b/>
                <w:bCs/>
              </w:rPr>
              <w:t>мен):</w:t>
            </w:r>
          </w:p>
        </w:tc>
        <w:tc>
          <w:tcPr>
            <w:tcW w:w="3082" w:type="dxa"/>
            <w:gridSpan w:val="2"/>
            <w:shd w:val="clear" w:color="auto" w:fill="D9D9D9"/>
          </w:tcPr>
          <w:p w:rsidR="00F50C0B" w:rsidRPr="00810EE2" w:rsidRDefault="009A4BCA" w:rsidP="00810EE2">
            <w:pPr>
              <w:jc w:val="center"/>
            </w:pPr>
            <w:r>
              <w:t>27</w:t>
            </w:r>
          </w:p>
        </w:tc>
      </w:tr>
      <w:tr w:rsidR="00F50C0B" w:rsidRPr="00810EE2" w:rsidTr="00B75E84">
        <w:tc>
          <w:tcPr>
            <w:tcW w:w="6557" w:type="dxa"/>
          </w:tcPr>
          <w:p w:rsidR="00F50C0B" w:rsidRPr="00810EE2" w:rsidRDefault="00F50C0B" w:rsidP="00810EE2">
            <w:r w:rsidRPr="00810EE2">
              <w:t>контактная работа</w:t>
            </w:r>
          </w:p>
        </w:tc>
        <w:tc>
          <w:tcPr>
            <w:tcW w:w="3082" w:type="dxa"/>
            <w:gridSpan w:val="2"/>
          </w:tcPr>
          <w:p w:rsidR="00F50C0B" w:rsidRPr="00810EE2" w:rsidRDefault="00B75E84" w:rsidP="009A4BCA">
            <w:pPr>
              <w:jc w:val="center"/>
            </w:pPr>
            <w:r>
              <w:t>2,35</w:t>
            </w:r>
          </w:p>
        </w:tc>
      </w:tr>
      <w:tr w:rsidR="00F50C0B" w:rsidRPr="00810EE2" w:rsidTr="00B75E84">
        <w:tc>
          <w:tcPr>
            <w:tcW w:w="6557" w:type="dxa"/>
          </w:tcPr>
          <w:p w:rsidR="00F50C0B" w:rsidRPr="00810EE2" w:rsidRDefault="00F50C0B" w:rsidP="00810EE2">
            <w:r w:rsidRPr="00810EE2">
              <w:t>самостоятельная работа по подготовке к экзамену</w:t>
            </w:r>
          </w:p>
        </w:tc>
        <w:tc>
          <w:tcPr>
            <w:tcW w:w="3082" w:type="dxa"/>
            <w:gridSpan w:val="2"/>
          </w:tcPr>
          <w:p w:rsidR="00F50C0B" w:rsidRPr="00810EE2" w:rsidRDefault="009A4BCA" w:rsidP="00810EE2">
            <w:pPr>
              <w:jc w:val="center"/>
            </w:pPr>
            <w:r>
              <w:t>2</w:t>
            </w:r>
            <w:r w:rsidR="00B75E84">
              <w:t>4,65</w:t>
            </w:r>
          </w:p>
        </w:tc>
      </w:tr>
      <w:tr w:rsidR="00F50C0B" w:rsidRPr="00810EE2" w:rsidTr="00B75E84">
        <w:trPr>
          <w:trHeight w:val="454"/>
        </w:trPr>
        <w:tc>
          <w:tcPr>
            <w:tcW w:w="6557" w:type="dxa"/>
            <w:tcBorders>
              <w:bottom w:val="single" w:sz="12" w:space="0" w:color="auto"/>
            </w:tcBorders>
            <w:shd w:val="clear" w:color="auto" w:fill="E0E0E0"/>
          </w:tcPr>
          <w:p w:rsidR="00F50C0B" w:rsidRPr="00810EE2" w:rsidRDefault="00F50C0B" w:rsidP="00810EE2">
            <w:r w:rsidRPr="00810EE2">
              <w:rPr>
                <w:b/>
                <w:bCs/>
              </w:rPr>
              <w:t>Общая трудоемкость дисциплины (в час. /</w:t>
            </w:r>
            <w:proofErr w:type="spellStart"/>
            <w:r w:rsidRPr="00810EE2">
              <w:rPr>
                <w:b/>
                <w:bCs/>
              </w:rPr>
              <w:t>з.е</w:t>
            </w:r>
            <w:proofErr w:type="spellEnd"/>
            <w:r w:rsidRPr="00810EE2">
              <w:rPr>
                <w:b/>
                <w:bCs/>
              </w:rPr>
              <w:t>.)</w:t>
            </w:r>
          </w:p>
        </w:tc>
        <w:tc>
          <w:tcPr>
            <w:tcW w:w="308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F50C0B" w:rsidRPr="00810EE2" w:rsidRDefault="009A4BCA" w:rsidP="00810EE2">
            <w:pPr>
              <w:jc w:val="center"/>
            </w:pPr>
            <w:r>
              <w:t>216/6</w:t>
            </w:r>
          </w:p>
        </w:tc>
      </w:tr>
    </w:tbl>
    <w:p w:rsidR="00F50C0B" w:rsidRPr="00810EE2" w:rsidRDefault="00F50C0B" w:rsidP="00810EE2">
      <w:pPr>
        <w:spacing w:line="360" w:lineRule="auto"/>
        <w:rPr>
          <w:b/>
          <w:bCs/>
        </w:rPr>
      </w:pPr>
    </w:p>
    <w:p w:rsidR="00F50C0B" w:rsidRPr="00810EE2" w:rsidRDefault="00F50C0B" w:rsidP="00810EE2">
      <w:pPr>
        <w:spacing w:line="360" w:lineRule="auto"/>
        <w:rPr>
          <w:b/>
          <w:bCs/>
          <w:caps/>
        </w:rPr>
      </w:pPr>
      <w:r w:rsidRPr="00810EE2">
        <w:rPr>
          <w:b/>
          <w:bCs/>
        </w:rPr>
        <w:t xml:space="preserve">4. </w:t>
      </w:r>
      <w:r w:rsidRPr="00810EE2">
        <w:rPr>
          <w:b/>
          <w:bCs/>
          <w:caps/>
        </w:rPr>
        <w:t>Содержание дисциплины</w:t>
      </w:r>
    </w:p>
    <w:p w:rsidR="00F50C0B" w:rsidRPr="00810EE2" w:rsidRDefault="00F50C0B" w:rsidP="00810EE2">
      <w:pPr>
        <w:ind w:firstLine="708"/>
        <w:jc w:val="both"/>
      </w:pPr>
      <w:r w:rsidRPr="00810EE2">
        <w:t>При проведении учебных занятий обеспечивается развитие у обучающихся нав</w:t>
      </w:r>
      <w:r w:rsidRPr="00810EE2">
        <w:t>ы</w:t>
      </w:r>
      <w:r w:rsidRPr="00810EE2">
        <w:t>ков командной работы, межличностной коммуникации, принятия решений, лидерских к</w:t>
      </w:r>
      <w:r w:rsidRPr="00810EE2">
        <w:t>а</w:t>
      </w:r>
      <w:r w:rsidRPr="00810EE2">
        <w:t>честв (включая при необходимости проведение интерактивных лекций, групповых ди</w:t>
      </w:r>
      <w:r w:rsidRPr="00810EE2">
        <w:t>с</w:t>
      </w:r>
      <w:r w:rsidRPr="00810EE2">
        <w:t>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</w:t>
      </w:r>
      <w:r w:rsidRPr="00810EE2">
        <w:t>о</w:t>
      </w:r>
      <w:r w:rsidRPr="00810EE2">
        <w:t>требностей работодателей).</w:t>
      </w:r>
    </w:p>
    <w:p w:rsidR="000607DF" w:rsidRDefault="000607DF" w:rsidP="000607DF">
      <w:pPr>
        <w:shd w:val="clear" w:color="auto" w:fill="FFFFFF"/>
        <w:ind w:right="62" w:firstLine="726"/>
        <w:jc w:val="both"/>
        <w:rPr>
          <w:b/>
          <w:bCs/>
        </w:rPr>
      </w:pPr>
      <w:r>
        <w:rPr>
          <w:b/>
          <w:bCs/>
          <w:color w:val="000000"/>
        </w:rPr>
        <w:t xml:space="preserve">4.1. </w:t>
      </w:r>
      <w:r>
        <w:rPr>
          <w:b/>
          <w:bCs/>
        </w:rPr>
        <w:t>Блоки (разделы) дисциплины.</w:t>
      </w:r>
    </w:p>
    <w:p w:rsidR="00F50C0B" w:rsidRPr="00CF38CB" w:rsidRDefault="009A4BCA" w:rsidP="009A4BCA">
      <w:pPr>
        <w:pStyle w:val="a5"/>
        <w:ind w:left="1065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1 </w:t>
      </w:r>
      <w:r w:rsidR="00F50C0B" w:rsidRPr="009A4BCA">
        <w:rPr>
          <w:b/>
          <w:bCs/>
        </w:rPr>
        <w:t>курс (1 семестр)</w:t>
      </w:r>
    </w:p>
    <w:p w:rsidR="009A4BCA" w:rsidRPr="00565B47" w:rsidRDefault="009A4BCA" w:rsidP="00BE468E">
      <w:pPr>
        <w:shd w:val="clear" w:color="auto" w:fill="FFFFFF"/>
        <w:jc w:val="both"/>
        <w:rPr>
          <w:b/>
          <w:lang w:val="de-DE"/>
        </w:rPr>
      </w:pPr>
      <w:r w:rsidRPr="009A4BCA">
        <w:rPr>
          <w:b/>
        </w:rPr>
        <w:t>БЛОК</w:t>
      </w:r>
      <w:r w:rsidRPr="00565B47">
        <w:rPr>
          <w:b/>
          <w:lang w:val="de-DE"/>
        </w:rPr>
        <w:t xml:space="preserve"> 1. </w:t>
      </w:r>
      <w:r w:rsidR="00565B47">
        <w:rPr>
          <w:b/>
          <w:lang w:val="de-DE"/>
        </w:rPr>
        <w:t>Artikulation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  <w:lang w:val="de-DE"/>
        </w:rPr>
        <w:t>1. Der Sprechapparat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  <w:lang w:val="de-DE"/>
        </w:rPr>
        <w:t>2. Vokale und Konsonanten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die allgemeine Charakteristik der Vokale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die allgemeine Charakteristik der Konsonanten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  <w:lang w:val="de-DE"/>
        </w:rPr>
        <w:t>3. Das deutsche Vokalsystem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Klassifikation der deutschen und der russischen Vokale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Viereck der deutschen Vokale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Dreieck der russischen Vokale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 xml:space="preserve">die deutschen Vokale im Vergleich zu den russischen 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die Artikulation der deutschen Vokale im Einzelnen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  <w:lang w:val="de-DE"/>
        </w:rPr>
        <w:t xml:space="preserve">4. Das deutsche Konsonantensystem 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Klassifikation der deutschen und der russischen Konsonanten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die deutschen Konsonanten im Vergleich zu den russischen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die Artikulation der deutschen Konsonanten im Einzelnen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  <w:lang w:val="de-DE"/>
        </w:rPr>
        <w:t>5. Die Silben im Deutschen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offene, geschlossene, positionell geschlossene Silben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phonetische Silbentrennung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Ausnahmen: lange und kurze Vokale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  <w:lang w:val="de-DE"/>
        </w:rPr>
        <w:lastRenderedPageBreak/>
        <w:t>6. Wortbetonung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Arten der Wortbetonung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die Wortbetonung im Deutschen und Russischen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Akzentuierungsarten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 xml:space="preserve">- die unbetonten Suffixe 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die unbetonten Präfixe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Wortbetonung in zusammengesetzten Wörtern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verbale Ableitungen mit betonten Präfixen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die Wörter mit den Präfixen durch-, hinter-, über-, um-, unter-, wieder-, wider-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 xml:space="preserve">die Wörter mit der Vorsilbe </w:t>
      </w:r>
      <w:proofErr w:type="spellStart"/>
      <w:r w:rsidRPr="00565B47">
        <w:rPr>
          <w:bCs/>
          <w:lang w:val="de-DE"/>
        </w:rPr>
        <w:t>un</w:t>
      </w:r>
      <w:proofErr w:type="spellEnd"/>
      <w:r w:rsidRPr="00565B47">
        <w:rPr>
          <w:bCs/>
          <w:lang w:val="de-DE"/>
        </w:rPr>
        <w:t>-Zusammensetzungen mit der Hauptbetonung auf dem zweiten Element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Betonung in Fremdwörtern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Fremdwörter mit betonten einsilbigen Suffixen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Fremdwörter mit betonten zweisilbigen Suffixen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Betonung in Fremdwörtern mit Suffixen –</w:t>
      </w:r>
      <w:proofErr w:type="spellStart"/>
      <w:r w:rsidRPr="00565B47">
        <w:rPr>
          <w:bCs/>
          <w:lang w:val="de-DE"/>
        </w:rPr>
        <w:t>ik</w:t>
      </w:r>
      <w:proofErr w:type="spellEnd"/>
      <w:r w:rsidRPr="00565B47">
        <w:rPr>
          <w:bCs/>
          <w:lang w:val="de-DE"/>
        </w:rPr>
        <w:t>, -</w:t>
      </w:r>
      <w:proofErr w:type="spellStart"/>
      <w:r w:rsidRPr="00565B47">
        <w:rPr>
          <w:bCs/>
          <w:lang w:val="de-DE"/>
        </w:rPr>
        <w:t>ie</w:t>
      </w:r>
      <w:proofErr w:type="spellEnd"/>
      <w:r w:rsidRPr="00565B47">
        <w:rPr>
          <w:bCs/>
          <w:lang w:val="de-DE"/>
        </w:rPr>
        <w:t>, -iv, -</w:t>
      </w:r>
      <w:proofErr w:type="spellStart"/>
      <w:r w:rsidRPr="00565B47">
        <w:rPr>
          <w:bCs/>
          <w:lang w:val="de-DE"/>
        </w:rPr>
        <w:t>ier</w:t>
      </w:r>
      <w:proofErr w:type="spellEnd"/>
      <w:r w:rsidRPr="00565B47">
        <w:rPr>
          <w:bCs/>
          <w:lang w:val="de-DE"/>
        </w:rPr>
        <w:t>, -um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Fremdwörter mit schwankender Betonung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  <w:lang w:val="de-DE"/>
        </w:rPr>
        <w:t>7. Modifikation der Sprachla</w:t>
      </w:r>
      <w:r w:rsidR="006635AF">
        <w:rPr>
          <w:b/>
          <w:bCs/>
          <w:lang w:val="de-DE"/>
        </w:rPr>
        <w:t>ute im Redestrom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6635AF">
        <w:rPr>
          <w:bCs/>
          <w:lang w:val="de-DE"/>
        </w:rPr>
        <w:t>-</w:t>
      </w:r>
      <w:proofErr w:type="spellStart"/>
      <w:r w:rsidRPr="006635AF">
        <w:rPr>
          <w:bCs/>
          <w:lang w:val="de-DE"/>
        </w:rPr>
        <w:t>Koartikulation</w:t>
      </w:r>
      <w:proofErr w:type="spellEnd"/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 xml:space="preserve">- Arten der Assimilation 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 xml:space="preserve">- Arten der Akkommodation 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Assimilation und Akkommodation im Deutschen und im Russischen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Modifikation der Sprachlaute im Redestrom: Reduktion (Wiederholung)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quantitative und qualitative Lautschwächungen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Modifikation der Sprachlaute im Redestrom: Alternation (Wiederholung)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der phonetische Lautwechsel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der historische Lautwechsel: Umlaut, Brechung, Ablaut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Modifikation der Sprachlaute im Redestrom: Gemination (Wiederholung)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Verdoppelung der Konsonanten an Morphem- oder Wortgrenzen;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Gemination im Russischen und im Deutschen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Modifikation der Sprachlaute im Redestrom: Auslautgesetz (Wiederholung)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der Konsonantenwechsel im Wort- und Stammauslaut im Deutschen und im Russischen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6635AF">
        <w:rPr>
          <w:b/>
          <w:bCs/>
        </w:rPr>
        <w:t>Блок</w:t>
      </w:r>
      <w:r w:rsidRPr="006635AF">
        <w:rPr>
          <w:b/>
          <w:bCs/>
          <w:lang w:val="de-DE"/>
        </w:rPr>
        <w:t xml:space="preserve"> 2. Deutsche Intonation ihre Komponenten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874B45">
        <w:rPr>
          <w:b/>
          <w:bCs/>
          <w:lang w:val="de-DE"/>
        </w:rPr>
        <w:t xml:space="preserve">1. </w:t>
      </w:r>
      <w:r w:rsidRPr="006635AF">
        <w:rPr>
          <w:b/>
          <w:bCs/>
          <w:lang w:val="de-DE"/>
        </w:rPr>
        <w:t>Pausen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Gliederung in Syntagmen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Pausenarten (Luftpause, Halbschluss, Vollschluss);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 xml:space="preserve">- Anfangs-, Mittel- und Endsyntagmen                                                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874B45">
        <w:rPr>
          <w:b/>
          <w:bCs/>
          <w:lang w:val="de-DE"/>
        </w:rPr>
        <w:t xml:space="preserve">2. </w:t>
      </w:r>
      <w:r w:rsidRPr="006635AF">
        <w:rPr>
          <w:b/>
          <w:bCs/>
          <w:lang w:val="de-DE"/>
        </w:rPr>
        <w:t xml:space="preserve">Satzbetonung 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Hauptbetonung, Nebenbetonung, Schwa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Thema, Rhema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>Akzentgruppe (Proklitika, Enklitika)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</w:t>
      </w:r>
      <w:r w:rsidRPr="00565B47">
        <w:rPr>
          <w:bCs/>
          <w:lang w:val="de-DE"/>
        </w:rPr>
        <w:tab/>
        <w:t xml:space="preserve">Vorlauf, </w:t>
      </w:r>
      <w:proofErr w:type="spellStart"/>
      <w:r w:rsidRPr="00565B47">
        <w:rPr>
          <w:bCs/>
          <w:lang w:val="de-DE"/>
        </w:rPr>
        <w:t>Syntagmagipfel</w:t>
      </w:r>
      <w:proofErr w:type="spellEnd"/>
      <w:r w:rsidRPr="00565B47">
        <w:rPr>
          <w:bCs/>
          <w:lang w:val="de-DE"/>
        </w:rPr>
        <w:t xml:space="preserve"> (Binnenlauf), Nachlauf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-neutrale und emphatische Betonung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874B45">
        <w:rPr>
          <w:b/>
          <w:bCs/>
          <w:lang w:val="de-DE"/>
        </w:rPr>
        <w:t xml:space="preserve">3. </w:t>
      </w:r>
      <w:r w:rsidRPr="006635AF">
        <w:rPr>
          <w:b/>
          <w:bCs/>
          <w:lang w:val="de-DE"/>
        </w:rPr>
        <w:t>Melodie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drei Arten der Tonführung (terminale / fallende, interrogative / steigende, progrediente / schwebende)</w:t>
      </w:r>
    </w:p>
    <w:p w:rsidR="00565B47" w:rsidRPr="006635AF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/>
          <w:bCs/>
          <w:lang w:val="de-DE"/>
        </w:rPr>
      </w:pPr>
      <w:r w:rsidRPr="00874B45">
        <w:rPr>
          <w:b/>
          <w:bCs/>
          <w:lang w:val="de-DE"/>
        </w:rPr>
        <w:t xml:space="preserve">4. </w:t>
      </w:r>
      <w:r w:rsidRPr="006635AF">
        <w:rPr>
          <w:b/>
          <w:bCs/>
          <w:lang w:val="de-DE"/>
        </w:rPr>
        <w:t>Intonation der einzelnen Satzarten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Aussagesätze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Sätze mit Anrede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Sätze mit direkter Rede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-Sätze mit gleichartigen Satzgliedern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-Ausrufesätze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Aufforderungssätze (Befehl, Einladung, Bitte)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lastRenderedPageBreak/>
        <w:t>- Entscheidungsfrage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Ergänzungsfrage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Nachfrage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Alternativfrage</w:t>
      </w:r>
    </w:p>
    <w:p w:rsidR="00565B47" w:rsidRPr="00565B47" w:rsidRDefault="00565B47" w:rsidP="00565B47">
      <w:pPr>
        <w:tabs>
          <w:tab w:val="left" w:pos="817"/>
          <w:tab w:val="left" w:pos="2802"/>
          <w:tab w:val="left" w:pos="8472"/>
        </w:tabs>
        <w:jc w:val="both"/>
        <w:rPr>
          <w:bCs/>
          <w:lang w:val="de-DE"/>
        </w:rPr>
      </w:pPr>
      <w:r w:rsidRPr="00565B47">
        <w:rPr>
          <w:bCs/>
          <w:lang w:val="de-DE"/>
        </w:rPr>
        <w:t>- Bestätigungsfrage</w:t>
      </w:r>
    </w:p>
    <w:p w:rsidR="00565B47" w:rsidRPr="00C8760F" w:rsidRDefault="00565B47" w:rsidP="005E30CC">
      <w:pPr>
        <w:spacing w:line="276" w:lineRule="auto"/>
        <w:rPr>
          <w:bCs/>
          <w:lang w:val="de-DE"/>
        </w:rPr>
      </w:pPr>
    </w:p>
    <w:p w:rsidR="00F50C0B" w:rsidRPr="00C8760F" w:rsidRDefault="00390E64" w:rsidP="005E30CC">
      <w:pPr>
        <w:spacing w:line="276" w:lineRule="auto"/>
        <w:rPr>
          <w:b/>
          <w:bCs/>
          <w:lang w:val="de-DE"/>
        </w:rPr>
      </w:pPr>
      <w:r w:rsidRPr="00C8760F">
        <w:rPr>
          <w:b/>
          <w:bCs/>
          <w:lang w:val="de-DE"/>
        </w:rPr>
        <w:t>4.2</w:t>
      </w:r>
      <w:r w:rsidR="00F50C0B" w:rsidRPr="00C8760F">
        <w:rPr>
          <w:b/>
          <w:bCs/>
          <w:lang w:val="de-DE"/>
        </w:rPr>
        <w:t xml:space="preserve"> </w:t>
      </w:r>
      <w:r w:rsidR="00F50C0B" w:rsidRPr="005E30CC">
        <w:rPr>
          <w:b/>
          <w:bCs/>
        </w:rPr>
        <w:t>Примерная</w:t>
      </w:r>
      <w:r w:rsidR="00F50C0B" w:rsidRPr="00C8760F">
        <w:rPr>
          <w:b/>
          <w:bCs/>
          <w:lang w:val="de-DE"/>
        </w:rPr>
        <w:t xml:space="preserve"> </w:t>
      </w:r>
      <w:r w:rsidR="00F50C0B" w:rsidRPr="005E30CC">
        <w:rPr>
          <w:b/>
          <w:bCs/>
        </w:rPr>
        <w:t>тематика</w:t>
      </w:r>
      <w:r w:rsidR="00F50C0B" w:rsidRPr="00C8760F">
        <w:rPr>
          <w:b/>
          <w:bCs/>
          <w:lang w:val="de-DE"/>
        </w:rPr>
        <w:t xml:space="preserve"> </w:t>
      </w:r>
      <w:r w:rsidR="00F50C0B" w:rsidRPr="005E30CC">
        <w:rPr>
          <w:b/>
          <w:bCs/>
        </w:rPr>
        <w:t>курсовых</w:t>
      </w:r>
      <w:r w:rsidR="00F50C0B" w:rsidRPr="00C8760F">
        <w:rPr>
          <w:b/>
          <w:bCs/>
          <w:lang w:val="de-DE"/>
        </w:rPr>
        <w:t xml:space="preserve"> </w:t>
      </w:r>
      <w:r w:rsidR="00F50C0B" w:rsidRPr="005E30CC">
        <w:rPr>
          <w:b/>
          <w:bCs/>
        </w:rPr>
        <w:t>работ</w:t>
      </w:r>
      <w:r w:rsidR="00F50C0B" w:rsidRPr="00C8760F">
        <w:rPr>
          <w:b/>
          <w:bCs/>
          <w:lang w:val="de-DE"/>
        </w:rPr>
        <w:t xml:space="preserve"> (</w:t>
      </w:r>
      <w:r w:rsidR="00F50C0B" w:rsidRPr="005E30CC">
        <w:rPr>
          <w:b/>
          <w:bCs/>
        </w:rPr>
        <w:t>проектов</w:t>
      </w:r>
      <w:r w:rsidR="00F50C0B" w:rsidRPr="00C8760F">
        <w:rPr>
          <w:b/>
          <w:bCs/>
          <w:lang w:val="de-DE"/>
        </w:rPr>
        <w:t>)</w:t>
      </w:r>
    </w:p>
    <w:p w:rsidR="00F50C0B" w:rsidRPr="005E30CC" w:rsidRDefault="00F50C0B" w:rsidP="005E30CC">
      <w:pPr>
        <w:tabs>
          <w:tab w:val="left" w:pos="3645"/>
        </w:tabs>
        <w:spacing w:line="276" w:lineRule="auto"/>
        <w:jc w:val="both"/>
      </w:pPr>
      <w:r w:rsidRPr="005E30CC">
        <w:t>Курсовые работы рабочим учебным планом не предусмотрены.</w:t>
      </w:r>
    </w:p>
    <w:p w:rsidR="00F50C0B" w:rsidRPr="005E30CC" w:rsidRDefault="00F50C0B" w:rsidP="005E30CC">
      <w:pPr>
        <w:tabs>
          <w:tab w:val="left" w:pos="3645"/>
        </w:tabs>
        <w:spacing w:line="276" w:lineRule="auto"/>
        <w:jc w:val="both"/>
      </w:pPr>
    </w:p>
    <w:p w:rsidR="00F50C0B" w:rsidRPr="005E30CC" w:rsidRDefault="00F50C0B" w:rsidP="005E30CC">
      <w:pPr>
        <w:spacing w:line="276" w:lineRule="auto"/>
        <w:jc w:val="both"/>
        <w:rPr>
          <w:b/>
          <w:bCs/>
          <w:caps/>
        </w:rPr>
      </w:pPr>
      <w:r w:rsidRPr="005E30CC">
        <w:rPr>
          <w:b/>
          <w:bCs/>
          <w:caps/>
        </w:rPr>
        <w:t>4.</w:t>
      </w:r>
      <w:r w:rsidR="00390E64">
        <w:rPr>
          <w:b/>
          <w:bCs/>
        </w:rPr>
        <w:t>3</w:t>
      </w:r>
      <w:r w:rsidRPr="005E30CC">
        <w:rPr>
          <w:b/>
          <w:bCs/>
        </w:rPr>
        <w:t xml:space="preserve"> Перечень занятий, проводимых в активной и интерактивной формах, обеспеч</w:t>
      </w:r>
      <w:r w:rsidRPr="005E30CC">
        <w:rPr>
          <w:b/>
          <w:bCs/>
        </w:rPr>
        <w:t>и</w:t>
      </w:r>
      <w:r w:rsidRPr="005E30CC">
        <w:rPr>
          <w:b/>
          <w:bCs/>
        </w:rPr>
        <w:t>вающих развитие у обучающихся навыков командной работы, межличностной ко</w:t>
      </w:r>
      <w:r w:rsidRPr="005E30CC">
        <w:rPr>
          <w:b/>
          <w:bCs/>
        </w:rPr>
        <w:t>м</w:t>
      </w:r>
      <w:r w:rsidRPr="005E30CC">
        <w:rPr>
          <w:b/>
          <w:bCs/>
        </w:rPr>
        <w:t>муникации, принятия решений, лидерских качеств</w:t>
      </w:r>
      <w:r w:rsidRPr="005E30CC">
        <w:rPr>
          <w:b/>
          <w:bCs/>
          <w:caps/>
        </w:rPr>
        <w:t>.</w:t>
      </w:r>
      <w:r w:rsidR="00F97D35">
        <w:rPr>
          <w:b/>
          <w:bCs/>
          <w:caps/>
        </w:rPr>
        <w:t xml:space="preserve"> </w:t>
      </w:r>
      <w:r w:rsidR="00F97D35">
        <w:rPr>
          <w:b/>
        </w:rPr>
        <w:t>Практическая подготовка.</w:t>
      </w:r>
    </w:p>
    <w:tbl>
      <w:tblPr>
        <w:tblW w:w="9781" w:type="dxa"/>
        <w:tblInd w:w="40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/>
      </w:tblPr>
      <w:tblGrid>
        <w:gridCol w:w="718"/>
        <w:gridCol w:w="2969"/>
        <w:gridCol w:w="1619"/>
        <w:gridCol w:w="2193"/>
        <w:gridCol w:w="2282"/>
      </w:tblGrid>
      <w:tr w:rsidR="00B75E84" w:rsidRPr="00AB78AC" w:rsidTr="00B75E84">
        <w:trPr>
          <w:trHeight w:val="275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B75E84" w:rsidRPr="00AB78AC" w:rsidRDefault="00B75E84" w:rsidP="00AB78AC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AB78AC">
              <w:rPr>
                <w:b/>
                <w:kern w:val="2"/>
              </w:rPr>
              <w:t xml:space="preserve">№ </w:t>
            </w:r>
            <w:proofErr w:type="spellStart"/>
            <w:r w:rsidRPr="00AB78AC">
              <w:rPr>
                <w:b/>
                <w:kern w:val="2"/>
              </w:rPr>
              <w:t>п</w:t>
            </w:r>
            <w:proofErr w:type="spellEnd"/>
            <w:r w:rsidRPr="00AB78AC">
              <w:rPr>
                <w:b/>
                <w:kern w:val="2"/>
              </w:rPr>
              <w:t>/</w:t>
            </w:r>
            <w:proofErr w:type="spellStart"/>
            <w:r w:rsidRPr="00AB78AC">
              <w:rPr>
                <w:b/>
                <w:kern w:val="2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B75E84" w:rsidRPr="00AB78AC" w:rsidRDefault="00B75E84" w:rsidP="00AB78AC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AB78AC">
              <w:rPr>
                <w:b/>
                <w:kern w:val="2"/>
              </w:rPr>
              <w:t>Наименование блока (раздела) дисциплины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B75E84" w:rsidRPr="00AB78AC" w:rsidRDefault="00B75E84" w:rsidP="00AB78AC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F97D35">
              <w:rPr>
                <w:b/>
              </w:rPr>
              <w:t>Занятия, проводимые в акти</w:t>
            </w:r>
            <w:r w:rsidRPr="00F97D35">
              <w:rPr>
                <w:b/>
              </w:rPr>
              <w:t>в</w:t>
            </w:r>
            <w:r w:rsidRPr="00F97D35">
              <w:rPr>
                <w:b/>
              </w:rPr>
              <w:t>ной и интерактивной формах</w:t>
            </w:r>
          </w:p>
        </w:tc>
        <w:tc>
          <w:tcPr>
            <w:tcW w:w="2282" w:type="dxa"/>
            <w:vMerge w:val="restart"/>
            <w:vAlign w:val="center"/>
          </w:tcPr>
          <w:p w:rsidR="00B75E84" w:rsidRPr="00F97D35" w:rsidRDefault="00B75E84" w:rsidP="00B75E84">
            <w:pPr>
              <w:tabs>
                <w:tab w:val="left" w:pos="788"/>
              </w:tabs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B75E84" w:rsidRPr="00AB78AC" w:rsidTr="00B75E84">
        <w:trPr>
          <w:trHeight w:val="275"/>
        </w:trPr>
        <w:tc>
          <w:tcPr>
            <w:tcW w:w="718" w:type="dxa"/>
            <w:vMerge/>
            <w:shd w:val="clear" w:color="auto" w:fill="auto"/>
            <w:vAlign w:val="center"/>
          </w:tcPr>
          <w:p w:rsidR="00B75E84" w:rsidRPr="00AB78AC" w:rsidRDefault="00B75E84" w:rsidP="00AB78AC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B75E84" w:rsidRPr="00AB78AC" w:rsidRDefault="00B75E84" w:rsidP="00AB78AC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B75E84" w:rsidRPr="00AB78AC" w:rsidRDefault="00B75E84" w:rsidP="00F97D35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AB78AC">
              <w:rPr>
                <w:b/>
                <w:kern w:val="2"/>
              </w:rPr>
              <w:t>Наименование видов занятий</w:t>
            </w:r>
          </w:p>
          <w:p w:rsidR="00B75E84" w:rsidRPr="00AB78AC" w:rsidRDefault="00B75E84" w:rsidP="00F97D35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AB78AC">
              <w:rPr>
                <w:b/>
                <w:kern w:val="2"/>
              </w:rPr>
              <w:t>Форма проведения занятия</w:t>
            </w:r>
          </w:p>
        </w:tc>
        <w:tc>
          <w:tcPr>
            <w:tcW w:w="2282" w:type="dxa"/>
            <w:vMerge/>
          </w:tcPr>
          <w:p w:rsidR="00B75E84" w:rsidRPr="00AB78AC" w:rsidRDefault="00B75E84" w:rsidP="00F97D35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</w:p>
        </w:tc>
      </w:tr>
      <w:tr w:rsidR="00B361B3" w:rsidRPr="00AB78AC" w:rsidTr="00B75E84">
        <w:trPr>
          <w:trHeight w:val="422"/>
        </w:trPr>
        <w:tc>
          <w:tcPr>
            <w:tcW w:w="9781" w:type="dxa"/>
            <w:gridSpan w:val="5"/>
            <w:shd w:val="clear" w:color="auto" w:fill="auto"/>
          </w:tcPr>
          <w:p w:rsidR="00B361B3" w:rsidRPr="00B361B3" w:rsidRDefault="00B361B3" w:rsidP="00AB78AC">
            <w:pPr>
              <w:tabs>
                <w:tab w:val="left" w:pos="788"/>
              </w:tabs>
              <w:jc w:val="both"/>
              <w:rPr>
                <w:b/>
                <w:kern w:val="2"/>
              </w:rPr>
            </w:pPr>
            <w:r w:rsidRPr="00B361B3">
              <w:rPr>
                <w:b/>
                <w:kern w:val="2"/>
                <w:lang w:eastAsia="zh-CN"/>
              </w:rPr>
              <w:t>Блок № 1.  </w:t>
            </w:r>
            <w:r w:rsidRPr="00B361B3">
              <w:rPr>
                <w:b/>
                <w:kern w:val="2"/>
                <w:lang w:val="de-DE" w:eastAsia="zh-CN"/>
              </w:rPr>
              <w:t>Artikulation</w:t>
            </w:r>
          </w:p>
        </w:tc>
      </w:tr>
      <w:tr w:rsidR="00F97D35" w:rsidRPr="00562C30" w:rsidTr="00B75E84">
        <w:trPr>
          <w:trHeight w:val="422"/>
        </w:trPr>
        <w:tc>
          <w:tcPr>
            <w:tcW w:w="718" w:type="dxa"/>
            <w:shd w:val="clear" w:color="auto" w:fill="auto"/>
          </w:tcPr>
          <w:p w:rsidR="00F97D35" w:rsidRPr="00B361B3" w:rsidRDefault="00F97D35" w:rsidP="00B361B3">
            <w:pPr>
              <w:pStyle w:val="a5"/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6635AF" w:rsidRDefault="00F97D35" w:rsidP="006635AF">
            <w:pPr>
              <w:tabs>
                <w:tab w:val="left" w:pos="817"/>
                <w:tab w:val="left" w:pos="2802"/>
                <w:tab w:val="left" w:pos="8472"/>
              </w:tabs>
              <w:jc w:val="both"/>
              <w:rPr>
                <w:b/>
                <w:bCs/>
                <w:lang w:val="de-DE"/>
              </w:rPr>
            </w:pPr>
            <w:r w:rsidRPr="006635AF">
              <w:rPr>
                <w:b/>
                <w:bCs/>
                <w:lang w:val="de-DE"/>
              </w:rPr>
              <w:t>Das deutsche Vokalsystem</w:t>
            </w:r>
          </w:p>
          <w:p w:rsidR="00F97D35" w:rsidRPr="00562C30" w:rsidRDefault="00F97D35" w:rsidP="00AB78AC">
            <w:pPr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619" w:type="dxa"/>
            <w:shd w:val="clear" w:color="auto" w:fill="auto"/>
          </w:tcPr>
          <w:p w:rsidR="00F97D35" w:rsidRPr="00AB78AC" w:rsidRDefault="00F97D35" w:rsidP="00AB78AC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AB78AC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F97D35" w:rsidP="00A9423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Проанализировать предложенный преподавателем фрагмент урока</w:t>
            </w:r>
            <w:r w:rsidR="00A9423B">
              <w:rPr>
                <w:kern w:val="2"/>
              </w:rPr>
              <w:t xml:space="preserve"> для развития фонетич</w:t>
            </w:r>
            <w:r w:rsidR="00A9423B">
              <w:rPr>
                <w:kern w:val="2"/>
              </w:rPr>
              <w:t>е</w:t>
            </w:r>
            <w:r w:rsidR="00A9423B">
              <w:rPr>
                <w:kern w:val="2"/>
              </w:rPr>
              <w:t xml:space="preserve">ских навыков </w:t>
            </w:r>
          </w:p>
        </w:tc>
      </w:tr>
      <w:tr w:rsidR="00F97D35" w:rsidRPr="00562C30" w:rsidTr="00B75E84">
        <w:trPr>
          <w:trHeight w:val="422"/>
        </w:trPr>
        <w:tc>
          <w:tcPr>
            <w:tcW w:w="718" w:type="dxa"/>
            <w:shd w:val="clear" w:color="auto" w:fill="auto"/>
          </w:tcPr>
          <w:p w:rsidR="00F97D35" w:rsidRPr="00B361B3" w:rsidRDefault="00F97D35" w:rsidP="00B361B3">
            <w:pPr>
              <w:pStyle w:val="a5"/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6635AF" w:rsidRDefault="00F97D35" w:rsidP="006635AF">
            <w:pPr>
              <w:tabs>
                <w:tab w:val="left" w:pos="817"/>
                <w:tab w:val="left" w:pos="2802"/>
                <w:tab w:val="left" w:pos="8472"/>
              </w:tabs>
              <w:jc w:val="both"/>
              <w:rPr>
                <w:b/>
                <w:bCs/>
                <w:lang w:val="de-DE"/>
              </w:rPr>
            </w:pPr>
            <w:r w:rsidRPr="006635AF">
              <w:rPr>
                <w:b/>
                <w:bCs/>
                <w:lang w:val="de-DE"/>
              </w:rPr>
              <w:t>Das deutsche Konsona</w:t>
            </w:r>
            <w:r w:rsidRPr="006635AF">
              <w:rPr>
                <w:b/>
                <w:bCs/>
                <w:lang w:val="de-DE"/>
              </w:rPr>
              <w:t>n</w:t>
            </w:r>
            <w:r w:rsidRPr="006635AF">
              <w:rPr>
                <w:b/>
                <w:bCs/>
                <w:lang w:val="de-DE"/>
              </w:rPr>
              <w:t xml:space="preserve">tensystem </w:t>
            </w:r>
          </w:p>
          <w:p w:rsidR="00F97D35" w:rsidRPr="00562C30" w:rsidRDefault="00F97D35" w:rsidP="00AB78AC">
            <w:pPr>
              <w:jc w:val="both"/>
            </w:pPr>
          </w:p>
        </w:tc>
        <w:tc>
          <w:tcPr>
            <w:tcW w:w="1619" w:type="dxa"/>
            <w:shd w:val="clear" w:color="auto" w:fill="auto"/>
          </w:tcPr>
          <w:p w:rsidR="00F97D35" w:rsidRPr="00AB78AC" w:rsidRDefault="00F97D35" w:rsidP="00AB78AC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AB78AC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A9423B" w:rsidP="00A9423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Подготовить зад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нием на знание с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гласных звуков на интерактивной платформе</w:t>
            </w:r>
          </w:p>
        </w:tc>
      </w:tr>
      <w:tr w:rsidR="00F97D35" w:rsidRPr="00562C30" w:rsidTr="00B75E84">
        <w:trPr>
          <w:trHeight w:val="422"/>
        </w:trPr>
        <w:tc>
          <w:tcPr>
            <w:tcW w:w="718" w:type="dxa"/>
            <w:shd w:val="clear" w:color="auto" w:fill="auto"/>
          </w:tcPr>
          <w:p w:rsidR="00F97D35" w:rsidRPr="00B361B3" w:rsidRDefault="00F97D35" w:rsidP="00B361B3">
            <w:pPr>
              <w:pStyle w:val="a5"/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6635AF" w:rsidRDefault="00F97D35" w:rsidP="006635AF">
            <w:pPr>
              <w:tabs>
                <w:tab w:val="left" w:pos="817"/>
                <w:tab w:val="left" w:pos="2802"/>
                <w:tab w:val="left" w:pos="8472"/>
              </w:tabs>
              <w:jc w:val="both"/>
              <w:rPr>
                <w:b/>
                <w:bCs/>
                <w:lang w:val="de-DE"/>
              </w:rPr>
            </w:pPr>
            <w:r w:rsidRPr="006635AF">
              <w:rPr>
                <w:b/>
                <w:bCs/>
                <w:lang w:val="de-DE"/>
              </w:rPr>
              <w:t>Wortbetonung</w:t>
            </w:r>
          </w:p>
          <w:p w:rsidR="00F97D35" w:rsidRPr="00562C30" w:rsidRDefault="00F97D35" w:rsidP="00AB78AC">
            <w:pPr>
              <w:shd w:val="clear" w:color="auto" w:fill="FFFFFF"/>
              <w:tabs>
                <w:tab w:val="left" w:pos="540"/>
              </w:tabs>
              <w:jc w:val="both"/>
            </w:pPr>
          </w:p>
        </w:tc>
        <w:tc>
          <w:tcPr>
            <w:tcW w:w="1619" w:type="dxa"/>
            <w:shd w:val="clear" w:color="auto" w:fill="auto"/>
          </w:tcPr>
          <w:p w:rsidR="00F97D35" w:rsidRPr="00AB78AC" w:rsidRDefault="00F97D35" w:rsidP="00AB78AC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AB78AC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A9423B" w:rsidP="00A9423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Подготовить зад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нием на употребл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ние суффиксов и префиксов на инт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рактивной пла</w:t>
            </w:r>
            <w:r>
              <w:rPr>
                <w:kern w:val="2"/>
              </w:rPr>
              <w:t>т</w:t>
            </w:r>
            <w:r>
              <w:rPr>
                <w:kern w:val="2"/>
              </w:rPr>
              <w:t>форме</w:t>
            </w:r>
          </w:p>
        </w:tc>
      </w:tr>
      <w:tr w:rsidR="00F97D35" w:rsidRPr="00562C30" w:rsidTr="00B75E84">
        <w:trPr>
          <w:trHeight w:val="422"/>
        </w:trPr>
        <w:tc>
          <w:tcPr>
            <w:tcW w:w="718" w:type="dxa"/>
            <w:shd w:val="clear" w:color="auto" w:fill="auto"/>
          </w:tcPr>
          <w:p w:rsidR="00F97D35" w:rsidRPr="00B361B3" w:rsidRDefault="00F97D35" w:rsidP="00B361B3">
            <w:pPr>
              <w:pStyle w:val="a5"/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6635AF" w:rsidRDefault="00F97D35" w:rsidP="00AB78AC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2"/>
                <w:lang w:val="de-DE" w:eastAsia="zh-CN"/>
              </w:rPr>
            </w:pPr>
            <w:r w:rsidRPr="006635AF">
              <w:rPr>
                <w:b/>
                <w:bCs/>
                <w:lang w:val="de-DE"/>
              </w:rPr>
              <w:t>Modifikation der Sprachlaute im Redestrom:</w:t>
            </w:r>
          </w:p>
        </w:tc>
        <w:tc>
          <w:tcPr>
            <w:tcW w:w="1619" w:type="dxa"/>
            <w:shd w:val="clear" w:color="auto" w:fill="auto"/>
          </w:tcPr>
          <w:p w:rsidR="00F97D35" w:rsidRPr="00AB78AC" w:rsidRDefault="00F97D35" w:rsidP="00AB78AC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AB78AC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A9423B" w:rsidP="00A9423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Подготовить фра</w:t>
            </w:r>
            <w:r>
              <w:rPr>
                <w:kern w:val="2"/>
              </w:rPr>
              <w:t>г</w:t>
            </w:r>
            <w:r>
              <w:rPr>
                <w:kern w:val="2"/>
              </w:rPr>
              <w:t>мент урока для ра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вития фонетич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ских навыков</w:t>
            </w:r>
          </w:p>
        </w:tc>
      </w:tr>
      <w:tr w:rsidR="00B361B3" w:rsidRPr="00AB78AC" w:rsidTr="00B75E84">
        <w:trPr>
          <w:trHeight w:val="446"/>
        </w:trPr>
        <w:tc>
          <w:tcPr>
            <w:tcW w:w="9781" w:type="dxa"/>
            <w:gridSpan w:val="5"/>
            <w:shd w:val="clear" w:color="auto" w:fill="auto"/>
          </w:tcPr>
          <w:p w:rsidR="00B361B3" w:rsidRPr="00B361B3" w:rsidRDefault="00B361B3" w:rsidP="00A9423B">
            <w:pPr>
              <w:tabs>
                <w:tab w:val="left" w:pos="788"/>
              </w:tabs>
              <w:jc w:val="both"/>
              <w:rPr>
                <w:b/>
                <w:kern w:val="2"/>
              </w:rPr>
            </w:pPr>
            <w:r w:rsidRPr="00B361B3">
              <w:rPr>
                <w:b/>
                <w:kern w:val="2"/>
                <w:lang w:eastAsia="zh-CN"/>
              </w:rPr>
              <w:t>Блок № 2.  </w:t>
            </w:r>
            <w:r w:rsidRPr="00B361B3">
              <w:rPr>
                <w:b/>
                <w:kern w:val="2"/>
                <w:lang w:val="de-DE" w:eastAsia="zh-CN"/>
              </w:rPr>
              <w:t>Intonation</w:t>
            </w:r>
          </w:p>
        </w:tc>
      </w:tr>
      <w:tr w:rsidR="00F97D35" w:rsidRPr="00562C30" w:rsidTr="00B75E84">
        <w:trPr>
          <w:trHeight w:val="446"/>
        </w:trPr>
        <w:tc>
          <w:tcPr>
            <w:tcW w:w="718" w:type="dxa"/>
            <w:shd w:val="clear" w:color="auto" w:fill="auto"/>
          </w:tcPr>
          <w:p w:rsidR="00F97D35" w:rsidRPr="00B361B3" w:rsidRDefault="00F97D35" w:rsidP="00B75E84">
            <w:pPr>
              <w:pStyle w:val="a5"/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3A66BA" w:rsidRDefault="00F97D35" w:rsidP="006635AF">
            <w:pPr>
              <w:tabs>
                <w:tab w:val="left" w:pos="817"/>
                <w:tab w:val="left" w:pos="2802"/>
                <w:tab w:val="left" w:pos="8472"/>
              </w:tabs>
              <w:jc w:val="both"/>
              <w:rPr>
                <w:b/>
                <w:bCs/>
                <w:lang w:val="de-DE"/>
              </w:rPr>
            </w:pPr>
            <w:r w:rsidRPr="003A66BA">
              <w:rPr>
                <w:b/>
                <w:bCs/>
                <w:lang w:val="de-DE"/>
              </w:rPr>
              <w:t>Pausen</w:t>
            </w:r>
          </w:p>
        </w:tc>
        <w:tc>
          <w:tcPr>
            <w:tcW w:w="1619" w:type="dxa"/>
            <w:shd w:val="clear" w:color="auto" w:fill="auto"/>
          </w:tcPr>
          <w:p w:rsidR="00F97D35" w:rsidRPr="00562C30" w:rsidRDefault="00F97D35" w:rsidP="006635AF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6635AF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A9423B" w:rsidP="00A9423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Проанализировать предложенный преподавателем фрагмент урока для развития фонетич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ских навыков</w:t>
            </w:r>
          </w:p>
        </w:tc>
      </w:tr>
      <w:tr w:rsidR="00F97D35" w:rsidRPr="00562C30" w:rsidTr="00B75E84">
        <w:trPr>
          <w:trHeight w:val="446"/>
        </w:trPr>
        <w:tc>
          <w:tcPr>
            <w:tcW w:w="718" w:type="dxa"/>
            <w:shd w:val="clear" w:color="auto" w:fill="auto"/>
          </w:tcPr>
          <w:p w:rsidR="00F97D35" w:rsidRPr="00B361B3" w:rsidRDefault="00F97D35" w:rsidP="00B75E84">
            <w:pPr>
              <w:pStyle w:val="a5"/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3A66BA" w:rsidRDefault="00F97D35" w:rsidP="006635AF">
            <w:pPr>
              <w:tabs>
                <w:tab w:val="left" w:pos="817"/>
                <w:tab w:val="left" w:pos="2802"/>
                <w:tab w:val="left" w:pos="8472"/>
              </w:tabs>
              <w:jc w:val="both"/>
              <w:rPr>
                <w:b/>
                <w:bCs/>
                <w:lang w:val="de-DE"/>
              </w:rPr>
            </w:pPr>
            <w:r w:rsidRPr="003A66BA">
              <w:rPr>
                <w:b/>
                <w:bCs/>
                <w:lang w:val="de-DE"/>
              </w:rPr>
              <w:t xml:space="preserve">Satzbetonung </w:t>
            </w:r>
          </w:p>
        </w:tc>
        <w:tc>
          <w:tcPr>
            <w:tcW w:w="1619" w:type="dxa"/>
            <w:shd w:val="clear" w:color="auto" w:fill="auto"/>
          </w:tcPr>
          <w:p w:rsidR="00F97D35" w:rsidRPr="00562C30" w:rsidRDefault="00F97D35" w:rsidP="006635AF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6635AF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A9423B" w:rsidP="00A9423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Подготовить зад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нием на использ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 xml:space="preserve">вание ударения в предложениях на </w:t>
            </w:r>
            <w:r>
              <w:rPr>
                <w:kern w:val="2"/>
              </w:rPr>
              <w:lastRenderedPageBreak/>
              <w:t>интерактивной платформе</w:t>
            </w:r>
          </w:p>
        </w:tc>
      </w:tr>
      <w:tr w:rsidR="00F97D35" w:rsidRPr="00562C30" w:rsidTr="00B75E84">
        <w:trPr>
          <w:trHeight w:val="446"/>
        </w:trPr>
        <w:tc>
          <w:tcPr>
            <w:tcW w:w="718" w:type="dxa"/>
            <w:shd w:val="clear" w:color="auto" w:fill="auto"/>
          </w:tcPr>
          <w:p w:rsidR="00F97D35" w:rsidRPr="00B361B3" w:rsidRDefault="00F97D35" w:rsidP="00B75E84">
            <w:pPr>
              <w:pStyle w:val="a5"/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3A66BA" w:rsidRDefault="00F97D35" w:rsidP="006635AF">
            <w:pPr>
              <w:tabs>
                <w:tab w:val="left" w:pos="817"/>
                <w:tab w:val="left" w:pos="2802"/>
                <w:tab w:val="left" w:pos="8472"/>
              </w:tabs>
              <w:jc w:val="both"/>
              <w:rPr>
                <w:b/>
                <w:bCs/>
                <w:lang w:val="de-DE"/>
              </w:rPr>
            </w:pPr>
            <w:r w:rsidRPr="003A66BA">
              <w:rPr>
                <w:b/>
                <w:bCs/>
                <w:lang w:val="de-DE"/>
              </w:rPr>
              <w:t>Melodie</w:t>
            </w:r>
          </w:p>
        </w:tc>
        <w:tc>
          <w:tcPr>
            <w:tcW w:w="1619" w:type="dxa"/>
            <w:shd w:val="clear" w:color="auto" w:fill="auto"/>
          </w:tcPr>
          <w:p w:rsidR="00F97D35" w:rsidRPr="00562C30" w:rsidRDefault="00F97D35" w:rsidP="006635AF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6635AF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A9423B" w:rsidP="00A9423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Подготовить зад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для отработки интонации в пол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жительных, отр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цательных и вопр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сительных пре</w:t>
            </w:r>
            <w:r w:rsidR="007179C7">
              <w:rPr>
                <w:kern w:val="2"/>
              </w:rPr>
              <w:t>д</w:t>
            </w:r>
            <w:r>
              <w:rPr>
                <w:kern w:val="2"/>
              </w:rPr>
              <w:t>л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жениях</w:t>
            </w:r>
          </w:p>
        </w:tc>
      </w:tr>
      <w:tr w:rsidR="00F97D35" w:rsidRPr="00562C30" w:rsidTr="00B75E84">
        <w:trPr>
          <w:trHeight w:val="446"/>
        </w:trPr>
        <w:tc>
          <w:tcPr>
            <w:tcW w:w="718" w:type="dxa"/>
            <w:shd w:val="clear" w:color="auto" w:fill="auto"/>
          </w:tcPr>
          <w:p w:rsidR="00F97D35" w:rsidRPr="00B361B3" w:rsidRDefault="00F97D35" w:rsidP="00B75E84">
            <w:pPr>
              <w:pStyle w:val="a5"/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969" w:type="dxa"/>
            <w:shd w:val="clear" w:color="auto" w:fill="auto"/>
          </w:tcPr>
          <w:p w:rsidR="00F97D35" w:rsidRPr="003A66BA" w:rsidRDefault="00F97D35" w:rsidP="006635AF">
            <w:pPr>
              <w:tabs>
                <w:tab w:val="left" w:pos="817"/>
                <w:tab w:val="left" w:pos="2802"/>
                <w:tab w:val="left" w:pos="8472"/>
              </w:tabs>
              <w:jc w:val="both"/>
              <w:rPr>
                <w:b/>
                <w:bCs/>
                <w:lang w:val="de-DE"/>
              </w:rPr>
            </w:pPr>
            <w:r w:rsidRPr="003A66BA">
              <w:rPr>
                <w:b/>
                <w:bCs/>
                <w:lang w:val="de-DE"/>
              </w:rPr>
              <w:t>Intonation der einzelnen Satzarten</w:t>
            </w:r>
          </w:p>
        </w:tc>
        <w:tc>
          <w:tcPr>
            <w:tcW w:w="1619" w:type="dxa"/>
            <w:shd w:val="clear" w:color="auto" w:fill="auto"/>
          </w:tcPr>
          <w:p w:rsidR="00F97D35" w:rsidRPr="00562C30" w:rsidRDefault="00F97D35" w:rsidP="006635AF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2193" w:type="dxa"/>
            <w:shd w:val="clear" w:color="auto" w:fill="auto"/>
          </w:tcPr>
          <w:p w:rsidR="00F97D35" w:rsidRPr="00562C30" w:rsidRDefault="00F97D35" w:rsidP="006635AF">
            <w:r w:rsidRPr="00AB78AC">
              <w:rPr>
                <w:kern w:val="2"/>
              </w:rPr>
              <w:t>Выполнение пра</w:t>
            </w:r>
            <w:r w:rsidRPr="00AB78AC">
              <w:rPr>
                <w:kern w:val="2"/>
              </w:rPr>
              <w:t>к</w:t>
            </w:r>
            <w:r w:rsidRPr="00AB78AC">
              <w:rPr>
                <w:kern w:val="2"/>
              </w:rPr>
              <w:t>тического задания</w:t>
            </w:r>
            <w:r w:rsidRPr="00562C30">
              <w:rPr>
                <w:kern w:val="2"/>
              </w:rPr>
              <w:t>, обсуждение в группе</w:t>
            </w:r>
          </w:p>
        </w:tc>
        <w:tc>
          <w:tcPr>
            <w:tcW w:w="2282" w:type="dxa"/>
          </w:tcPr>
          <w:p w:rsidR="00F97D35" w:rsidRPr="00AB78AC" w:rsidRDefault="007179C7" w:rsidP="006635AF">
            <w:pPr>
              <w:rPr>
                <w:kern w:val="2"/>
              </w:rPr>
            </w:pPr>
            <w:r>
              <w:rPr>
                <w:kern w:val="2"/>
              </w:rPr>
              <w:t>Подготовить зад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для отработки интонации в о</w:t>
            </w:r>
            <w:r>
              <w:rPr>
                <w:kern w:val="2"/>
              </w:rPr>
              <w:t>т</w:t>
            </w:r>
            <w:r>
              <w:rPr>
                <w:kern w:val="2"/>
              </w:rPr>
              <w:t>дельных типах предложений</w:t>
            </w:r>
          </w:p>
        </w:tc>
      </w:tr>
    </w:tbl>
    <w:p w:rsidR="00F50C0B" w:rsidRDefault="00F50C0B" w:rsidP="005E30CC">
      <w:pPr>
        <w:rPr>
          <w:b/>
          <w:bCs/>
          <w:caps/>
        </w:rPr>
      </w:pPr>
    </w:p>
    <w:p w:rsidR="00B75E84" w:rsidRPr="005E30CC" w:rsidRDefault="00B75E84" w:rsidP="005E30CC">
      <w:pPr>
        <w:rPr>
          <w:b/>
          <w:bCs/>
          <w:caps/>
        </w:rPr>
      </w:pPr>
    </w:p>
    <w:p w:rsidR="00F50C0B" w:rsidRPr="005E30CC" w:rsidRDefault="00F50C0B" w:rsidP="00B75E84">
      <w:pPr>
        <w:jc w:val="both"/>
        <w:rPr>
          <w:b/>
          <w:bCs/>
          <w:caps/>
        </w:rPr>
      </w:pPr>
      <w:r w:rsidRPr="005E30C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75E84" w:rsidRDefault="00B75E84" w:rsidP="005E30CC">
      <w:pPr>
        <w:jc w:val="both"/>
      </w:pPr>
    </w:p>
    <w:p w:rsidR="00F50C0B" w:rsidRPr="00B26DB8" w:rsidRDefault="00B75E84" w:rsidP="005E30CC">
      <w:pPr>
        <w:jc w:val="both"/>
      </w:pPr>
      <w:r>
        <w:tab/>
      </w:r>
      <w:r w:rsidR="00F50C0B" w:rsidRPr="00B26DB8">
        <w:t>В качестве самостоятельной работы обучающимся предлагается выполнять пра</w:t>
      </w:r>
      <w:r w:rsidR="00F50C0B" w:rsidRPr="00B26DB8">
        <w:t>к</w:t>
      </w:r>
      <w:r w:rsidR="00F50C0B" w:rsidRPr="00B26DB8">
        <w:t>тические за</w:t>
      </w:r>
      <w:r w:rsidR="00F50C0B">
        <w:t>дания.</w:t>
      </w:r>
    </w:p>
    <w:p w:rsidR="006635AF" w:rsidRPr="00874B45" w:rsidRDefault="006635AF" w:rsidP="00B75E8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74B45">
        <w:rPr>
          <w:rFonts w:eastAsia="Calibri"/>
          <w:b/>
          <w:bCs/>
          <w:sz w:val="28"/>
          <w:szCs w:val="28"/>
          <w:lang w:eastAsia="en-US"/>
        </w:rPr>
        <w:t xml:space="preserve">1 </w:t>
      </w:r>
      <w:r w:rsidRPr="006635AF">
        <w:rPr>
          <w:rFonts w:eastAsia="Calibri"/>
          <w:b/>
          <w:bCs/>
          <w:sz w:val="28"/>
          <w:szCs w:val="28"/>
          <w:lang w:eastAsia="en-US"/>
        </w:rPr>
        <w:t>семестр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Der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Sprechapparat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Изучение теоретического материала, конспектирование учебной литературы.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proofErr w:type="spellStart"/>
      <w:r w:rsidRPr="00B361B3">
        <w:rPr>
          <w:rFonts w:eastAsia="Calibri"/>
          <w:szCs w:val="28"/>
          <w:lang w:eastAsia="en-US"/>
        </w:rPr>
        <w:t>Artikulationsbasis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 xml:space="preserve">Изучение теоретического материала, конспектирование учебной литературы. 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Vokale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und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Konsonanten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Конспектирование учебной литературы.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орфографическое написание транскрибированных слов.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Заучивание стихотворений, скороговорок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Das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deutsche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Vokalsystem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Изучение теоретического материала, конспектирование учебной литературы.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орфографическое написание транскрибированных слов: инт</w:t>
      </w:r>
      <w:r w:rsidRPr="00B361B3">
        <w:rPr>
          <w:rFonts w:eastAsia="Calibri"/>
          <w:szCs w:val="28"/>
          <w:lang w:eastAsia="en-US"/>
        </w:rPr>
        <w:t>о</w:t>
      </w:r>
      <w:r w:rsidRPr="00B361B3">
        <w:rPr>
          <w:rFonts w:eastAsia="Calibri"/>
          <w:szCs w:val="28"/>
          <w:lang w:eastAsia="en-US"/>
        </w:rPr>
        <w:t>нирование.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Заучивание стихотворений, скороговорок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635AF" w:rsidRPr="00B361B3">
        <w:rPr>
          <w:rFonts w:eastAsia="Calibri"/>
          <w:szCs w:val="28"/>
          <w:lang w:val="de-DE" w:eastAsia="en-US"/>
        </w:rPr>
        <w:t>Das</w:t>
      </w:r>
      <w:r w:rsidR="006635AF" w:rsidRPr="00B361B3">
        <w:rPr>
          <w:rFonts w:eastAsia="Calibri"/>
          <w:szCs w:val="28"/>
          <w:lang w:eastAsia="en-US"/>
        </w:rPr>
        <w:t xml:space="preserve"> </w:t>
      </w:r>
      <w:r w:rsidR="006635AF" w:rsidRPr="00B361B3">
        <w:rPr>
          <w:rFonts w:eastAsia="Calibri"/>
          <w:szCs w:val="28"/>
          <w:lang w:val="de-DE" w:eastAsia="en-US"/>
        </w:rPr>
        <w:t>deutsche</w:t>
      </w:r>
      <w:r w:rsidR="006635AF" w:rsidRPr="00B361B3">
        <w:rPr>
          <w:rFonts w:eastAsia="Calibri"/>
          <w:szCs w:val="28"/>
          <w:lang w:eastAsia="en-US"/>
        </w:rPr>
        <w:t xml:space="preserve"> </w:t>
      </w:r>
      <w:r w:rsidR="006635AF" w:rsidRPr="00B361B3">
        <w:rPr>
          <w:rFonts w:eastAsia="Calibri"/>
          <w:szCs w:val="28"/>
          <w:lang w:val="de-DE" w:eastAsia="en-US"/>
        </w:rPr>
        <w:t>Konsonantensystem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орфографическое написание транскрибированных слов, инт</w:t>
      </w:r>
      <w:r w:rsidRPr="00B361B3">
        <w:rPr>
          <w:rFonts w:eastAsia="Calibri"/>
          <w:szCs w:val="28"/>
          <w:lang w:eastAsia="en-US"/>
        </w:rPr>
        <w:t>о</w:t>
      </w:r>
      <w:r w:rsidRPr="00B361B3">
        <w:rPr>
          <w:rFonts w:eastAsia="Calibri"/>
          <w:szCs w:val="28"/>
          <w:lang w:eastAsia="en-US"/>
        </w:rPr>
        <w:t>нирование.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Die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Silben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im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Deutschen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Изучение теоретического материала, конспектирование учебной литературы.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интонирование.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Wortbetonung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Конспектирование учебной литературы.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635AF" w:rsidRPr="00B361B3">
        <w:rPr>
          <w:rFonts w:eastAsia="Calibri"/>
          <w:szCs w:val="28"/>
          <w:lang w:val="de-DE" w:eastAsia="en-US"/>
        </w:rPr>
        <w:t>Wortbetonung in zusammengesetzten Wörtern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</w:t>
      </w:r>
      <w:r w:rsidRPr="00B361B3">
        <w:rPr>
          <w:rFonts w:eastAsia="Calibri"/>
          <w:szCs w:val="28"/>
          <w:lang w:val="de-DE" w:eastAsia="en-US"/>
        </w:rPr>
        <w:t>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lastRenderedPageBreak/>
        <w:t>Подготовка презентации.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635AF" w:rsidRPr="00B361B3">
        <w:rPr>
          <w:rFonts w:eastAsia="Calibri"/>
          <w:szCs w:val="28"/>
          <w:lang w:val="de-DE" w:eastAsia="en-US"/>
        </w:rPr>
        <w:t>Betonung</w:t>
      </w:r>
      <w:r w:rsidR="006635AF" w:rsidRPr="00B361B3">
        <w:rPr>
          <w:rFonts w:eastAsia="Calibri"/>
          <w:szCs w:val="28"/>
          <w:lang w:eastAsia="en-US"/>
        </w:rPr>
        <w:t xml:space="preserve"> </w:t>
      </w:r>
      <w:r w:rsidR="006635AF" w:rsidRPr="00B361B3">
        <w:rPr>
          <w:rFonts w:eastAsia="Calibri"/>
          <w:szCs w:val="28"/>
          <w:lang w:val="de-DE" w:eastAsia="en-US"/>
        </w:rPr>
        <w:t>in</w:t>
      </w:r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val="de-DE" w:eastAsia="en-US"/>
        </w:rPr>
        <w:t>Fremdw</w:t>
      </w:r>
      <w:r w:rsidR="006635AF" w:rsidRPr="00B361B3">
        <w:rPr>
          <w:rFonts w:eastAsia="Calibri"/>
          <w:szCs w:val="28"/>
          <w:lang w:eastAsia="en-US"/>
        </w:rPr>
        <w:t>ö</w:t>
      </w:r>
      <w:r w:rsidR="006635AF" w:rsidRPr="00B361B3">
        <w:rPr>
          <w:rFonts w:eastAsia="Calibri"/>
          <w:szCs w:val="28"/>
          <w:lang w:val="de-DE" w:eastAsia="en-US"/>
        </w:rPr>
        <w:t>rtern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  <w:r w:rsidRPr="00B361B3">
        <w:rPr>
          <w:rFonts w:eastAsia="Calibri"/>
          <w:szCs w:val="28"/>
          <w:lang w:eastAsia="en-US"/>
        </w:rPr>
        <w:tab/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 w:rsidRPr="00B361B3">
        <w:rPr>
          <w:rFonts w:eastAsia="Calibri"/>
          <w:szCs w:val="28"/>
          <w:lang w:val="de-DE" w:eastAsia="en-US"/>
        </w:rPr>
        <w:t>Modifikation der Sprachlaute im Redestrom: Assimilation (Wiederholung)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 w:rsidRPr="00B361B3">
        <w:rPr>
          <w:rFonts w:eastAsia="Calibri"/>
          <w:szCs w:val="28"/>
          <w:lang w:eastAsia="en-US"/>
        </w:rPr>
        <w:t>Работа</w:t>
      </w:r>
      <w:r w:rsidRPr="00B361B3">
        <w:rPr>
          <w:rFonts w:eastAsia="Calibri"/>
          <w:szCs w:val="28"/>
          <w:lang w:val="de-DE" w:eastAsia="en-US"/>
        </w:rPr>
        <w:t xml:space="preserve"> </w:t>
      </w:r>
      <w:r w:rsidRPr="00B361B3">
        <w:rPr>
          <w:rFonts w:eastAsia="Calibri"/>
          <w:szCs w:val="28"/>
          <w:lang w:eastAsia="en-US"/>
        </w:rPr>
        <w:t>с</w:t>
      </w:r>
      <w:r w:rsidRPr="00B361B3">
        <w:rPr>
          <w:rFonts w:eastAsia="Calibri"/>
          <w:szCs w:val="28"/>
          <w:lang w:val="de-DE" w:eastAsia="en-US"/>
        </w:rPr>
        <w:t xml:space="preserve"> </w:t>
      </w:r>
      <w:r w:rsidRPr="00B361B3">
        <w:rPr>
          <w:rFonts w:eastAsia="Calibri"/>
          <w:szCs w:val="28"/>
          <w:lang w:eastAsia="en-US"/>
        </w:rPr>
        <w:t>аудиозаписями</w:t>
      </w:r>
      <w:r w:rsidRPr="00B361B3">
        <w:rPr>
          <w:rFonts w:eastAsia="Calibri"/>
          <w:szCs w:val="28"/>
          <w:lang w:val="de-DE" w:eastAsia="en-US"/>
        </w:rPr>
        <w:t>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</w:t>
      </w:r>
      <w:r w:rsidRPr="00B361B3">
        <w:rPr>
          <w:rFonts w:eastAsia="Calibri"/>
          <w:szCs w:val="28"/>
          <w:lang w:val="de-DE" w:eastAsia="en-US"/>
        </w:rPr>
        <w:t>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 w:rsidRPr="001E1BE3">
        <w:rPr>
          <w:rFonts w:eastAsia="Calibri"/>
          <w:szCs w:val="28"/>
          <w:lang w:val="de-DE" w:eastAsia="en-US"/>
        </w:rPr>
        <w:tab/>
      </w:r>
      <w:r w:rsidRPr="001E1BE3">
        <w:rPr>
          <w:rFonts w:eastAsia="Calibri"/>
          <w:szCs w:val="28"/>
          <w:lang w:val="de-DE" w:eastAsia="en-US"/>
        </w:rPr>
        <w:tab/>
      </w:r>
      <w:r w:rsidR="006635AF" w:rsidRPr="00B361B3">
        <w:rPr>
          <w:rFonts w:eastAsia="Calibri"/>
          <w:szCs w:val="28"/>
          <w:lang w:val="de-DE" w:eastAsia="en-US"/>
        </w:rPr>
        <w:t>Pausen; Gliederung in Syntagmen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интонирование.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Satzbetonung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(</w:t>
      </w:r>
      <w:proofErr w:type="spellStart"/>
      <w:r w:rsidR="006635AF" w:rsidRPr="00B361B3">
        <w:rPr>
          <w:rFonts w:eastAsia="Calibri"/>
          <w:szCs w:val="28"/>
          <w:lang w:eastAsia="en-US"/>
        </w:rPr>
        <w:t>Satzakzent</w:t>
      </w:r>
      <w:proofErr w:type="spellEnd"/>
      <w:r w:rsidR="006635AF" w:rsidRPr="00B361B3">
        <w:rPr>
          <w:rFonts w:eastAsia="Calibri"/>
          <w:szCs w:val="28"/>
          <w:lang w:eastAsia="en-US"/>
        </w:rPr>
        <w:t>)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Melodie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интонирование.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635AF" w:rsidRPr="00B361B3">
        <w:rPr>
          <w:rFonts w:eastAsia="Calibri"/>
          <w:szCs w:val="28"/>
          <w:lang w:val="de-DE" w:eastAsia="en-US"/>
        </w:rPr>
        <w:t xml:space="preserve">Intonation der einzelnen Satzarten 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val="de-DE" w:eastAsia="en-US"/>
        </w:rPr>
      </w:pPr>
      <w:r w:rsidRPr="00B361B3">
        <w:rPr>
          <w:rFonts w:eastAsia="Calibri"/>
          <w:szCs w:val="28"/>
          <w:lang w:eastAsia="en-US"/>
        </w:rPr>
        <w:t>Работа</w:t>
      </w:r>
      <w:r w:rsidRPr="00B361B3">
        <w:rPr>
          <w:rFonts w:eastAsia="Calibri"/>
          <w:szCs w:val="28"/>
          <w:lang w:val="de-DE" w:eastAsia="en-US"/>
        </w:rPr>
        <w:t xml:space="preserve"> </w:t>
      </w:r>
      <w:r w:rsidRPr="00B361B3">
        <w:rPr>
          <w:rFonts w:eastAsia="Calibri"/>
          <w:szCs w:val="28"/>
          <w:lang w:eastAsia="en-US"/>
        </w:rPr>
        <w:t>с</w:t>
      </w:r>
      <w:r w:rsidRPr="00B361B3">
        <w:rPr>
          <w:rFonts w:eastAsia="Calibri"/>
          <w:szCs w:val="28"/>
          <w:lang w:val="de-DE" w:eastAsia="en-US"/>
        </w:rPr>
        <w:t xml:space="preserve"> </w:t>
      </w:r>
      <w:r w:rsidRPr="00B361B3">
        <w:rPr>
          <w:rFonts w:eastAsia="Calibri"/>
          <w:szCs w:val="28"/>
          <w:lang w:eastAsia="en-US"/>
        </w:rPr>
        <w:t>аудиозаписями</w:t>
      </w:r>
      <w:r w:rsidRPr="00B361B3">
        <w:rPr>
          <w:rFonts w:eastAsia="Calibri"/>
          <w:szCs w:val="28"/>
          <w:lang w:val="de-DE" w:eastAsia="en-US"/>
        </w:rPr>
        <w:t>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интонирование.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Заучивание диалогов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635AF" w:rsidRPr="00B361B3">
        <w:rPr>
          <w:rFonts w:eastAsia="Calibri"/>
          <w:szCs w:val="28"/>
          <w:lang w:val="de-DE" w:eastAsia="en-US"/>
        </w:rPr>
        <w:t>Intonation</w:t>
      </w:r>
      <w:r w:rsidR="006635AF" w:rsidRPr="00B361B3">
        <w:rPr>
          <w:rFonts w:eastAsia="Calibri"/>
          <w:szCs w:val="28"/>
          <w:lang w:eastAsia="en-US"/>
        </w:rPr>
        <w:t xml:space="preserve"> </w:t>
      </w:r>
      <w:r w:rsidR="006635AF" w:rsidRPr="00B361B3">
        <w:rPr>
          <w:rFonts w:eastAsia="Calibri"/>
          <w:szCs w:val="28"/>
          <w:lang w:val="de-DE" w:eastAsia="en-US"/>
        </w:rPr>
        <w:t>der</w:t>
      </w:r>
      <w:r w:rsidR="006635AF" w:rsidRPr="00B361B3">
        <w:rPr>
          <w:rFonts w:eastAsia="Calibri"/>
          <w:szCs w:val="28"/>
          <w:lang w:eastAsia="en-US"/>
        </w:rPr>
        <w:t xml:space="preserve"> </w:t>
      </w:r>
      <w:r w:rsidR="006635AF" w:rsidRPr="00B361B3">
        <w:rPr>
          <w:rFonts w:eastAsia="Calibri"/>
          <w:szCs w:val="28"/>
          <w:lang w:val="de-DE" w:eastAsia="en-US"/>
        </w:rPr>
        <w:t>einzelnen</w:t>
      </w:r>
      <w:r w:rsidR="006635AF" w:rsidRPr="00B361B3">
        <w:rPr>
          <w:rFonts w:eastAsia="Calibri"/>
          <w:szCs w:val="28"/>
          <w:lang w:eastAsia="en-US"/>
        </w:rPr>
        <w:t xml:space="preserve"> </w:t>
      </w:r>
      <w:r w:rsidR="006635AF" w:rsidRPr="00B361B3">
        <w:rPr>
          <w:rFonts w:eastAsia="Calibri"/>
          <w:szCs w:val="28"/>
          <w:lang w:val="de-DE" w:eastAsia="en-US"/>
        </w:rPr>
        <w:t>Satzarten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интонирование.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Заучивание диалогов</w:t>
      </w:r>
    </w:p>
    <w:p w:rsidR="006635AF" w:rsidRPr="00B361B3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6635AF" w:rsidRPr="00B361B3">
        <w:rPr>
          <w:rFonts w:eastAsia="Calibri"/>
          <w:szCs w:val="28"/>
          <w:lang w:eastAsia="en-US"/>
        </w:rPr>
        <w:t>Intonation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der</w:t>
      </w:r>
      <w:proofErr w:type="spellEnd"/>
      <w:r w:rsidR="006635AF" w:rsidRPr="00B361B3">
        <w:rPr>
          <w:rFonts w:eastAsia="Calibri"/>
          <w:szCs w:val="28"/>
          <w:lang w:eastAsia="en-US"/>
        </w:rPr>
        <w:t xml:space="preserve"> </w:t>
      </w:r>
      <w:proofErr w:type="spellStart"/>
      <w:r w:rsidR="006635AF" w:rsidRPr="00B361B3">
        <w:rPr>
          <w:rFonts w:eastAsia="Calibri"/>
          <w:szCs w:val="28"/>
          <w:lang w:eastAsia="en-US"/>
        </w:rPr>
        <w:t>Fragesätze</w:t>
      </w:r>
      <w:proofErr w:type="spellEnd"/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Транскрибирование и интонирование.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Работа с аудиозаписями.</w:t>
      </w:r>
    </w:p>
    <w:p w:rsidR="006635AF" w:rsidRPr="00B361B3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B361B3">
        <w:rPr>
          <w:rFonts w:eastAsia="Calibri"/>
          <w:szCs w:val="28"/>
          <w:lang w:eastAsia="en-US"/>
        </w:rPr>
        <w:t>Подготовка к конкурсу чтецов.</w:t>
      </w:r>
    </w:p>
    <w:p w:rsidR="006635AF" w:rsidRDefault="006635AF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5E84" w:rsidRPr="006635AF" w:rsidRDefault="00B75E84" w:rsidP="006635A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50C0B" w:rsidRPr="005E30CC" w:rsidRDefault="00F50C0B" w:rsidP="005E30CC">
      <w:pPr>
        <w:rPr>
          <w:b/>
          <w:bCs/>
          <w:caps/>
        </w:rPr>
      </w:pPr>
      <w:r w:rsidRPr="005E30C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50C0B" w:rsidRPr="005E30CC" w:rsidRDefault="00F50C0B" w:rsidP="005E30CC">
      <w:pPr>
        <w:rPr>
          <w:b/>
          <w:bCs/>
        </w:rPr>
      </w:pPr>
    </w:p>
    <w:p w:rsidR="00F50C0B" w:rsidRPr="00003907" w:rsidRDefault="00F50C0B" w:rsidP="00003907">
      <w:pPr>
        <w:rPr>
          <w:b/>
          <w:bCs/>
        </w:rPr>
      </w:pPr>
      <w:r>
        <w:rPr>
          <w:b/>
          <w:bCs/>
        </w:rPr>
        <w:t>6.1. Текущий контроль</w:t>
      </w:r>
    </w:p>
    <w:p w:rsidR="00F50C0B" w:rsidRDefault="00F50C0B" w:rsidP="00003907">
      <w:pPr>
        <w:shd w:val="clear" w:color="auto" w:fill="FFFFFF"/>
        <w:tabs>
          <w:tab w:val="left" w:leader="underscore" w:pos="10562"/>
        </w:tabs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686"/>
        <w:gridCol w:w="5244"/>
      </w:tblGrid>
      <w:tr w:rsidR="006635AF" w:rsidRPr="000D50B9" w:rsidTr="00B75E84">
        <w:trPr>
          <w:trHeight w:val="393"/>
        </w:trPr>
        <w:tc>
          <w:tcPr>
            <w:tcW w:w="709" w:type="dxa"/>
          </w:tcPr>
          <w:p w:rsidR="006635AF" w:rsidRPr="002E1357" w:rsidRDefault="006635AF" w:rsidP="00223544">
            <w:pPr>
              <w:rPr>
                <w:color w:val="000000"/>
              </w:rPr>
            </w:pPr>
            <w:r w:rsidRPr="002E1357">
              <w:rPr>
                <w:color w:val="000000"/>
              </w:rPr>
              <w:t>№ п/п</w:t>
            </w:r>
          </w:p>
        </w:tc>
        <w:tc>
          <w:tcPr>
            <w:tcW w:w="3686" w:type="dxa"/>
            <w:vAlign w:val="center"/>
          </w:tcPr>
          <w:p w:rsidR="006635AF" w:rsidRPr="002E1357" w:rsidRDefault="006635AF" w:rsidP="00B75E84">
            <w:pPr>
              <w:jc w:val="center"/>
              <w:rPr>
                <w:color w:val="000000"/>
              </w:rPr>
            </w:pPr>
            <w:r w:rsidRPr="002E1357">
              <w:rPr>
                <w:color w:val="000000"/>
              </w:rPr>
              <w:t>№  блока (раздела) дисциплины</w:t>
            </w:r>
          </w:p>
        </w:tc>
        <w:tc>
          <w:tcPr>
            <w:tcW w:w="5244" w:type="dxa"/>
            <w:vAlign w:val="center"/>
          </w:tcPr>
          <w:p w:rsidR="006635AF" w:rsidRPr="002E1357" w:rsidRDefault="006635AF" w:rsidP="00B75E84">
            <w:pPr>
              <w:ind w:firstLine="34"/>
              <w:jc w:val="center"/>
              <w:rPr>
                <w:color w:val="000000"/>
              </w:rPr>
            </w:pPr>
            <w:r w:rsidRPr="002E1357">
              <w:rPr>
                <w:color w:val="000000"/>
              </w:rPr>
              <w:t>Форма текущего контроля</w:t>
            </w:r>
          </w:p>
        </w:tc>
      </w:tr>
      <w:tr w:rsidR="006635AF" w:rsidRPr="000D50B9" w:rsidTr="00B75E84">
        <w:trPr>
          <w:trHeight w:val="286"/>
        </w:trPr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rPr>
                <w:lang w:val="de-DE"/>
              </w:rPr>
            </w:pPr>
            <w:r>
              <w:rPr>
                <w:lang w:val="de-DE"/>
              </w:rPr>
              <w:t>Der Sprechapparat</w:t>
            </w:r>
          </w:p>
        </w:tc>
        <w:tc>
          <w:tcPr>
            <w:tcW w:w="5244" w:type="dxa"/>
          </w:tcPr>
          <w:p w:rsidR="006635AF" w:rsidRDefault="006635AF" w:rsidP="00223544">
            <w:pPr>
              <w:pStyle w:val="afb"/>
            </w:pPr>
            <w:r>
              <w:t>у</w:t>
            </w:r>
            <w:r w:rsidRPr="000D50B9">
              <w:t>стный опрос</w:t>
            </w:r>
            <w:r>
              <w:t xml:space="preserve"> теоретического материала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2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Artikulationsbasis</w:t>
            </w:r>
          </w:p>
        </w:tc>
        <w:tc>
          <w:tcPr>
            <w:tcW w:w="5244" w:type="dxa"/>
          </w:tcPr>
          <w:p w:rsidR="006635AF" w:rsidRPr="000D50B9" w:rsidRDefault="006635AF" w:rsidP="00223544">
            <w:r>
              <w:t>у</w:t>
            </w:r>
            <w:r w:rsidRPr="000D50B9">
              <w:t>стный опрос</w:t>
            </w:r>
            <w:r>
              <w:t xml:space="preserve"> </w:t>
            </w:r>
            <w:r w:rsidRPr="000D50B9">
              <w:t>теоретического материала</w:t>
            </w:r>
            <w:r>
              <w:t>, к</w:t>
            </w:r>
            <w:r w:rsidRPr="000D50B9">
              <w:t>о</w:t>
            </w:r>
            <w:r w:rsidRPr="000D50B9">
              <w:t>н</w:t>
            </w:r>
            <w:r w:rsidRPr="000D50B9">
              <w:t>троль фонетического чтения упражнений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>
              <w:rPr>
                <w:lang w:val="de-DE"/>
              </w:rPr>
              <w:t>Das deutsche Vokalsystem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</w:t>
            </w:r>
            <w:r>
              <w:t xml:space="preserve">аний на транскрибирование слов </w:t>
            </w:r>
            <w:r w:rsidRPr="000D50B9">
              <w:t>и на орфографическое написание транскрибир</w:t>
            </w:r>
            <w:r w:rsidRPr="000D50B9">
              <w:t>о</w:t>
            </w:r>
            <w:r w:rsidRPr="000D50B9">
              <w:t>ванных слов</w:t>
            </w:r>
          </w:p>
          <w:p w:rsidR="006635AF" w:rsidRPr="000D50B9" w:rsidRDefault="006635AF" w:rsidP="00223544">
            <w:r w:rsidRPr="000D50B9">
              <w:t>Фонетический диктант</w:t>
            </w:r>
          </w:p>
          <w:p w:rsidR="006635AF" w:rsidRPr="000D50B9" w:rsidRDefault="006635AF" w:rsidP="00223544">
            <w:r w:rsidRPr="000D50B9">
              <w:t>Контроль фонетического чтения упражнений, слов с необозначенной долготой и краткостью гласного</w:t>
            </w:r>
          </w:p>
          <w:p w:rsidR="006635AF" w:rsidRPr="000D50B9" w:rsidRDefault="006635AF" w:rsidP="00223544">
            <w:r w:rsidRPr="000D50B9">
              <w:t>Контроль воспроизведения скороговорок, п</w:t>
            </w:r>
            <w:r w:rsidRPr="000D50B9">
              <w:rPr>
                <w:color w:val="000000"/>
              </w:rPr>
              <w:t>о</w:t>
            </w:r>
            <w:r w:rsidRPr="000D50B9">
              <w:rPr>
                <w:color w:val="000000"/>
              </w:rPr>
              <w:t>словиц и поговорок</w:t>
            </w:r>
          </w:p>
          <w:p w:rsidR="006635AF" w:rsidRDefault="006635AF" w:rsidP="00223544">
            <w:r w:rsidRPr="000D50B9">
              <w:t>През</w:t>
            </w:r>
            <w:r>
              <w:t>ентация стихотворений, диалогов</w:t>
            </w:r>
          </w:p>
          <w:p w:rsidR="006635AF" w:rsidRPr="00F7211B" w:rsidRDefault="006635AF" w:rsidP="00223544">
            <w:r w:rsidRPr="000D50B9">
              <w:t>Контроль хар</w:t>
            </w:r>
            <w:r>
              <w:t>актеристики предложенного звука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4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Das deutsche Konsonantensystem</w:t>
            </w:r>
          </w:p>
          <w:p w:rsidR="006635AF" w:rsidRPr="000D50B9" w:rsidRDefault="006635AF" w:rsidP="00223544">
            <w:pPr>
              <w:shd w:val="clear" w:color="auto" w:fill="FFFFFF"/>
              <w:jc w:val="center"/>
              <w:rPr>
                <w:lang w:val="de-DE"/>
              </w:rPr>
            </w:pP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lastRenderedPageBreak/>
              <w:t xml:space="preserve">Устный </w:t>
            </w:r>
            <w:proofErr w:type="spellStart"/>
            <w:r w:rsidRPr="000D50B9">
              <w:t>опростеоретического</w:t>
            </w:r>
            <w:proofErr w:type="spellEnd"/>
            <w:r w:rsidRPr="000D50B9">
              <w:t xml:space="preserve"> материала </w:t>
            </w:r>
          </w:p>
          <w:p w:rsidR="006635AF" w:rsidRPr="000D50B9" w:rsidRDefault="006635AF" w:rsidP="00223544">
            <w:r w:rsidRPr="000D50B9">
              <w:lastRenderedPageBreak/>
              <w:t>Контроль заданий на транскрибирование</w:t>
            </w:r>
          </w:p>
          <w:p w:rsidR="006635AF" w:rsidRPr="000D50B9" w:rsidRDefault="006635AF" w:rsidP="00223544">
            <w:r w:rsidRPr="000D50B9">
              <w:t xml:space="preserve">слов и </w:t>
            </w:r>
            <w:r>
              <w:t xml:space="preserve">интонационную </w:t>
            </w:r>
            <w:r w:rsidRPr="000D50B9">
              <w:t>разметку предложений</w:t>
            </w:r>
          </w:p>
          <w:p w:rsidR="006635AF" w:rsidRPr="000D50B9" w:rsidRDefault="006635AF" w:rsidP="00223544">
            <w:r w:rsidRPr="000D50B9">
              <w:t>Контроль фонетического чтения упражнений</w:t>
            </w:r>
          </w:p>
          <w:p w:rsidR="006635AF" w:rsidRPr="000D50B9" w:rsidRDefault="006635AF" w:rsidP="00223544">
            <w:r w:rsidRPr="000D50B9">
              <w:t>Контроль характеристики предложенного звука</w:t>
            </w:r>
          </w:p>
          <w:p w:rsidR="006635AF" w:rsidRPr="000D50B9" w:rsidRDefault="006635AF" w:rsidP="00223544">
            <w:r w:rsidRPr="000D50B9">
              <w:t>Проверочная работа</w:t>
            </w:r>
          </w:p>
          <w:p w:rsidR="006635AF" w:rsidRPr="000D50B9" w:rsidRDefault="006635AF" w:rsidP="00223544">
            <w:r w:rsidRPr="000D50B9">
              <w:t>Контроль воспроизведения скороговорок, п</w:t>
            </w:r>
            <w:r w:rsidRPr="000D50B9">
              <w:rPr>
                <w:color w:val="000000"/>
              </w:rPr>
              <w:t>о</w:t>
            </w:r>
            <w:r w:rsidRPr="000D50B9">
              <w:rPr>
                <w:color w:val="000000"/>
              </w:rPr>
              <w:t>словиц и поговорок</w:t>
            </w:r>
          </w:p>
          <w:p w:rsidR="006635AF" w:rsidRPr="000D50B9" w:rsidRDefault="006635AF" w:rsidP="00223544">
            <w:r w:rsidRPr="000D50B9">
              <w:t>Презентация стихотвор</w:t>
            </w:r>
            <w:r>
              <w:t>ений, диалогов, учебных текстов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lastRenderedPageBreak/>
              <w:t>5</w:t>
            </w:r>
          </w:p>
          <w:p w:rsidR="006635AF" w:rsidRPr="000D50B9" w:rsidRDefault="006635AF" w:rsidP="00223544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Die Silb</w:t>
            </w:r>
            <w:r>
              <w:rPr>
                <w:lang w:val="de-DE"/>
              </w:rPr>
              <w:t>en im Deutschen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</w:t>
            </w:r>
            <w:r>
              <w:t xml:space="preserve">ского материала, </w:t>
            </w:r>
            <w:r w:rsidRPr="000D50B9">
              <w:t>Ко</w:t>
            </w:r>
            <w:r w:rsidRPr="000D50B9">
              <w:t>н</w:t>
            </w:r>
            <w:r w:rsidRPr="000D50B9">
              <w:t>троль заданий на транскрибирование и интон</w:t>
            </w:r>
            <w:r w:rsidRPr="000D50B9">
              <w:t>а</w:t>
            </w:r>
            <w:r w:rsidRPr="000D50B9">
              <w:t>ционную   разметку предложений</w:t>
            </w:r>
          </w:p>
          <w:p w:rsidR="006635AF" w:rsidRPr="000D50B9" w:rsidRDefault="006635AF" w:rsidP="00223544">
            <w:r w:rsidRPr="000D50B9">
              <w:t>Фонетический диктант</w:t>
            </w:r>
          </w:p>
          <w:p w:rsidR="006635AF" w:rsidRPr="000D50B9" w:rsidRDefault="006635AF" w:rsidP="00223544">
            <w:r w:rsidRPr="000D50B9">
              <w:t>Контроль фонетического чтения упражнений, слов с необозначенной долготой и краткостью гласного</w:t>
            </w:r>
          </w:p>
          <w:p w:rsidR="006635AF" w:rsidRPr="000D50B9" w:rsidRDefault="006635AF" w:rsidP="00223544">
            <w:r w:rsidRPr="000D50B9">
              <w:t>Контроль характеристики предложенного звука</w:t>
            </w:r>
          </w:p>
          <w:p w:rsidR="006635AF" w:rsidRPr="008754CB" w:rsidRDefault="006635AF" w:rsidP="00223544">
            <w:r w:rsidRPr="000D50B9">
              <w:t>Презентация стихотворе</w:t>
            </w:r>
            <w:r>
              <w:t xml:space="preserve">ний, диалогов, учебных текстов 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6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jc w:val="center"/>
              <w:rPr>
                <w:lang w:val="de-DE"/>
              </w:rPr>
            </w:pPr>
            <w:r>
              <w:rPr>
                <w:lang w:val="de-DE"/>
              </w:rPr>
              <w:t>Wortbetonung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Проверка конспектов учебной литературы</w:t>
            </w:r>
          </w:p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и и</w:t>
            </w:r>
            <w:r w:rsidRPr="000D50B9">
              <w:t>н</w:t>
            </w:r>
            <w:r w:rsidRPr="000D50B9">
              <w:t>тонационную разметку предложений</w:t>
            </w:r>
          </w:p>
          <w:p w:rsidR="006635AF" w:rsidRPr="000D50B9" w:rsidRDefault="006635AF" w:rsidP="00223544">
            <w:r w:rsidRPr="000D50B9">
              <w:t xml:space="preserve">Презентация стихотворений 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7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Wortbetonung: die unbetonten Su</w:t>
            </w:r>
            <w:r w:rsidRPr="000D50B9">
              <w:rPr>
                <w:lang w:val="de-DE"/>
              </w:rPr>
              <w:t>f</w:t>
            </w:r>
            <w:r w:rsidRPr="000D50B9">
              <w:rPr>
                <w:lang w:val="de-DE"/>
              </w:rPr>
              <w:t>fixe, die unbetonten Präfixe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теоретического материала, </w:t>
            </w:r>
            <w:r w:rsidRPr="000D50B9">
              <w:t>Ко</w:t>
            </w:r>
            <w:r w:rsidRPr="000D50B9">
              <w:t>н</w:t>
            </w:r>
            <w:r w:rsidRPr="000D50B9">
              <w:t>троль заданий на транскрибирование фонетич</w:t>
            </w:r>
            <w:r w:rsidRPr="000D50B9">
              <w:t>е</w:t>
            </w:r>
            <w:r w:rsidRPr="000D50B9">
              <w:t>ских единиц, их орфографическое написание и интонационную   разметку предложений</w:t>
            </w:r>
          </w:p>
          <w:p w:rsidR="006635AF" w:rsidRPr="000D50B9" w:rsidRDefault="006635AF" w:rsidP="00223544">
            <w:r w:rsidRPr="000D50B9">
              <w:t>Контроль фонетического анализа слова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D12654" w:rsidRDefault="006635AF" w:rsidP="00223544">
            <w:r w:rsidRPr="000D50B9">
              <w:t>Контроль чтения и пересказа текстов ра</w:t>
            </w:r>
            <w:r>
              <w:t>зличных жанровых разновидностей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8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Wortbetonung in zusammengeset</w:t>
            </w:r>
            <w:r w:rsidRPr="000D50B9">
              <w:rPr>
                <w:lang w:val="de-DE"/>
              </w:rPr>
              <w:t>z</w:t>
            </w:r>
            <w:r w:rsidRPr="000D50B9">
              <w:rPr>
                <w:lang w:val="de-DE"/>
              </w:rPr>
              <w:t>ten Wörtern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 и их орфографическое напис</w:t>
            </w:r>
            <w:r w:rsidRPr="000D50B9">
              <w:t>а</w:t>
            </w:r>
            <w:r w:rsidRPr="000D50B9">
              <w:t xml:space="preserve">ние </w:t>
            </w:r>
          </w:p>
          <w:p w:rsidR="006635AF" w:rsidRPr="000D50B9" w:rsidRDefault="006635AF" w:rsidP="00223544">
            <w:r w:rsidRPr="000D50B9">
              <w:t>Фонетический диктант</w:t>
            </w:r>
          </w:p>
          <w:p w:rsidR="006635AF" w:rsidRPr="000D50B9" w:rsidRDefault="006635AF" w:rsidP="00223544">
            <w:r w:rsidRPr="000D50B9">
              <w:t>Контроль чтения текстов различных жанровых разновидностей</w:t>
            </w:r>
          </w:p>
          <w:p w:rsidR="006635AF" w:rsidRPr="000D50B9" w:rsidRDefault="006635AF" w:rsidP="00223544">
            <w:r>
              <w:t xml:space="preserve">Презентация 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9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 xml:space="preserve">Betonung in Fremdwörtern 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>ние и интонационную   разметку предложений</w:t>
            </w:r>
          </w:p>
          <w:p w:rsidR="006635AF" w:rsidRPr="000D50B9" w:rsidRDefault="006635AF" w:rsidP="00223544">
            <w:r w:rsidRPr="000D50B9">
              <w:t>Контроль фонетического анализа слова</w:t>
            </w:r>
          </w:p>
          <w:p w:rsidR="006635AF" w:rsidRPr="000D50B9" w:rsidRDefault="006635AF" w:rsidP="00223544">
            <w:r w:rsidRPr="000D50B9">
              <w:t>Контроль воспроизведения скороговорок, п</w:t>
            </w:r>
            <w:r w:rsidRPr="000D50B9">
              <w:t>о</w:t>
            </w:r>
            <w:r w:rsidRPr="000D50B9">
              <w:t>словиц и поговорок</w:t>
            </w:r>
          </w:p>
          <w:p w:rsidR="006635AF" w:rsidRPr="000D50B9" w:rsidRDefault="006635AF" w:rsidP="00223544">
            <w:r w:rsidRPr="000D50B9">
              <w:t>Контроль чтения и пересказа текстов ра</w:t>
            </w:r>
            <w:r>
              <w:t>зличных жанровых разновидностей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10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Modifikation der Sprachlaute in Redestrom: Assimilation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 xml:space="preserve">Устный </w:t>
            </w:r>
            <w:proofErr w:type="spellStart"/>
            <w:r w:rsidRPr="000D50B9">
              <w:t>опростеоретического</w:t>
            </w:r>
            <w:proofErr w:type="spellEnd"/>
            <w:r w:rsidRPr="000D50B9">
              <w:t xml:space="preserve">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lastRenderedPageBreak/>
              <w:t>ние и интонационную разметку предложений</w:t>
            </w:r>
          </w:p>
          <w:p w:rsidR="006635AF" w:rsidRPr="000D50B9" w:rsidRDefault="006635AF" w:rsidP="00223544">
            <w:r w:rsidRPr="000D50B9">
              <w:t>Контроль фонетического анализа слова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0D50B9" w:rsidRDefault="006635AF" w:rsidP="00223544">
            <w:r w:rsidRPr="000D50B9">
              <w:t>Контроль чтения текстов ра</w:t>
            </w:r>
            <w:r>
              <w:t>зличных жанровых разновидностей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lastRenderedPageBreak/>
              <w:t>11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Modifikation der Sprachlaute in Redestrom: Reduktion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 и их орфографическое напис</w:t>
            </w:r>
            <w:r w:rsidRPr="000D50B9">
              <w:t>а</w:t>
            </w:r>
            <w:r w:rsidRPr="000D50B9">
              <w:t xml:space="preserve">ние </w:t>
            </w:r>
          </w:p>
          <w:p w:rsidR="006635AF" w:rsidRPr="000D50B9" w:rsidRDefault="006635AF" w:rsidP="00223544">
            <w:r w:rsidRPr="000D50B9">
              <w:t>Фонетический диктант</w:t>
            </w:r>
          </w:p>
          <w:p w:rsidR="006635AF" w:rsidRPr="000D50B9" w:rsidRDefault="006635AF" w:rsidP="00223544">
            <w:r w:rsidRPr="000D50B9">
              <w:t>Контроль воспроизведения скороговорок, п</w:t>
            </w:r>
            <w:r w:rsidRPr="000D50B9">
              <w:t>о</w:t>
            </w:r>
            <w:r w:rsidRPr="000D50B9">
              <w:t>словиц и поговорок</w:t>
            </w:r>
          </w:p>
          <w:p w:rsidR="006635AF" w:rsidRPr="000D50B9" w:rsidRDefault="006635AF" w:rsidP="00223544">
            <w:r w:rsidRPr="000D50B9">
              <w:t>Контроль чтения</w:t>
            </w:r>
            <w:r>
              <w:t xml:space="preserve"> </w:t>
            </w:r>
            <w:r w:rsidRPr="000D50B9">
              <w:t>и пересказа текстов ра</w:t>
            </w:r>
            <w:r>
              <w:t>зличных жанровых разновидностей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22354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12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Modifikation der Sprachlaute in Redestrom: Alternation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 xml:space="preserve">ние и интонационную   разметку предложений 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D12654" w:rsidRDefault="006635AF" w:rsidP="00223544">
            <w:r w:rsidRPr="000D50B9">
              <w:t>Контроль чтения и воспроизведения ситуати</w:t>
            </w:r>
            <w:r w:rsidRPr="000D50B9">
              <w:t>в</w:t>
            </w:r>
            <w:r w:rsidRPr="000D50B9">
              <w:t>ных диалогов и монологов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0D50B9" w:rsidRDefault="006635AF" w:rsidP="00223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Modifikation der Sprachlaute in Redestrom: Gemination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 xml:space="preserve">тических единиц и </w:t>
            </w:r>
            <w:r>
              <w:t xml:space="preserve">интонационную </w:t>
            </w:r>
            <w:r w:rsidRPr="000D50B9">
              <w:t>разметку предложений</w:t>
            </w:r>
          </w:p>
          <w:p w:rsidR="006635AF" w:rsidRPr="000D50B9" w:rsidRDefault="006635AF" w:rsidP="00223544">
            <w:r w:rsidRPr="000D50B9">
              <w:t>Контроль воспроизведения скороговорок, п</w:t>
            </w:r>
            <w:r w:rsidRPr="000D50B9">
              <w:t>о</w:t>
            </w:r>
            <w:r w:rsidRPr="000D50B9">
              <w:t>словиц и поговорок</w:t>
            </w:r>
          </w:p>
          <w:p w:rsidR="006635AF" w:rsidRPr="00D12654" w:rsidRDefault="006635AF" w:rsidP="00223544">
            <w:r w:rsidRPr="000D50B9">
              <w:t>Контроль чтения</w:t>
            </w:r>
            <w:r>
              <w:t xml:space="preserve"> </w:t>
            </w:r>
            <w:r w:rsidRPr="000D50B9">
              <w:t>и пересказа текстов различн</w:t>
            </w:r>
            <w:r>
              <w:t>ых жанровых разновидностей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6635AF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14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shd w:val="clear" w:color="auto" w:fill="FFFFFF"/>
              <w:rPr>
                <w:lang w:val="de-DE"/>
              </w:rPr>
            </w:pPr>
            <w:r w:rsidRPr="000D50B9">
              <w:rPr>
                <w:lang w:val="de-DE"/>
              </w:rPr>
              <w:t>Modifikation der Sprachlaute in Redestrom: Auslautgesetz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 и интонационную   разметку предложений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D12654" w:rsidRDefault="006635AF" w:rsidP="00223544">
            <w:r w:rsidRPr="000D50B9">
              <w:t>Контроль чтения и воспроизведения ситуати</w:t>
            </w:r>
            <w:r w:rsidRPr="000D50B9">
              <w:t>в</w:t>
            </w:r>
            <w:r w:rsidRPr="000D50B9">
              <w:t>ных диалогов и монологов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6635AF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Pausen</w:t>
            </w:r>
          </w:p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Gliederung in Syntagmen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>ние и интонационную   разметку предложений</w:t>
            </w:r>
          </w:p>
          <w:p w:rsidR="006635AF" w:rsidRPr="000D50B9" w:rsidRDefault="006635AF" w:rsidP="00223544">
            <w:r w:rsidRPr="000D50B9">
              <w:t>Контроль чтения предложений в транскрипции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D12654" w:rsidRDefault="006635AF" w:rsidP="00223544">
            <w:r w:rsidRPr="000D50B9">
              <w:t>Контроль чтения и воспроизведения с</w:t>
            </w:r>
            <w:r>
              <w:t>итуати</w:t>
            </w:r>
            <w:r>
              <w:t>в</w:t>
            </w:r>
            <w:r>
              <w:t>ных диалогов и монологов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6635AF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16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Satzbetonung (Satzakzent)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>ние и интонационную   разметку предложений</w:t>
            </w:r>
          </w:p>
          <w:p w:rsidR="006635AF" w:rsidRPr="000D50B9" w:rsidRDefault="006635AF" w:rsidP="00223544">
            <w:r w:rsidRPr="000D50B9">
              <w:t>Фонетический диктант</w:t>
            </w:r>
          </w:p>
          <w:p w:rsidR="006635AF" w:rsidRPr="000D50B9" w:rsidRDefault="006635AF" w:rsidP="00223544">
            <w:r w:rsidRPr="000D50B9">
              <w:t>Контроль чтения предложений и мини-текстов в транскрипции</w:t>
            </w:r>
          </w:p>
          <w:p w:rsidR="006635AF" w:rsidRPr="00D12654" w:rsidRDefault="006635AF" w:rsidP="00223544">
            <w:r w:rsidRPr="000D50B9">
              <w:t>Презентация стихотворений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6635AF" w:rsidRDefault="006635AF" w:rsidP="006635AF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17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Melodie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lastRenderedPageBreak/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>ние и интонационную   разметку предложений</w:t>
            </w:r>
          </w:p>
          <w:p w:rsidR="006635AF" w:rsidRPr="000D50B9" w:rsidRDefault="006635AF" w:rsidP="00223544">
            <w:r w:rsidRPr="000D50B9">
              <w:t>Контроль чтения предложений и мини-текстов в транскрипции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D12654" w:rsidRDefault="006635AF" w:rsidP="00223544">
            <w:r w:rsidRPr="000D50B9">
              <w:t>Контроль чтения и воспроизведения с</w:t>
            </w:r>
            <w:r>
              <w:t>итуати</w:t>
            </w:r>
            <w:r>
              <w:t>в</w:t>
            </w:r>
            <w:r>
              <w:t>ных диалогов и монологов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0D50B9" w:rsidRDefault="006635AF" w:rsidP="00223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Intonation der einzelnen Satzarten: Aussagesätze, Sätze mit Anrede, Sätze mit direkter Rede</w:t>
            </w:r>
          </w:p>
        </w:tc>
        <w:tc>
          <w:tcPr>
            <w:tcW w:w="5244" w:type="dxa"/>
          </w:tcPr>
          <w:p w:rsidR="006635AF" w:rsidRPr="000D50B9" w:rsidRDefault="006635AF" w:rsidP="00223544"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>ние и интонационную   разметку предложений</w:t>
            </w:r>
          </w:p>
          <w:p w:rsidR="006635AF" w:rsidRPr="000D50B9" w:rsidRDefault="006635AF" w:rsidP="00223544">
            <w:r w:rsidRPr="000D50B9">
              <w:t>Контроль чтения предложений и мини-текстов в транскрипции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D12654" w:rsidRDefault="006635AF" w:rsidP="00223544">
            <w:r w:rsidRPr="000D50B9">
              <w:t>Контроль чтения</w:t>
            </w:r>
            <w:r>
              <w:t xml:space="preserve"> </w:t>
            </w:r>
            <w:r w:rsidRPr="000D50B9">
              <w:t>и пересказа текстов различных жанровых ра</w:t>
            </w:r>
            <w:r>
              <w:t>зновидностей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0D50B9" w:rsidRDefault="006635AF" w:rsidP="00223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Intonation der einzelnen Satzarten: Sätze mit gleichartigen Satzgli</w:t>
            </w:r>
            <w:r w:rsidRPr="000D50B9">
              <w:rPr>
                <w:lang w:val="de-DE"/>
              </w:rPr>
              <w:t>e</w:t>
            </w:r>
            <w:r w:rsidRPr="000D50B9">
              <w:rPr>
                <w:lang w:val="de-DE"/>
              </w:rPr>
              <w:t>dern,</w:t>
            </w:r>
          </w:p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Ausrufesätze,</w:t>
            </w:r>
          </w:p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>Aufforderungssätze (Befehl, Einl</w:t>
            </w:r>
            <w:r w:rsidRPr="000D50B9">
              <w:rPr>
                <w:lang w:val="de-DE"/>
              </w:rPr>
              <w:t>a</w:t>
            </w:r>
            <w:r w:rsidRPr="000D50B9">
              <w:rPr>
                <w:lang w:val="de-DE"/>
              </w:rPr>
              <w:t>dung, Bitte)</w:t>
            </w:r>
          </w:p>
        </w:tc>
        <w:tc>
          <w:tcPr>
            <w:tcW w:w="5244" w:type="dxa"/>
          </w:tcPr>
          <w:p w:rsidR="006635AF" w:rsidRPr="000D50B9" w:rsidRDefault="006635AF" w:rsidP="00223544">
            <w:pPr>
              <w:ind w:right="-108"/>
            </w:pPr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 xml:space="preserve">ние и интонационную   разметку мини-текстов </w:t>
            </w:r>
          </w:p>
          <w:p w:rsidR="006635AF" w:rsidRPr="000D50B9" w:rsidRDefault="006635AF" w:rsidP="00223544">
            <w:r w:rsidRPr="000D50B9">
              <w:t>Контроль чтения предложений и мини-текстов в транскрипции</w:t>
            </w:r>
          </w:p>
          <w:p w:rsidR="006635AF" w:rsidRPr="000D50B9" w:rsidRDefault="006635AF" w:rsidP="00223544">
            <w:r w:rsidRPr="000D50B9">
              <w:t>Презентация стихотворений</w:t>
            </w:r>
          </w:p>
          <w:p w:rsidR="006635AF" w:rsidRPr="00D12654" w:rsidRDefault="006635AF" w:rsidP="00223544">
            <w:r w:rsidRPr="000D50B9">
              <w:t>Контроль чтения и воспроизведения ситуати</w:t>
            </w:r>
            <w:r w:rsidRPr="000D50B9">
              <w:t>в</w:t>
            </w:r>
            <w:r w:rsidRPr="000D50B9">
              <w:t>ных ди</w:t>
            </w:r>
            <w:r>
              <w:t>алогов и монологов</w:t>
            </w:r>
          </w:p>
        </w:tc>
      </w:tr>
      <w:tr w:rsidR="006635AF" w:rsidRPr="000D50B9" w:rsidTr="00B75E84">
        <w:tc>
          <w:tcPr>
            <w:tcW w:w="709" w:type="dxa"/>
          </w:tcPr>
          <w:p w:rsidR="006635AF" w:rsidRPr="000D50B9" w:rsidRDefault="006635AF" w:rsidP="00223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6" w:type="dxa"/>
          </w:tcPr>
          <w:p w:rsidR="006635AF" w:rsidRPr="000D50B9" w:rsidRDefault="006635AF" w:rsidP="00223544">
            <w:pPr>
              <w:rPr>
                <w:lang w:val="de-DE"/>
              </w:rPr>
            </w:pPr>
            <w:r w:rsidRPr="000D50B9">
              <w:rPr>
                <w:lang w:val="de-DE"/>
              </w:rPr>
              <w:t xml:space="preserve">Intonation der Fragesätze </w:t>
            </w:r>
          </w:p>
        </w:tc>
        <w:tc>
          <w:tcPr>
            <w:tcW w:w="5244" w:type="dxa"/>
          </w:tcPr>
          <w:p w:rsidR="006635AF" w:rsidRPr="000D50B9" w:rsidRDefault="006635AF" w:rsidP="00223544">
            <w:pPr>
              <w:ind w:right="-108"/>
            </w:pPr>
            <w:r w:rsidRPr="000D50B9">
              <w:t>Устный опрос</w:t>
            </w:r>
            <w:r>
              <w:t xml:space="preserve"> </w:t>
            </w:r>
            <w:r w:rsidRPr="000D50B9">
              <w:t>теоретического материала</w:t>
            </w:r>
          </w:p>
          <w:p w:rsidR="006635AF" w:rsidRPr="000D50B9" w:rsidRDefault="006635AF" w:rsidP="00223544">
            <w:r w:rsidRPr="000D50B9">
              <w:t>Контроль заданий на транскрибирование фон</w:t>
            </w:r>
            <w:r w:rsidRPr="000D50B9">
              <w:t>е</w:t>
            </w:r>
            <w:r w:rsidRPr="000D50B9">
              <w:t>тических единиц, их орфографическое напис</w:t>
            </w:r>
            <w:r w:rsidRPr="000D50B9">
              <w:t>а</w:t>
            </w:r>
            <w:r w:rsidRPr="000D50B9">
              <w:t>ние и интонационную   разметку мини-текстов</w:t>
            </w:r>
          </w:p>
          <w:p w:rsidR="006635AF" w:rsidRPr="000D50B9" w:rsidRDefault="006635AF" w:rsidP="00223544">
            <w:r w:rsidRPr="000D50B9">
              <w:t>Контроль чтения предложений и мини-текстов в транскрипции</w:t>
            </w:r>
          </w:p>
          <w:p w:rsidR="006635AF" w:rsidRPr="00D12654" w:rsidRDefault="006635AF" w:rsidP="00223544">
            <w:r w:rsidRPr="000D50B9">
              <w:t>Контро</w:t>
            </w:r>
            <w:r>
              <w:t>ль фонетического анализа текста</w:t>
            </w:r>
          </w:p>
        </w:tc>
      </w:tr>
    </w:tbl>
    <w:p w:rsidR="006635AF" w:rsidRDefault="006635AF" w:rsidP="00003907">
      <w:pPr>
        <w:shd w:val="clear" w:color="auto" w:fill="FFFFFF"/>
        <w:tabs>
          <w:tab w:val="left" w:leader="underscore" w:pos="10562"/>
        </w:tabs>
        <w:jc w:val="both"/>
        <w:rPr>
          <w:sz w:val="28"/>
          <w:szCs w:val="28"/>
        </w:rPr>
      </w:pPr>
    </w:p>
    <w:p w:rsidR="00B75E84" w:rsidRDefault="00B75E84" w:rsidP="00003907">
      <w:pPr>
        <w:shd w:val="clear" w:color="auto" w:fill="FFFFFF"/>
        <w:tabs>
          <w:tab w:val="left" w:leader="underscore" w:pos="10562"/>
        </w:tabs>
        <w:jc w:val="both"/>
        <w:rPr>
          <w:sz w:val="28"/>
          <w:szCs w:val="28"/>
        </w:rPr>
      </w:pPr>
    </w:p>
    <w:p w:rsidR="00F50C0B" w:rsidRPr="00FA1459" w:rsidRDefault="00F50C0B" w:rsidP="002B3CA5">
      <w:pPr>
        <w:rPr>
          <w:b/>
          <w:bCs/>
        </w:rPr>
      </w:pPr>
      <w:r w:rsidRPr="00FA1459">
        <w:rPr>
          <w:b/>
          <w:bCs/>
        </w:rPr>
        <w:t>7. ПЕРЕЧЕНЬ УЧЕБНОЙ ЛИТЕРАТУРЫ</w:t>
      </w:r>
    </w:p>
    <w:p w:rsidR="00F50C0B" w:rsidRDefault="00F50C0B" w:rsidP="002B3CA5">
      <w:pPr>
        <w:rPr>
          <w:b/>
          <w:bCs/>
        </w:rPr>
      </w:pPr>
    </w:p>
    <w:tbl>
      <w:tblPr>
        <w:tblW w:w="9745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2"/>
        <w:gridCol w:w="2551"/>
        <w:gridCol w:w="1276"/>
        <w:gridCol w:w="1417"/>
        <w:gridCol w:w="1134"/>
        <w:gridCol w:w="1305"/>
        <w:gridCol w:w="1530"/>
      </w:tblGrid>
      <w:tr w:rsidR="00365163" w:rsidTr="00B75E84">
        <w:trPr>
          <w:cantSplit/>
          <w:trHeight w:val="269"/>
        </w:trPr>
        <w:tc>
          <w:tcPr>
            <w:tcW w:w="5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  <w:r w:rsidRPr="002E1357">
              <w:t>№ п/п</w:t>
            </w: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  <w:r w:rsidRPr="002E1357"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  <w:r w:rsidRPr="002E1357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  <w:r w:rsidRPr="002E1357">
              <w:t>Место и</w:t>
            </w:r>
            <w:r w:rsidRPr="002E1357">
              <w:t>з</w:t>
            </w:r>
            <w:r w:rsidRPr="002E1357">
              <w:t>дания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  <w:r w:rsidRPr="002E1357">
              <w:t>Год и</w:t>
            </w:r>
            <w:r w:rsidRPr="002E1357">
              <w:t>з</w:t>
            </w:r>
            <w:r w:rsidRPr="002E1357">
              <w:t>дания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  <w:r>
              <w:t>Наличие</w:t>
            </w:r>
          </w:p>
        </w:tc>
      </w:tr>
      <w:tr w:rsidR="00365163" w:rsidTr="00B75E84">
        <w:trPr>
          <w:cantSplit/>
          <w:trHeight w:val="555"/>
        </w:trPr>
        <w:tc>
          <w:tcPr>
            <w:tcW w:w="5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63" w:rsidRPr="002E1357" w:rsidRDefault="00365163">
            <w:pPr>
              <w:spacing w:before="100" w:beforeAutospacing="1" w:after="100" w:afterAutospacing="1"/>
              <w:jc w:val="center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2E1357" w:rsidRDefault="00365163" w:rsidP="00365163">
            <w:pPr>
              <w:spacing w:before="100" w:beforeAutospacing="1" w:after="100" w:afterAutospacing="1"/>
              <w:jc w:val="center"/>
            </w:pPr>
            <w:r w:rsidRPr="002E1357">
              <w:t>Печатные издания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163" w:rsidRPr="002E1357" w:rsidRDefault="00365163" w:rsidP="00365163">
            <w:pPr>
              <w:spacing w:before="100" w:beforeAutospacing="1" w:after="100" w:afterAutospacing="1"/>
              <w:jc w:val="center"/>
            </w:pPr>
            <w:r w:rsidRPr="002E1357">
              <w:t>ЭБС, адрес в сети Интернет</w:t>
            </w:r>
          </w:p>
        </w:tc>
      </w:tr>
      <w:tr w:rsidR="006635AF" w:rsidTr="00B75E84">
        <w:tc>
          <w:tcPr>
            <w:tcW w:w="5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AF" w:rsidRDefault="006635AF" w:rsidP="006635AF">
            <w:r>
              <w:t xml:space="preserve">1.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AF" w:rsidRDefault="006635AF" w:rsidP="006635AF">
            <w:r w:rsidRPr="00C46812">
              <w:t xml:space="preserve">Практический курс первого иностранного языка (немецкий язык). Практическая фонетика : учебно-методическое пособие для </w:t>
            </w:r>
            <w:r w:rsidR="007B2B42">
              <w:t>обучающихся</w:t>
            </w:r>
            <w:r w:rsidRPr="00C46812">
              <w:t xml:space="preserve"> н</w:t>
            </w:r>
            <w:r w:rsidRPr="00C46812">
              <w:t>а</w:t>
            </w:r>
            <w:r w:rsidRPr="00C46812">
              <w:t>правления 45.03.02 Лингвистика, очной формы обучения: практикум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AF" w:rsidRDefault="006635AF" w:rsidP="006635AF">
            <w:r w:rsidRPr="006635AF">
              <w:t>Кант</w:t>
            </w:r>
            <w:r w:rsidRPr="006635AF">
              <w:t>ы</w:t>
            </w:r>
            <w:r w:rsidRPr="006635AF">
              <w:t>шева Н. Г. , С</w:t>
            </w:r>
            <w:r w:rsidRPr="006635AF">
              <w:t>о</w:t>
            </w:r>
            <w:r w:rsidRPr="006635AF">
              <w:t>ловьева И. В.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AF" w:rsidRDefault="006635AF" w:rsidP="006635AF">
            <w:r w:rsidRPr="006635AF">
              <w:t>Тюмень: Тюменский государс</w:t>
            </w:r>
            <w:r w:rsidRPr="006635AF">
              <w:t>т</w:t>
            </w:r>
            <w:r w:rsidRPr="006635AF">
              <w:t>венный универс</w:t>
            </w:r>
            <w:r w:rsidRPr="006635AF">
              <w:t>и</w:t>
            </w:r>
            <w:r w:rsidRPr="006635AF">
              <w:t>тет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AF" w:rsidRDefault="006635AF" w:rsidP="006635AF">
            <w:r>
              <w:t>2018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AF" w:rsidRDefault="006635AF" w:rsidP="006635AF">
            <w:pPr>
              <w:jc w:val="center"/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AF" w:rsidRDefault="006635AF" w:rsidP="006635AF">
            <w:r w:rsidRPr="006635AF">
              <w:t>https://biblioclub.ru/index.php?page=book_red&amp;id=572757</w:t>
            </w:r>
          </w:p>
        </w:tc>
      </w:tr>
      <w:tr w:rsidR="00365163" w:rsidTr="00B75E84">
        <w:tc>
          <w:tcPr>
            <w:tcW w:w="5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C46812" w:rsidRDefault="00365163" w:rsidP="00365163">
            <w:r w:rsidRPr="006635AF">
              <w:rPr>
                <w:rFonts w:eastAsia="Calibri"/>
              </w:rPr>
              <w:t>Введение в практич</w:t>
            </w:r>
            <w:r w:rsidRPr="006635AF">
              <w:rPr>
                <w:rFonts w:eastAsia="Calibri"/>
              </w:rPr>
              <w:t>е</w:t>
            </w:r>
            <w:r w:rsidRPr="006635AF">
              <w:rPr>
                <w:rFonts w:eastAsia="Calibri"/>
              </w:rPr>
              <w:lastRenderedPageBreak/>
              <w:t>скую фонетику н</w:t>
            </w:r>
            <w:r w:rsidRPr="006635AF">
              <w:rPr>
                <w:rFonts w:eastAsia="Calibri"/>
              </w:rPr>
              <w:t>е</w:t>
            </w:r>
            <w:r w:rsidRPr="006635AF">
              <w:rPr>
                <w:rFonts w:eastAsia="Calibri"/>
              </w:rPr>
              <w:t>мецкого языка: уче</w:t>
            </w:r>
            <w:r w:rsidRPr="006635AF">
              <w:rPr>
                <w:rFonts w:eastAsia="Calibri"/>
              </w:rPr>
              <w:t>б</w:t>
            </w:r>
            <w:r w:rsidRPr="006635AF">
              <w:rPr>
                <w:rFonts w:eastAsia="Calibri"/>
              </w:rPr>
              <w:t xml:space="preserve">ное   пособие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>
            <w:proofErr w:type="spellStart"/>
            <w:r w:rsidRPr="006635AF">
              <w:rPr>
                <w:rFonts w:eastAsia="Calibri"/>
              </w:rPr>
              <w:lastRenderedPageBreak/>
              <w:t>Бибин</w:t>
            </w:r>
            <w:proofErr w:type="spellEnd"/>
            <w:r w:rsidRPr="006635AF">
              <w:rPr>
                <w:rFonts w:eastAsia="Calibri"/>
              </w:rPr>
              <w:t xml:space="preserve"> </w:t>
            </w:r>
            <w:r w:rsidRPr="006635AF">
              <w:rPr>
                <w:rFonts w:eastAsia="Calibri"/>
              </w:rPr>
              <w:lastRenderedPageBreak/>
              <w:t>О.А.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>
            <w:r w:rsidRPr="006635AF">
              <w:rPr>
                <w:rFonts w:eastAsia="Calibri"/>
              </w:rPr>
              <w:lastRenderedPageBreak/>
              <w:t>СПб.: Союз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r w:rsidRPr="006635AF">
              <w:rPr>
                <w:rFonts w:eastAsia="Calibri"/>
              </w:rPr>
              <w:t>2005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pPr>
              <w:jc w:val="center"/>
            </w:pPr>
            <w:r w:rsidRPr="006635AF">
              <w:rPr>
                <w:rFonts w:eastAsia="Calibri"/>
              </w:rPr>
              <w:t>+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/>
        </w:tc>
      </w:tr>
      <w:tr w:rsidR="00365163" w:rsidTr="00B75E84">
        <w:tc>
          <w:tcPr>
            <w:tcW w:w="5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r>
              <w:lastRenderedPageBreak/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C46812" w:rsidRDefault="00365163" w:rsidP="00365163">
            <w:r w:rsidRPr="006635AF">
              <w:rPr>
                <w:rFonts w:eastAsia="Calibri"/>
              </w:rPr>
              <w:t>Теория и практика по фонетике немецкого языка: учебное пос</w:t>
            </w:r>
            <w:r w:rsidRPr="006635AF">
              <w:rPr>
                <w:rFonts w:eastAsia="Calibri"/>
              </w:rPr>
              <w:t>о</w:t>
            </w:r>
            <w:r w:rsidRPr="006635AF">
              <w:rPr>
                <w:rFonts w:eastAsia="Calibri"/>
              </w:rPr>
              <w:t xml:space="preserve">бие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>
            <w:proofErr w:type="spellStart"/>
            <w:r w:rsidRPr="006635AF">
              <w:rPr>
                <w:rFonts w:eastAsia="Calibri"/>
              </w:rPr>
              <w:t>Богом</w:t>
            </w:r>
            <w:r w:rsidRPr="006635AF">
              <w:rPr>
                <w:rFonts w:eastAsia="Calibri"/>
              </w:rPr>
              <w:t>а</w:t>
            </w:r>
            <w:r w:rsidRPr="006635AF">
              <w:rPr>
                <w:rFonts w:eastAsia="Calibri"/>
              </w:rPr>
              <w:t>зова</w:t>
            </w:r>
            <w:proofErr w:type="spellEnd"/>
            <w:r w:rsidRPr="006635AF">
              <w:rPr>
                <w:rFonts w:eastAsia="Calibri"/>
              </w:rPr>
              <w:t xml:space="preserve"> Т.С., Подол</w:t>
            </w:r>
            <w:r w:rsidRPr="006635AF">
              <w:rPr>
                <w:rFonts w:eastAsia="Calibri"/>
              </w:rPr>
              <w:t>ь</w:t>
            </w:r>
            <w:r w:rsidRPr="006635AF">
              <w:rPr>
                <w:rFonts w:eastAsia="Calibri"/>
              </w:rPr>
              <w:t>ская Л.А.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>
            <w:r w:rsidRPr="006635AF">
              <w:rPr>
                <w:rFonts w:eastAsia="Calibri"/>
              </w:rPr>
              <w:t>Москва: Лист Нью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r w:rsidRPr="006635AF">
              <w:rPr>
                <w:rFonts w:eastAsia="Calibri"/>
              </w:rPr>
              <w:t>2004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pPr>
              <w:jc w:val="center"/>
            </w:pPr>
            <w:r w:rsidRPr="006635AF">
              <w:rPr>
                <w:rFonts w:eastAsia="Calibri"/>
              </w:rPr>
              <w:t>+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/>
        </w:tc>
      </w:tr>
      <w:tr w:rsidR="00365163" w:rsidTr="00B75E84">
        <w:tc>
          <w:tcPr>
            <w:tcW w:w="5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r>
              <w:t>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C46812" w:rsidRDefault="00365163" w:rsidP="00365163">
            <w:r w:rsidRPr="006635AF">
              <w:rPr>
                <w:rFonts w:eastAsia="Calibri"/>
              </w:rPr>
              <w:t>Вводный фонетич</w:t>
            </w:r>
            <w:r w:rsidRPr="006635AF">
              <w:rPr>
                <w:rFonts w:eastAsia="Calibri"/>
              </w:rPr>
              <w:t>е</w:t>
            </w:r>
            <w:r w:rsidRPr="006635AF">
              <w:rPr>
                <w:rFonts w:eastAsia="Calibri"/>
              </w:rPr>
              <w:t xml:space="preserve">ский курс немецкого языка: учебное        пособие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>
            <w:r w:rsidRPr="006635AF">
              <w:rPr>
                <w:rFonts w:eastAsia="Calibri"/>
              </w:rPr>
              <w:t xml:space="preserve">Шишкова Л.В.,                       </w:t>
            </w:r>
            <w:proofErr w:type="spellStart"/>
            <w:r w:rsidRPr="006635AF">
              <w:rPr>
                <w:rFonts w:eastAsia="Calibri"/>
              </w:rPr>
              <w:t>Бибин</w:t>
            </w:r>
            <w:proofErr w:type="spellEnd"/>
            <w:r w:rsidRPr="006635AF">
              <w:rPr>
                <w:rFonts w:eastAsia="Calibri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>
            <w:r w:rsidRPr="006635AF">
              <w:rPr>
                <w:rFonts w:eastAsia="Calibri"/>
              </w:rPr>
              <w:t>СПб.: Союз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r w:rsidRPr="006635AF">
              <w:rPr>
                <w:rFonts w:eastAsia="Calibri"/>
              </w:rPr>
              <w:t>2005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Default="00365163" w:rsidP="00365163">
            <w:pPr>
              <w:jc w:val="center"/>
            </w:pPr>
            <w:r w:rsidRPr="006635AF">
              <w:rPr>
                <w:rFonts w:eastAsia="Calibri"/>
              </w:rPr>
              <w:t>+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163" w:rsidRPr="006635AF" w:rsidRDefault="00365163" w:rsidP="00365163"/>
        </w:tc>
      </w:tr>
    </w:tbl>
    <w:p w:rsidR="00F50C0B" w:rsidRDefault="00F50C0B" w:rsidP="00FA1459">
      <w:pPr>
        <w:jc w:val="both"/>
        <w:rPr>
          <w:b/>
          <w:bCs/>
          <w:color w:val="000000"/>
        </w:rPr>
      </w:pPr>
    </w:p>
    <w:p w:rsidR="00B75E84" w:rsidRPr="00B75E84" w:rsidRDefault="00B75E84" w:rsidP="00FA1459">
      <w:pPr>
        <w:jc w:val="both"/>
        <w:rPr>
          <w:b/>
          <w:bCs/>
          <w:color w:val="000000"/>
        </w:rPr>
      </w:pPr>
    </w:p>
    <w:p w:rsidR="00F50C0B" w:rsidRDefault="00F50C0B" w:rsidP="00FA1459">
      <w:pPr>
        <w:jc w:val="both"/>
        <w:rPr>
          <w:b/>
          <w:bCs/>
          <w:caps/>
        </w:rPr>
      </w:pPr>
      <w:r w:rsidRPr="00FA1459">
        <w:rPr>
          <w:b/>
          <w:bCs/>
          <w:color w:val="000000"/>
        </w:rPr>
        <w:t xml:space="preserve">8. </w:t>
      </w:r>
      <w:r w:rsidRPr="00FA1459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Pr="00FA1459">
        <w:rPr>
          <w:b/>
          <w:bCs/>
          <w:caps/>
        </w:rPr>
        <w:t>«Интернет»</w:t>
      </w:r>
    </w:p>
    <w:p w:rsidR="00B75E84" w:rsidRPr="00FA1459" w:rsidRDefault="00B75E84" w:rsidP="00FA1459">
      <w:pPr>
        <w:jc w:val="both"/>
        <w:rPr>
          <w:b/>
          <w:bCs/>
        </w:rPr>
      </w:pPr>
    </w:p>
    <w:p w:rsidR="00F50C0B" w:rsidRPr="002956C5" w:rsidRDefault="00F50C0B" w:rsidP="002B3CA5">
      <w:pPr>
        <w:numPr>
          <w:ilvl w:val="0"/>
          <w:numId w:val="19"/>
        </w:numPr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Университетская библиотека онлайн». – Режим доступа: </w:t>
      </w:r>
      <w:hyperlink r:id="rId7" w:history="1">
        <w:r w:rsidRPr="002956C5">
          <w:rPr>
            <w:color w:val="0563C1"/>
            <w:u w:val="single"/>
            <w:lang w:eastAsia="en-US"/>
          </w:rPr>
          <w:t>http://www.biblioclub.ru</w:t>
        </w:r>
      </w:hyperlink>
    </w:p>
    <w:p w:rsidR="00F50C0B" w:rsidRPr="002956C5" w:rsidRDefault="00F50C0B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Научная электронная библиотека. – Режим доступа:  </w:t>
      </w:r>
      <w:hyperlink r:id="rId8" w:history="1">
        <w:r w:rsidRPr="002956C5">
          <w:rPr>
            <w:color w:val="000000"/>
            <w:u w:val="single"/>
            <w:lang w:val="en-US" w:eastAsia="en-US"/>
          </w:rPr>
          <w:t>http</w:t>
        </w:r>
        <w:r w:rsidRPr="002956C5">
          <w:rPr>
            <w:color w:val="000000"/>
            <w:u w:val="single"/>
            <w:lang w:eastAsia="en-US"/>
          </w:rPr>
          <w:t>://</w:t>
        </w:r>
        <w:proofErr w:type="spellStart"/>
        <w:r w:rsidRPr="002956C5">
          <w:rPr>
            <w:color w:val="000000"/>
            <w:u w:val="single"/>
            <w:lang w:val="en-US" w:eastAsia="en-US"/>
          </w:rPr>
          <w:t>elibrary</w:t>
        </w:r>
        <w:proofErr w:type="spellEnd"/>
        <w:r w:rsidRPr="002956C5">
          <w:rPr>
            <w:color w:val="000000"/>
            <w:u w:val="single"/>
            <w:lang w:eastAsia="en-US"/>
          </w:rPr>
          <w:t>.</w:t>
        </w:r>
        <w:proofErr w:type="spellStart"/>
        <w:r w:rsidRPr="002956C5">
          <w:rPr>
            <w:color w:val="000000"/>
            <w:u w:val="single"/>
            <w:lang w:val="en-US" w:eastAsia="en-US"/>
          </w:rPr>
          <w:t>ru</w:t>
        </w:r>
        <w:proofErr w:type="spellEnd"/>
        <w:r w:rsidRPr="002956C5">
          <w:rPr>
            <w:color w:val="000000"/>
            <w:u w:val="single"/>
            <w:lang w:eastAsia="en-US"/>
          </w:rPr>
          <w:t>/</w:t>
        </w:r>
        <w:proofErr w:type="spellStart"/>
        <w:r w:rsidRPr="002956C5">
          <w:rPr>
            <w:color w:val="000000"/>
            <w:u w:val="single"/>
            <w:lang w:val="en-US" w:eastAsia="en-US"/>
          </w:rPr>
          <w:t>defaultx</w:t>
        </w:r>
        <w:proofErr w:type="spellEnd"/>
        <w:r w:rsidRPr="002956C5">
          <w:rPr>
            <w:color w:val="000000"/>
            <w:u w:val="single"/>
            <w:lang w:eastAsia="en-US"/>
          </w:rPr>
          <w:t>.</w:t>
        </w:r>
        <w:r w:rsidRPr="002956C5">
          <w:rPr>
            <w:color w:val="000000"/>
            <w:u w:val="single"/>
            <w:lang w:val="en-US" w:eastAsia="en-US"/>
          </w:rPr>
          <w:t>asp</w:t>
        </w:r>
      </w:hyperlink>
    </w:p>
    <w:p w:rsidR="00F50C0B" w:rsidRPr="002956C5" w:rsidRDefault="00F50C0B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u w:val="single"/>
          <w:lang w:eastAsia="en-US"/>
        </w:rPr>
      </w:pPr>
      <w:r w:rsidRPr="002956C5">
        <w:rPr>
          <w:color w:val="000000"/>
          <w:lang w:eastAsia="en-US"/>
        </w:rPr>
        <w:t xml:space="preserve">Российская государственная библиотека. – Режим доступа:  </w:t>
      </w:r>
      <w:hyperlink r:id="rId9" w:history="1">
        <w:r w:rsidRPr="002956C5">
          <w:rPr>
            <w:color w:val="000000"/>
            <w:u w:val="single"/>
            <w:lang w:val="en-US" w:eastAsia="en-US"/>
          </w:rPr>
          <w:t>http</w:t>
        </w:r>
        <w:r w:rsidRPr="002956C5">
          <w:rPr>
            <w:color w:val="000000"/>
            <w:u w:val="single"/>
            <w:lang w:eastAsia="en-US"/>
          </w:rPr>
          <w:t>://</w:t>
        </w:r>
        <w:r w:rsidRPr="002956C5">
          <w:rPr>
            <w:color w:val="000000"/>
            <w:u w:val="single"/>
            <w:lang w:val="en-US" w:eastAsia="en-US"/>
          </w:rPr>
          <w:t>www</w:t>
        </w:r>
        <w:r w:rsidRPr="002956C5">
          <w:rPr>
            <w:color w:val="000000"/>
            <w:u w:val="single"/>
            <w:lang w:eastAsia="en-US"/>
          </w:rPr>
          <w:t>.</w:t>
        </w:r>
        <w:proofErr w:type="spellStart"/>
        <w:r w:rsidRPr="002956C5">
          <w:rPr>
            <w:color w:val="000000"/>
            <w:u w:val="single"/>
            <w:lang w:val="en-US" w:eastAsia="en-US"/>
          </w:rPr>
          <w:t>rsl</w:t>
        </w:r>
        <w:proofErr w:type="spellEnd"/>
        <w:r w:rsidRPr="002956C5">
          <w:rPr>
            <w:color w:val="000000"/>
            <w:u w:val="single"/>
            <w:lang w:eastAsia="en-US"/>
          </w:rPr>
          <w:t>.</w:t>
        </w:r>
        <w:proofErr w:type="spellStart"/>
        <w:r w:rsidRPr="002956C5">
          <w:rPr>
            <w:color w:val="000000"/>
            <w:u w:val="single"/>
            <w:lang w:val="en-US" w:eastAsia="en-US"/>
          </w:rPr>
          <w:t>ru</w:t>
        </w:r>
        <w:proofErr w:type="spellEnd"/>
      </w:hyperlink>
    </w:p>
    <w:p w:rsidR="00F50C0B" w:rsidRPr="002956C5" w:rsidRDefault="00F50C0B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Всероссийская библиотека иностранной литературы. – Режим доступа: </w:t>
      </w:r>
      <w:hyperlink r:id="rId10" w:history="1">
        <w:r w:rsidRPr="002956C5">
          <w:rPr>
            <w:color w:val="000000"/>
            <w:u w:val="single"/>
            <w:lang w:eastAsia="en-US"/>
          </w:rPr>
          <w:t>http://www.libfl.ru/</w:t>
        </w:r>
      </w:hyperlink>
    </w:p>
    <w:p w:rsidR="00F50C0B" w:rsidRPr="002956C5" w:rsidRDefault="00F50C0B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Электронная библиотека диссертаций Российской государственной библиотеки. – Режим доступа:  </w:t>
      </w:r>
      <w:hyperlink r:id="rId11" w:history="1">
        <w:r w:rsidRPr="002956C5">
          <w:rPr>
            <w:color w:val="000000"/>
            <w:u w:val="single"/>
            <w:lang w:eastAsia="en-US"/>
          </w:rPr>
          <w:t>http://diss.rsl.ru/</w:t>
        </w:r>
      </w:hyperlink>
    </w:p>
    <w:p w:rsidR="00F50C0B" w:rsidRPr="002956C5" w:rsidRDefault="00F50C0B" w:rsidP="002B3CA5">
      <w:pPr>
        <w:numPr>
          <w:ilvl w:val="0"/>
          <w:numId w:val="19"/>
        </w:numPr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>Единое окно доступа к образовательным ресурсам. – Режим доступа:</w:t>
      </w:r>
      <w:r w:rsidR="00A41735">
        <w:rPr>
          <w:color w:val="000000"/>
          <w:lang w:eastAsia="en-US"/>
        </w:rPr>
        <w:t xml:space="preserve"> </w:t>
      </w:r>
      <w:hyperlink r:id="rId12" w:history="1">
        <w:r w:rsidRPr="002956C5">
          <w:rPr>
            <w:color w:val="000000"/>
            <w:u w:val="single"/>
            <w:lang w:eastAsia="en-US"/>
          </w:rPr>
          <w:t>http://window.edu.ru</w:t>
        </w:r>
      </w:hyperlink>
    </w:p>
    <w:p w:rsidR="00F50C0B" w:rsidRPr="002956C5" w:rsidRDefault="00F50C0B" w:rsidP="002B3CA5">
      <w:pPr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>Виртуальная библиотека справочной лингвистической литературы. – Режим дост</w:t>
      </w:r>
      <w:r w:rsidRPr="002956C5">
        <w:rPr>
          <w:color w:val="000000"/>
          <w:lang w:eastAsia="en-US"/>
        </w:rPr>
        <w:t>у</w:t>
      </w:r>
      <w:r w:rsidRPr="002956C5">
        <w:rPr>
          <w:color w:val="000000"/>
          <w:lang w:eastAsia="en-US"/>
        </w:rPr>
        <w:t xml:space="preserve">па: </w:t>
      </w:r>
      <w:hyperlink r:id="rId13" w:history="1">
        <w:r w:rsidRPr="002956C5">
          <w:rPr>
            <w:color w:val="000000"/>
            <w:u w:val="single"/>
            <w:lang w:eastAsia="en-US"/>
          </w:rPr>
          <w:t>http://www.slovari.ru</w:t>
        </w:r>
      </w:hyperlink>
    </w:p>
    <w:p w:rsidR="00F50C0B" w:rsidRDefault="00F50C0B" w:rsidP="002956C5">
      <w:pPr>
        <w:jc w:val="both"/>
        <w:rPr>
          <w:color w:val="000000"/>
          <w:lang w:eastAsia="en-US"/>
        </w:rPr>
      </w:pPr>
    </w:p>
    <w:p w:rsidR="00B75E84" w:rsidRPr="002956C5" w:rsidRDefault="00B75E84" w:rsidP="002956C5">
      <w:pPr>
        <w:jc w:val="both"/>
        <w:rPr>
          <w:color w:val="000000"/>
          <w:lang w:eastAsia="en-US"/>
        </w:rPr>
      </w:pPr>
    </w:p>
    <w:p w:rsidR="00A41735" w:rsidRDefault="00A41735" w:rsidP="00A41735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41735" w:rsidRDefault="00A41735" w:rsidP="00A41735"/>
    <w:p w:rsidR="00A41735" w:rsidRDefault="00A41735" w:rsidP="00B361B3">
      <w:pPr>
        <w:jc w:val="both"/>
      </w:pPr>
      <w:r>
        <w:tab/>
        <w:t>В ходе осуществления образовательного процесса используются следующие и</w:t>
      </w:r>
      <w:r>
        <w:t>н</w:t>
      </w:r>
      <w:r>
        <w:t>формационные технологии:</w:t>
      </w:r>
    </w:p>
    <w:p w:rsidR="00A41735" w:rsidRDefault="00A41735" w:rsidP="00B361B3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A41735" w:rsidRDefault="00A41735" w:rsidP="00B361B3">
      <w:pPr>
        <w:ind w:firstLine="811"/>
        <w:jc w:val="both"/>
      </w:pPr>
      <w:r>
        <w:t>- средства телекоммуникационного общения (электронная почта и т.п.) преподав</w:t>
      </w:r>
      <w:r>
        <w:t>а</w:t>
      </w:r>
      <w:r>
        <w:t>теля и обучаемого;</w:t>
      </w:r>
    </w:p>
    <w:p w:rsidR="00A41735" w:rsidRDefault="00A41735" w:rsidP="00B361B3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41735" w:rsidRPr="00B75E84" w:rsidRDefault="00A41735" w:rsidP="00A41735">
      <w:pPr>
        <w:ind w:firstLine="567"/>
        <w:rPr>
          <w:sz w:val="16"/>
          <w:szCs w:val="16"/>
        </w:rPr>
      </w:pPr>
    </w:p>
    <w:p w:rsidR="00A41735" w:rsidRDefault="00A41735" w:rsidP="00A41735">
      <w:pPr>
        <w:contextualSpacing/>
      </w:pPr>
      <w:r>
        <w:rPr>
          <w:b/>
          <w:bCs/>
        </w:rPr>
        <w:t>9.1. Требования к программному обеспечению учебного процесса</w:t>
      </w:r>
    </w:p>
    <w:p w:rsidR="00A41735" w:rsidRDefault="00A41735" w:rsidP="00A41735">
      <w:r>
        <w:tab/>
        <w:t>Для успешного освоения дисциплины, обучающийся использует следующие пр</w:t>
      </w:r>
      <w:r>
        <w:t>о</w:t>
      </w:r>
      <w:r>
        <w:t>граммные средства:</w:t>
      </w:r>
    </w:p>
    <w:p w:rsidR="00A41735" w:rsidRDefault="00A41735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>
        <w:t>Windows 10 x64</w:t>
      </w:r>
    </w:p>
    <w:p w:rsidR="00A41735" w:rsidRDefault="00A41735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A41735" w:rsidRDefault="00A41735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A41735" w:rsidRDefault="00A41735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A41735" w:rsidRDefault="00A41735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>
        <w:t>GIMP</w:t>
      </w:r>
    </w:p>
    <w:p w:rsidR="00A41735" w:rsidRPr="00B75E84" w:rsidRDefault="00A41735" w:rsidP="00A41735">
      <w:pPr>
        <w:tabs>
          <w:tab w:val="left" w:pos="3975"/>
          <w:tab w:val="center" w:pos="5352"/>
        </w:tabs>
        <w:ind w:left="1066"/>
        <w:rPr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A41735" w:rsidRDefault="00A41735" w:rsidP="00A41735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A41735" w:rsidRDefault="00A41735" w:rsidP="00A41735">
      <w:pPr>
        <w:ind w:left="760"/>
      </w:pPr>
      <w:r>
        <w:t>Не используются</w:t>
      </w:r>
    </w:p>
    <w:p w:rsidR="00A41735" w:rsidRDefault="00A41735" w:rsidP="00A41735">
      <w:r>
        <w:rPr>
          <w:b/>
          <w:bCs/>
        </w:rPr>
        <w:lastRenderedPageBreak/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41735" w:rsidRDefault="00A41735" w:rsidP="00A41735">
      <w:pPr>
        <w:rPr>
          <w:rFonts w:eastAsia="ArialMT"/>
          <w:color w:val="000000"/>
          <w:lang w:eastAsia="en-US"/>
        </w:rPr>
      </w:pPr>
    </w:p>
    <w:p w:rsidR="00A41735" w:rsidRDefault="00A41735" w:rsidP="00B361B3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</w:t>
      </w:r>
      <w:r>
        <w:rPr>
          <w:rFonts w:eastAsia="ArialMT"/>
          <w:color w:val="000000"/>
          <w:lang w:eastAsia="en-US"/>
        </w:rPr>
        <w:t>н</w:t>
      </w:r>
      <w:r>
        <w:rPr>
          <w:rFonts w:eastAsia="ArialMT"/>
          <w:color w:val="000000"/>
          <w:lang w:eastAsia="en-US"/>
        </w:rPr>
        <w:t>ного оборудования и учебно-наглядных пособий.</w:t>
      </w:r>
    </w:p>
    <w:p w:rsidR="00A41735" w:rsidRDefault="00A41735" w:rsidP="00B361B3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41735" w:rsidRDefault="00A41735" w:rsidP="00B361B3">
      <w:pPr>
        <w:jc w:val="both"/>
      </w:pPr>
      <w:r>
        <w:tab/>
        <w:t>Для самостоятельной работы обучающихся используется аудитория, укомплект</w:t>
      </w:r>
      <w:r>
        <w:t>о</w:t>
      </w:r>
      <w:r>
        <w:t>ванная специализированной мебелью и техническими средствами (ПК с выходом в инте</w:t>
      </w:r>
      <w:r>
        <w:t>р</w:t>
      </w:r>
      <w:r>
        <w:t>нет и обеспечением доступа в электронно-информационно-образовательную среду орг</w:t>
      </w:r>
      <w:r>
        <w:t>а</w:t>
      </w:r>
      <w:r>
        <w:t>низации).</w:t>
      </w:r>
    </w:p>
    <w:p w:rsidR="00F50C0B" w:rsidRPr="002956C5" w:rsidRDefault="00F50C0B" w:rsidP="00A41735">
      <w:pPr>
        <w:jc w:val="both"/>
        <w:rPr>
          <w:b/>
          <w:bCs/>
          <w:lang w:eastAsia="en-US"/>
        </w:rPr>
      </w:pPr>
    </w:p>
    <w:sectPr w:rsidR="00F50C0B" w:rsidRPr="002956C5" w:rsidSect="00B75E84">
      <w:footerReference w:type="default" r:id="rId14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4B" w:rsidRDefault="00F14E4B" w:rsidP="00215828">
      <w:r>
        <w:separator/>
      </w:r>
    </w:p>
  </w:endnote>
  <w:endnote w:type="continuationSeparator" w:id="0">
    <w:p w:rsidR="00F14E4B" w:rsidRDefault="00F14E4B" w:rsidP="0021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44" w:rsidRDefault="00223544" w:rsidP="00B361B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4B" w:rsidRDefault="00F14E4B" w:rsidP="00215828">
      <w:r>
        <w:separator/>
      </w:r>
    </w:p>
  </w:footnote>
  <w:footnote w:type="continuationSeparator" w:id="0">
    <w:p w:rsidR="00F14E4B" w:rsidRDefault="00F14E4B" w:rsidP="00215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AE22C12"/>
    <w:multiLevelType w:val="singleLevel"/>
    <w:tmpl w:val="D1CAEB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DC741B1"/>
    <w:multiLevelType w:val="singleLevel"/>
    <w:tmpl w:val="A6F828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E7D7EEE"/>
    <w:multiLevelType w:val="hybridMultilevel"/>
    <w:tmpl w:val="FD927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1277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392A4A"/>
    <w:multiLevelType w:val="singleLevel"/>
    <w:tmpl w:val="041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4975321"/>
    <w:multiLevelType w:val="hybridMultilevel"/>
    <w:tmpl w:val="ADF6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1630D"/>
    <w:multiLevelType w:val="singleLevel"/>
    <w:tmpl w:val="041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6D742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8D857EF"/>
    <w:multiLevelType w:val="hybridMultilevel"/>
    <w:tmpl w:val="C81C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909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43B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501356A"/>
    <w:multiLevelType w:val="hybridMultilevel"/>
    <w:tmpl w:val="BCC8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75FB5"/>
    <w:multiLevelType w:val="singleLevel"/>
    <w:tmpl w:val="BBB00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20F6E34"/>
    <w:multiLevelType w:val="singleLevel"/>
    <w:tmpl w:val="1C008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40F3DD0"/>
    <w:multiLevelType w:val="singleLevel"/>
    <w:tmpl w:val="24BC8D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4D0235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8342B3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9">
    <w:nsid w:val="795046EA"/>
    <w:multiLevelType w:val="hybridMultilevel"/>
    <w:tmpl w:val="FDD69A74"/>
    <w:lvl w:ilvl="0" w:tplc="5B7AAADA">
      <w:start w:val="1"/>
      <w:numFmt w:val="decimal"/>
      <w:lvlText w:val="%1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A665D44"/>
    <w:multiLevelType w:val="hybridMultilevel"/>
    <w:tmpl w:val="ADF6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45ACB"/>
    <w:multiLevelType w:val="singleLevel"/>
    <w:tmpl w:val="E6D61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D2C5C4F"/>
    <w:multiLevelType w:val="singleLevel"/>
    <w:tmpl w:val="229C0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FBF0D8E"/>
    <w:multiLevelType w:val="singleLevel"/>
    <w:tmpl w:val="81029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7"/>
  </w:num>
  <w:num w:numId="7">
    <w:abstractNumId w:val="8"/>
  </w:num>
  <w:num w:numId="8">
    <w:abstractNumId w:val="21"/>
  </w:num>
  <w:num w:numId="9">
    <w:abstractNumId w:val="22"/>
  </w:num>
  <w:num w:numId="10">
    <w:abstractNumId w:val="15"/>
  </w:num>
  <w:num w:numId="11">
    <w:abstractNumId w:val="14"/>
  </w:num>
  <w:num w:numId="12">
    <w:abstractNumId w:val="2"/>
  </w:num>
  <w:num w:numId="13">
    <w:abstractNumId w:val="17"/>
  </w:num>
  <w:num w:numId="14">
    <w:abstractNumId w:val="3"/>
  </w:num>
  <w:num w:numId="15">
    <w:abstractNumId w:val="23"/>
  </w:num>
  <w:num w:numId="16">
    <w:abstractNumId w:val="16"/>
  </w:num>
  <w:num w:numId="17">
    <w:abstractNumId w:val="19"/>
  </w:num>
  <w:num w:numId="18">
    <w:abstractNumId w:val="9"/>
  </w:num>
  <w:num w:numId="19">
    <w:abstractNumId w:val="1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740E0"/>
    <w:rsid w:val="00001563"/>
    <w:rsid w:val="00002862"/>
    <w:rsid w:val="00003907"/>
    <w:rsid w:val="000059BC"/>
    <w:rsid w:val="0000691D"/>
    <w:rsid w:val="0001340A"/>
    <w:rsid w:val="0001431A"/>
    <w:rsid w:val="00020934"/>
    <w:rsid w:val="0002154A"/>
    <w:rsid w:val="00022E13"/>
    <w:rsid w:val="000233CB"/>
    <w:rsid w:val="00024F35"/>
    <w:rsid w:val="00027C82"/>
    <w:rsid w:val="000302AD"/>
    <w:rsid w:val="00037627"/>
    <w:rsid w:val="00042E02"/>
    <w:rsid w:val="00057A38"/>
    <w:rsid w:val="000607DF"/>
    <w:rsid w:val="000776D3"/>
    <w:rsid w:val="00082004"/>
    <w:rsid w:val="00090A73"/>
    <w:rsid w:val="000963F9"/>
    <w:rsid w:val="000A6A78"/>
    <w:rsid w:val="000B049E"/>
    <w:rsid w:val="000B32AA"/>
    <w:rsid w:val="000C08F9"/>
    <w:rsid w:val="000D025F"/>
    <w:rsid w:val="000D08BA"/>
    <w:rsid w:val="000E1438"/>
    <w:rsid w:val="000E221A"/>
    <w:rsid w:val="000E7E62"/>
    <w:rsid w:val="000F0530"/>
    <w:rsid w:val="000F6878"/>
    <w:rsid w:val="00110D37"/>
    <w:rsid w:val="00127EAF"/>
    <w:rsid w:val="00134CA2"/>
    <w:rsid w:val="0013776A"/>
    <w:rsid w:val="001425D4"/>
    <w:rsid w:val="00145203"/>
    <w:rsid w:val="00151F50"/>
    <w:rsid w:val="00152C75"/>
    <w:rsid w:val="00154661"/>
    <w:rsid w:val="0016450E"/>
    <w:rsid w:val="00171438"/>
    <w:rsid w:val="0017161A"/>
    <w:rsid w:val="00171A6B"/>
    <w:rsid w:val="00174781"/>
    <w:rsid w:val="00181903"/>
    <w:rsid w:val="00187626"/>
    <w:rsid w:val="0019066A"/>
    <w:rsid w:val="00195A04"/>
    <w:rsid w:val="001A00F8"/>
    <w:rsid w:val="001A4EA0"/>
    <w:rsid w:val="001A7730"/>
    <w:rsid w:val="001B7AE4"/>
    <w:rsid w:val="001C40E6"/>
    <w:rsid w:val="001C437B"/>
    <w:rsid w:val="001C5081"/>
    <w:rsid w:val="001C5FAF"/>
    <w:rsid w:val="001D791C"/>
    <w:rsid w:val="001E1BE3"/>
    <w:rsid w:val="001E1E5E"/>
    <w:rsid w:val="001E38E1"/>
    <w:rsid w:val="001E50B2"/>
    <w:rsid w:val="001E5E4A"/>
    <w:rsid w:val="00200D50"/>
    <w:rsid w:val="00207B15"/>
    <w:rsid w:val="00212B63"/>
    <w:rsid w:val="00215828"/>
    <w:rsid w:val="00216226"/>
    <w:rsid w:val="0022110D"/>
    <w:rsid w:val="00223544"/>
    <w:rsid w:val="00247433"/>
    <w:rsid w:val="00252741"/>
    <w:rsid w:val="00254481"/>
    <w:rsid w:val="00257D4D"/>
    <w:rsid w:val="00260567"/>
    <w:rsid w:val="0026352D"/>
    <w:rsid w:val="0026443D"/>
    <w:rsid w:val="00264B38"/>
    <w:rsid w:val="00272E40"/>
    <w:rsid w:val="00273A1C"/>
    <w:rsid w:val="002754AF"/>
    <w:rsid w:val="0028091B"/>
    <w:rsid w:val="0028347F"/>
    <w:rsid w:val="00284D45"/>
    <w:rsid w:val="00290252"/>
    <w:rsid w:val="0029404D"/>
    <w:rsid w:val="002956C5"/>
    <w:rsid w:val="00295865"/>
    <w:rsid w:val="002A01F5"/>
    <w:rsid w:val="002A187B"/>
    <w:rsid w:val="002B3CA5"/>
    <w:rsid w:val="002B785A"/>
    <w:rsid w:val="002C05DC"/>
    <w:rsid w:val="002C29CC"/>
    <w:rsid w:val="002C5692"/>
    <w:rsid w:val="002D3A98"/>
    <w:rsid w:val="002D4C7C"/>
    <w:rsid w:val="002D66E0"/>
    <w:rsid w:val="002E1357"/>
    <w:rsid w:val="002E7A0C"/>
    <w:rsid w:val="002F0829"/>
    <w:rsid w:val="00300A4E"/>
    <w:rsid w:val="00307727"/>
    <w:rsid w:val="0031288B"/>
    <w:rsid w:val="00320404"/>
    <w:rsid w:val="003259D9"/>
    <w:rsid w:val="003308D2"/>
    <w:rsid w:val="003470F7"/>
    <w:rsid w:val="003531E4"/>
    <w:rsid w:val="003558FA"/>
    <w:rsid w:val="00356793"/>
    <w:rsid w:val="00364912"/>
    <w:rsid w:val="00365163"/>
    <w:rsid w:val="00375106"/>
    <w:rsid w:val="0038038E"/>
    <w:rsid w:val="00386A75"/>
    <w:rsid w:val="0038728E"/>
    <w:rsid w:val="003874C7"/>
    <w:rsid w:val="00390E64"/>
    <w:rsid w:val="003A4C8E"/>
    <w:rsid w:val="003B24A2"/>
    <w:rsid w:val="003B3E23"/>
    <w:rsid w:val="003B69F7"/>
    <w:rsid w:val="003C7E92"/>
    <w:rsid w:val="003D554C"/>
    <w:rsid w:val="003D603E"/>
    <w:rsid w:val="003D6563"/>
    <w:rsid w:val="003D69BA"/>
    <w:rsid w:val="003D746F"/>
    <w:rsid w:val="003E78E9"/>
    <w:rsid w:val="003F67F9"/>
    <w:rsid w:val="00400A5A"/>
    <w:rsid w:val="00406B93"/>
    <w:rsid w:val="00412DDA"/>
    <w:rsid w:val="00416D1F"/>
    <w:rsid w:val="004209E8"/>
    <w:rsid w:val="00420DFC"/>
    <w:rsid w:val="00427D92"/>
    <w:rsid w:val="004302A9"/>
    <w:rsid w:val="0043177B"/>
    <w:rsid w:val="004342EA"/>
    <w:rsid w:val="00436FEE"/>
    <w:rsid w:val="00446D25"/>
    <w:rsid w:val="00450EB8"/>
    <w:rsid w:val="0045389F"/>
    <w:rsid w:val="004561D8"/>
    <w:rsid w:val="00457C3B"/>
    <w:rsid w:val="00460FAB"/>
    <w:rsid w:val="00463070"/>
    <w:rsid w:val="00472013"/>
    <w:rsid w:val="0047618F"/>
    <w:rsid w:val="00477151"/>
    <w:rsid w:val="00480BBB"/>
    <w:rsid w:val="00490209"/>
    <w:rsid w:val="00492BDB"/>
    <w:rsid w:val="00494561"/>
    <w:rsid w:val="004A0B1E"/>
    <w:rsid w:val="004C257A"/>
    <w:rsid w:val="004C4B63"/>
    <w:rsid w:val="004C7176"/>
    <w:rsid w:val="004D0748"/>
    <w:rsid w:val="004D3017"/>
    <w:rsid w:val="004D77D0"/>
    <w:rsid w:val="004E0B50"/>
    <w:rsid w:val="004E5595"/>
    <w:rsid w:val="004E78BB"/>
    <w:rsid w:val="004F5823"/>
    <w:rsid w:val="004F5939"/>
    <w:rsid w:val="00505D04"/>
    <w:rsid w:val="005104A1"/>
    <w:rsid w:val="005154ED"/>
    <w:rsid w:val="00521779"/>
    <w:rsid w:val="0052235D"/>
    <w:rsid w:val="00525A8C"/>
    <w:rsid w:val="00527E1D"/>
    <w:rsid w:val="005417DC"/>
    <w:rsid w:val="00552EB7"/>
    <w:rsid w:val="005544FD"/>
    <w:rsid w:val="00555ABC"/>
    <w:rsid w:val="00562C30"/>
    <w:rsid w:val="00565B47"/>
    <w:rsid w:val="0056653D"/>
    <w:rsid w:val="00583170"/>
    <w:rsid w:val="00586CFE"/>
    <w:rsid w:val="0058791F"/>
    <w:rsid w:val="0059026F"/>
    <w:rsid w:val="00592898"/>
    <w:rsid w:val="00595633"/>
    <w:rsid w:val="005A3A3C"/>
    <w:rsid w:val="005B4E3D"/>
    <w:rsid w:val="005C4A98"/>
    <w:rsid w:val="005C593A"/>
    <w:rsid w:val="005C6EDA"/>
    <w:rsid w:val="005D24F3"/>
    <w:rsid w:val="005D4165"/>
    <w:rsid w:val="005D510E"/>
    <w:rsid w:val="005D5B10"/>
    <w:rsid w:val="005E30CC"/>
    <w:rsid w:val="005F2F6F"/>
    <w:rsid w:val="005F44E7"/>
    <w:rsid w:val="006150AD"/>
    <w:rsid w:val="00627CA4"/>
    <w:rsid w:val="00631FE0"/>
    <w:rsid w:val="00642B57"/>
    <w:rsid w:val="00650952"/>
    <w:rsid w:val="0065127B"/>
    <w:rsid w:val="0065175C"/>
    <w:rsid w:val="00652C22"/>
    <w:rsid w:val="00653B83"/>
    <w:rsid w:val="006635AF"/>
    <w:rsid w:val="00664D46"/>
    <w:rsid w:val="006659BB"/>
    <w:rsid w:val="00666013"/>
    <w:rsid w:val="00671D49"/>
    <w:rsid w:val="00676B41"/>
    <w:rsid w:val="00687A9F"/>
    <w:rsid w:val="00687C7A"/>
    <w:rsid w:val="00690C32"/>
    <w:rsid w:val="006A22A6"/>
    <w:rsid w:val="006A32F2"/>
    <w:rsid w:val="006B2CB2"/>
    <w:rsid w:val="006C1732"/>
    <w:rsid w:val="006E6985"/>
    <w:rsid w:val="006F320D"/>
    <w:rsid w:val="006F4070"/>
    <w:rsid w:val="007013D8"/>
    <w:rsid w:val="00704F73"/>
    <w:rsid w:val="0071233D"/>
    <w:rsid w:val="00717859"/>
    <w:rsid w:val="007179C7"/>
    <w:rsid w:val="00717A20"/>
    <w:rsid w:val="00717FD0"/>
    <w:rsid w:val="00724176"/>
    <w:rsid w:val="00741291"/>
    <w:rsid w:val="00762785"/>
    <w:rsid w:val="00766477"/>
    <w:rsid w:val="007712A6"/>
    <w:rsid w:val="00785B7E"/>
    <w:rsid w:val="00792B6E"/>
    <w:rsid w:val="007B1874"/>
    <w:rsid w:val="007B2B42"/>
    <w:rsid w:val="007B6C5B"/>
    <w:rsid w:val="007D0F3B"/>
    <w:rsid w:val="007D2D1E"/>
    <w:rsid w:val="007D3274"/>
    <w:rsid w:val="007E0985"/>
    <w:rsid w:val="007E7C7C"/>
    <w:rsid w:val="007F09DB"/>
    <w:rsid w:val="007F4929"/>
    <w:rsid w:val="007F67A0"/>
    <w:rsid w:val="008032D3"/>
    <w:rsid w:val="0080598D"/>
    <w:rsid w:val="00810EE2"/>
    <w:rsid w:val="008323BD"/>
    <w:rsid w:val="0084486B"/>
    <w:rsid w:val="0084601C"/>
    <w:rsid w:val="00852DC3"/>
    <w:rsid w:val="00855B97"/>
    <w:rsid w:val="00857FC5"/>
    <w:rsid w:val="00862F80"/>
    <w:rsid w:val="00871205"/>
    <w:rsid w:val="008728E3"/>
    <w:rsid w:val="00872A38"/>
    <w:rsid w:val="00874B45"/>
    <w:rsid w:val="00876EF1"/>
    <w:rsid w:val="00883C3A"/>
    <w:rsid w:val="008859DA"/>
    <w:rsid w:val="0089513D"/>
    <w:rsid w:val="00895B71"/>
    <w:rsid w:val="00897981"/>
    <w:rsid w:val="008A574F"/>
    <w:rsid w:val="008C1FE7"/>
    <w:rsid w:val="008D22AA"/>
    <w:rsid w:val="008D7A38"/>
    <w:rsid w:val="008D7D2E"/>
    <w:rsid w:val="008E458B"/>
    <w:rsid w:val="008F1E03"/>
    <w:rsid w:val="00906BA3"/>
    <w:rsid w:val="00911303"/>
    <w:rsid w:val="009131DE"/>
    <w:rsid w:val="0091406D"/>
    <w:rsid w:val="00917E6B"/>
    <w:rsid w:val="009206C7"/>
    <w:rsid w:val="0092630F"/>
    <w:rsid w:val="00927561"/>
    <w:rsid w:val="0094369B"/>
    <w:rsid w:val="00955A2D"/>
    <w:rsid w:val="00955DF3"/>
    <w:rsid w:val="00956B7D"/>
    <w:rsid w:val="00973E03"/>
    <w:rsid w:val="00974A3B"/>
    <w:rsid w:val="00976667"/>
    <w:rsid w:val="00983EAB"/>
    <w:rsid w:val="0099161D"/>
    <w:rsid w:val="009941DE"/>
    <w:rsid w:val="009963A0"/>
    <w:rsid w:val="009A3128"/>
    <w:rsid w:val="009A3A34"/>
    <w:rsid w:val="009A4BCA"/>
    <w:rsid w:val="009A63EF"/>
    <w:rsid w:val="009B034E"/>
    <w:rsid w:val="009B1F50"/>
    <w:rsid w:val="009B218E"/>
    <w:rsid w:val="009B3F78"/>
    <w:rsid w:val="009B5724"/>
    <w:rsid w:val="009C01A4"/>
    <w:rsid w:val="009C23CB"/>
    <w:rsid w:val="009D24BF"/>
    <w:rsid w:val="009D44E5"/>
    <w:rsid w:val="009D7A99"/>
    <w:rsid w:val="009E0F7C"/>
    <w:rsid w:val="009E1DCA"/>
    <w:rsid w:val="009E2617"/>
    <w:rsid w:val="009E3397"/>
    <w:rsid w:val="009E64D2"/>
    <w:rsid w:val="009F68BD"/>
    <w:rsid w:val="009F6EFD"/>
    <w:rsid w:val="00A00003"/>
    <w:rsid w:val="00A03E54"/>
    <w:rsid w:val="00A17AD8"/>
    <w:rsid w:val="00A17CF9"/>
    <w:rsid w:val="00A32679"/>
    <w:rsid w:val="00A36030"/>
    <w:rsid w:val="00A41735"/>
    <w:rsid w:val="00A541DD"/>
    <w:rsid w:val="00A54268"/>
    <w:rsid w:val="00A606E0"/>
    <w:rsid w:val="00A6543C"/>
    <w:rsid w:val="00A71DCC"/>
    <w:rsid w:val="00A71F09"/>
    <w:rsid w:val="00A72F3F"/>
    <w:rsid w:val="00A72F77"/>
    <w:rsid w:val="00A77DAF"/>
    <w:rsid w:val="00A86A18"/>
    <w:rsid w:val="00A9423B"/>
    <w:rsid w:val="00A97356"/>
    <w:rsid w:val="00AA12AC"/>
    <w:rsid w:val="00AA3B4F"/>
    <w:rsid w:val="00AA6222"/>
    <w:rsid w:val="00AA7BE1"/>
    <w:rsid w:val="00AB5711"/>
    <w:rsid w:val="00AB78AC"/>
    <w:rsid w:val="00AB7922"/>
    <w:rsid w:val="00AC63A6"/>
    <w:rsid w:val="00AD032B"/>
    <w:rsid w:val="00AD1FC4"/>
    <w:rsid w:val="00AD2E90"/>
    <w:rsid w:val="00AD367B"/>
    <w:rsid w:val="00AE1DAF"/>
    <w:rsid w:val="00AE37AF"/>
    <w:rsid w:val="00AF3873"/>
    <w:rsid w:val="00AF587F"/>
    <w:rsid w:val="00B15AB5"/>
    <w:rsid w:val="00B26838"/>
    <w:rsid w:val="00B26DB8"/>
    <w:rsid w:val="00B3074A"/>
    <w:rsid w:val="00B35CA0"/>
    <w:rsid w:val="00B361B3"/>
    <w:rsid w:val="00B43768"/>
    <w:rsid w:val="00B5434A"/>
    <w:rsid w:val="00B5532D"/>
    <w:rsid w:val="00B5675E"/>
    <w:rsid w:val="00B63A86"/>
    <w:rsid w:val="00B6740F"/>
    <w:rsid w:val="00B72A8C"/>
    <w:rsid w:val="00B75E84"/>
    <w:rsid w:val="00B76100"/>
    <w:rsid w:val="00B91B75"/>
    <w:rsid w:val="00B961A0"/>
    <w:rsid w:val="00BA60DA"/>
    <w:rsid w:val="00BA72DE"/>
    <w:rsid w:val="00BC4DF3"/>
    <w:rsid w:val="00BD002C"/>
    <w:rsid w:val="00BD3C78"/>
    <w:rsid w:val="00BD77A9"/>
    <w:rsid w:val="00BE0A7B"/>
    <w:rsid w:val="00BE1229"/>
    <w:rsid w:val="00BE468E"/>
    <w:rsid w:val="00BE6B78"/>
    <w:rsid w:val="00BF4306"/>
    <w:rsid w:val="00C05483"/>
    <w:rsid w:val="00C11EDB"/>
    <w:rsid w:val="00C33A22"/>
    <w:rsid w:val="00C36C56"/>
    <w:rsid w:val="00C43358"/>
    <w:rsid w:val="00C53751"/>
    <w:rsid w:val="00C57D70"/>
    <w:rsid w:val="00C73648"/>
    <w:rsid w:val="00C758C7"/>
    <w:rsid w:val="00C75F51"/>
    <w:rsid w:val="00C77D02"/>
    <w:rsid w:val="00C82037"/>
    <w:rsid w:val="00C86046"/>
    <w:rsid w:val="00C8760F"/>
    <w:rsid w:val="00C87672"/>
    <w:rsid w:val="00C923FC"/>
    <w:rsid w:val="00C92A1B"/>
    <w:rsid w:val="00C93E87"/>
    <w:rsid w:val="00CA0A17"/>
    <w:rsid w:val="00CA2E8E"/>
    <w:rsid w:val="00CA40C3"/>
    <w:rsid w:val="00CA5BDF"/>
    <w:rsid w:val="00CA69A1"/>
    <w:rsid w:val="00CA732A"/>
    <w:rsid w:val="00CC1494"/>
    <w:rsid w:val="00CC4109"/>
    <w:rsid w:val="00CC4A63"/>
    <w:rsid w:val="00CC7742"/>
    <w:rsid w:val="00CE1CE9"/>
    <w:rsid w:val="00CE2BE5"/>
    <w:rsid w:val="00CE53ED"/>
    <w:rsid w:val="00CF0030"/>
    <w:rsid w:val="00CF1398"/>
    <w:rsid w:val="00CF2E99"/>
    <w:rsid w:val="00CF38CB"/>
    <w:rsid w:val="00CF7C46"/>
    <w:rsid w:val="00D05D10"/>
    <w:rsid w:val="00D221E5"/>
    <w:rsid w:val="00D35B1E"/>
    <w:rsid w:val="00D5008E"/>
    <w:rsid w:val="00D572C6"/>
    <w:rsid w:val="00D637D0"/>
    <w:rsid w:val="00D71156"/>
    <w:rsid w:val="00D740E0"/>
    <w:rsid w:val="00D77B00"/>
    <w:rsid w:val="00D821EF"/>
    <w:rsid w:val="00D9033B"/>
    <w:rsid w:val="00D91755"/>
    <w:rsid w:val="00DA0D1A"/>
    <w:rsid w:val="00DA67FB"/>
    <w:rsid w:val="00DB1CF8"/>
    <w:rsid w:val="00DB2CB2"/>
    <w:rsid w:val="00DB732C"/>
    <w:rsid w:val="00DB7DF0"/>
    <w:rsid w:val="00DC5E3F"/>
    <w:rsid w:val="00DD6E5A"/>
    <w:rsid w:val="00DE2A3D"/>
    <w:rsid w:val="00DE4C31"/>
    <w:rsid w:val="00DE5596"/>
    <w:rsid w:val="00DF5084"/>
    <w:rsid w:val="00DF6683"/>
    <w:rsid w:val="00DF6DBD"/>
    <w:rsid w:val="00DF7AF0"/>
    <w:rsid w:val="00E005D0"/>
    <w:rsid w:val="00E01ACA"/>
    <w:rsid w:val="00E0399E"/>
    <w:rsid w:val="00E04EBC"/>
    <w:rsid w:val="00E0585E"/>
    <w:rsid w:val="00E0599B"/>
    <w:rsid w:val="00E079C0"/>
    <w:rsid w:val="00E31D2A"/>
    <w:rsid w:val="00E32B1C"/>
    <w:rsid w:val="00E336D0"/>
    <w:rsid w:val="00E4491F"/>
    <w:rsid w:val="00E56766"/>
    <w:rsid w:val="00E66BB6"/>
    <w:rsid w:val="00E82EBB"/>
    <w:rsid w:val="00E91C03"/>
    <w:rsid w:val="00E961D8"/>
    <w:rsid w:val="00EA5565"/>
    <w:rsid w:val="00EB0E46"/>
    <w:rsid w:val="00EB1133"/>
    <w:rsid w:val="00EB1E8B"/>
    <w:rsid w:val="00EB38B4"/>
    <w:rsid w:val="00EB4596"/>
    <w:rsid w:val="00EC0302"/>
    <w:rsid w:val="00EC259C"/>
    <w:rsid w:val="00EC74BB"/>
    <w:rsid w:val="00ED04F7"/>
    <w:rsid w:val="00ED2621"/>
    <w:rsid w:val="00ED62E8"/>
    <w:rsid w:val="00EF775A"/>
    <w:rsid w:val="00F020DD"/>
    <w:rsid w:val="00F03C66"/>
    <w:rsid w:val="00F107AF"/>
    <w:rsid w:val="00F114B1"/>
    <w:rsid w:val="00F11DC4"/>
    <w:rsid w:val="00F126FD"/>
    <w:rsid w:val="00F14CAD"/>
    <w:rsid w:val="00F14E4B"/>
    <w:rsid w:val="00F16E27"/>
    <w:rsid w:val="00F30B4D"/>
    <w:rsid w:val="00F346D6"/>
    <w:rsid w:val="00F4190D"/>
    <w:rsid w:val="00F4224A"/>
    <w:rsid w:val="00F4698D"/>
    <w:rsid w:val="00F50C0B"/>
    <w:rsid w:val="00F516CE"/>
    <w:rsid w:val="00F57B45"/>
    <w:rsid w:val="00F62A93"/>
    <w:rsid w:val="00F66033"/>
    <w:rsid w:val="00F83E3D"/>
    <w:rsid w:val="00F86D9D"/>
    <w:rsid w:val="00F92EA9"/>
    <w:rsid w:val="00F97D35"/>
    <w:rsid w:val="00FA0D9F"/>
    <w:rsid w:val="00FA1459"/>
    <w:rsid w:val="00FB094B"/>
    <w:rsid w:val="00FB1FBC"/>
    <w:rsid w:val="00FC01C9"/>
    <w:rsid w:val="00FC1D5F"/>
    <w:rsid w:val="00FC3DA5"/>
    <w:rsid w:val="00FD1F8A"/>
    <w:rsid w:val="00FE1845"/>
    <w:rsid w:val="00FE5B60"/>
    <w:rsid w:val="00FF278B"/>
    <w:rsid w:val="00FF3294"/>
    <w:rsid w:val="00FF5E25"/>
    <w:rsid w:val="00FF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40E0"/>
    <w:pPr>
      <w:keepNext/>
      <w:jc w:val="right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rsid w:val="007B6C5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20D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0E0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B6C5B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D740E0"/>
    <w:pPr>
      <w:jc w:val="center"/>
    </w:pPr>
    <w:rPr>
      <w:b/>
      <w:bCs/>
      <w:smallCaps/>
    </w:rPr>
  </w:style>
  <w:style w:type="character" w:customStyle="1" w:styleId="a4">
    <w:name w:val="Основной текст Знак"/>
    <w:link w:val="a3"/>
    <w:uiPriority w:val="99"/>
    <w:locked/>
    <w:rsid w:val="00D740E0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qFormat/>
    <w:rsid w:val="00200D50"/>
    <w:pPr>
      <w:ind w:left="720"/>
    </w:pPr>
  </w:style>
  <w:style w:type="paragraph" w:styleId="a6">
    <w:name w:val="Body Text Indent"/>
    <w:basedOn w:val="a"/>
    <w:link w:val="a7"/>
    <w:uiPriority w:val="99"/>
    <w:semiHidden/>
    <w:rsid w:val="0059026F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59026F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CF2E99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2158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15828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2158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15828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rsid w:val="00A17AD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rsid w:val="007B6C5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7B6C5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B6C5B"/>
  </w:style>
  <w:style w:type="paragraph" w:customStyle="1" w:styleId="formatvorlage1">
    <w:name w:val="formatvorlage1"/>
    <w:basedOn w:val="a"/>
    <w:uiPriority w:val="99"/>
    <w:rsid w:val="007B6C5B"/>
    <w:pPr>
      <w:spacing w:before="100" w:beforeAutospacing="1" w:after="100" w:afterAutospacing="1"/>
    </w:pPr>
  </w:style>
  <w:style w:type="table" w:styleId="ae">
    <w:name w:val="Table Grid"/>
    <w:basedOn w:val="a1"/>
    <w:uiPriority w:val="99"/>
    <w:rsid w:val="001645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uiPriority w:val="99"/>
    <w:qFormat/>
    <w:rsid w:val="00F4190D"/>
    <w:pPr>
      <w:jc w:val="center"/>
    </w:pPr>
  </w:style>
  <w:style w:type="character" w:customStyle="1" w:styleId="af0">
    <w:name w:val="Название Знак"/>
    <w:link w:val="af"/>
    <w:uiPriority w:val="99"/>
    <w:locked/>
    <w:rsid w:val="00F4190D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uiPriority w:val="99"/>
    <w:locked/>
    <w:rsid w:val="00F62A93"/>
    <w:rPr>
      <w:rFonts w:ascii="Book Antiqua" w:eastAsia="Times New Roman" w:hAnsi="Book Antiqua" w:cs="Book Antiqua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62A93"/>
    <w:pPr>
      <w:shd w:val="clear" w:color="auto" w:fill="FFFFFF"/>
      <w:spacing w:before="420" w:line="235" w:lineRule="exact"/>
    </w:pPr>
    <w:rPr>
      <w:rFonts w:ascii="Book Antiqua" w:eastAsia="Calibri" w:hAnsi="Book Antiqua" w:cs="Book Antiqua"/>
      <w:sz w:val="18"/>
      <w:szCs w:val="18"/>
    </w:rPr>
  </w:style>
  <w:style w:type="character" w:customStyle="1" w:styleId="9">
    <w:name w:val="Знак Знак9"/>
    <w:uiPriority w:val="99"/>
    <w:semiHidden/>
    <w:locked/>
    <w:rsid w:val="00247433"/>
    <w:rPr>
      <w:b/>
      <w:bCs/>
      <w:smallCaps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rsid w:val="0002154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2154A"/>
    <w:rPr>
      <w:rFonts w:ascii="Times New Roman" w:hAnsi="Times New Roman" w:cs="Times New Roman"/>
      <w:sz w:val="16"/>
      <w:szCs w:val="16"/>
    </w:rPr>
  </w:style>
  <w:style w:type="character" w:styleId="af1">
    <w:name w:val="Strong"/>
    <w:uiPriority w:val="99"/>
    <w:qFormat/>
    <w:rsid w:val="00BA72DE"/>
    <w:rPr>
      <w:b/>
      <w:bCs/>
    </w:rPr>
  </w:style>
  <w:style w:type="character" w:customStyle="1" w:styleId="blk">
    <w:name w:val="blk"/>
    <w:basedOn w:val="a0"/>
    <w:uiPriority w:val="99"/>
    <w:rsid w:val="007E7C7C"/>
  </w:style>
  <w:style w:type="paragraph" w:customStyle="1" w:styleId="af2">
    <w:name w:val="Абзац"/>
    <w:basedOn w:val="3"/>
    <w:autoRedefine/>
    <w:uiPriority w:val="99"/>
    <w:rsid w:val="00207B15"/>
    <w:pPr>
      <w:tabs>
        <w:tab w:val="left" w:pos="708"/>
      </w:tabs>
      <w:spacing w:after="0"/>
      <w:ind w:left="0"/>
      <w:jc w:val="both"/>
    </w:pPr>
    <w:rPr>
      <w:spacing w:val="-2"/>
      <w:kern w:val="16"/>
      <w:sz w:val="24"/>
      <w:szCs w:val="24"/>
    </w:rPr>
  </w:style>
  <w:style w:type="paragraph" w:styleId="31">
    <w:name w:val="Body Text 3"/>
    <w:basedOn w:val="a"/>
    <w:link w:val="32"/>
    <w:uiPriority w:val="99"/>
    <w:rsid w:val="00207B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07B15"/>
    <w:rPr>
      <w:rFonts w:ascii="Times New Roman" w:hAnsi="Times New Roman" w:cs="Times New Roman"/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974A3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74A3B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"/>
    <w:uiPriority w:val="99"/>
    <w:rsid w:val="00CF1398"/>
    <w:pPr>
      <w:tabs>
        <w:tab w:val="num" w:pos="756"/>
      </w:tabs>
      <w:spacing w:line="312" w:lineRule="auto"/>
      <w:ind w:left="756"/>
      <w:jc w:val="both"/>
    </w:pPr>
  </w:style>
  <w:style w:type="paragraph" w:styleId="af6">
    <w:name w:val="annotation text"/>
    <w:basedOn w:val="a"/>
    <w:link w:val="af7"/>
    <w:uiPriority w:val="99"/>
    <w:semiHidden/>
    <w:rsid w:val="00492BDB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locked/>
    <w:rsid w:val="00492BDB"/>
    <w:rPr>
      <w:rFonts w:ascii="Times New Roman" w:hAnsi="Times New Roman" w:cs="Times New Roman"/>
    </w:rPr>
  </w:style>
  <w:style w:type="paragraph" w:customStyle="1" w:styleId="msonormalcxspmiddle">
    <w:name w:val="msonormalcxspmiddle"/>
    <w:basedOn w:val="a"/>
    <w:uiPriority w:val="99"/>
    <w:rsid w:val="00EC259C"/>
    <w:pPr>
      <w:spacing w:before="100" w:beforeAutospacing="1" w:after="100" w:afterAutospacing="1"/>
    </w:pPr>
  </w:style>
  <w:style w:type="character" w:styleId="af8">
    <w:name w:val="annotation reference"/>
    <w:uiPriority w:val="99"/>
    <w:semiHidden/>
    <w:rsid w:val="0092630F"/>
    <w:rPr>
      <w:sz w:val="16"/>
      <w:szCs w:val="16"/>
    </w:rPr>
  </w:style>
  <w:style w:type="paragraph" w:styleId="af9">
    <w:name w:val="annotation subject"/>
    <w:basedOn w:val="af6"/>
    <w:next w:val="af6"/>
    <w:link w:val="afa"/>
    <w:uiPriority w:val="99"/>
    <w:semiHidden/>
    <w:rsid w:val="0092630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92630F"/>
    <w:rPr>
      <w:rFonts w:ascii="Times New Roman" w:hAnsi="Times New Roman" w:cs="Times New Roman"/>
      <w:b/>
      <w:bCs/>
    </w:rPr>
  </w:style>
  <w:style w:type="paragraph" w:customStyle="1" w:styleId="11">
    <w:name w:val="Абзац списка1"/>
    <w:basedOn w:val="a"/>
    <w:uiPriority w:val="99"/>
    <w:qFormat/>
    <w:rsid w:val="00A4173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character" w:customStyle="1" w:styleId="50">
    <w:name w:val="Заголовок 5 Знак"/>
    <w:basedOn w:val="a0"/>
    <w:link w:val="5"/>
    <w:semiHidden/>
    <w:rsid w:val="00420DF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b">
    <w:name w:val="Для таблиц"/>
    <w:basedOn w:val="a"/>
    <w:rsid w:val="006635AF"/>
    <w:pPr>
      <w:jc w:val="both"/>
    </w:pPr>
  </w:style>
  <w:style w:type="paragraph" w:styleId="afc">
    <w:name w:val="No Spacing"/>
    <w:uiPriority w:val="99"/>
    <w:qFormat/>
    <w:rsid w:val="006635AF"/>
    <w:pPr>
      <w:jc w:val="both"/>
    </w:pPr>
    <w:rPr>
      <w:rFonts w:cs="Calibri"/>
      <w:sz w:val="22"/>
      <w:szCs w:val="22"/>
      <w:lang w:eastAsia="en-US"/>
    </w:rPr>
  </w:style>
  <w:style w:type="paragraph" w:customStyle="1" w:styleId="afd">
    <w:name w:val="Содержимое таблицы"/>
    <w:basedOn w:val="a"/>
    <w:rsid w:val="00874B4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http://www.slovar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" TargetMode="External"/><Relationship Id="rId12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ss.rs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ibf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Microsoft</Company>
  <LinksUpToDate>false</LinksUpToDate>
  <CharactersWithSpaces>20997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staff</dc:creator>
  <cp:keywords/>
  <dc:description/>
  <cp:lastModifiedBy>PSA</cp:lastModifiedBy>
  <cp:revision>19</cp:revision>
  <cp:lastPrinted>2017-02-08T11:08:00Z</cp:lastPrinted>
  <dcterms:created xsi:type="dcterms:W3CDTF">2020-11-20T21:28:00Z</dcterms:created>
  <dcterms:modified xsi:type="dcterms:W3CDTF">2023-05-06T18:58:00Z</dcterms:modified>
</cp:coreProperties>
</file>