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3E53CE" w:rsidRDefault="00B928D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Приложение № 2</w:t>
      </w:r>
    </w:p>
    <w:p w14:paraId="00000002" w14:textId="77777777" w:rsidR="003E53CE" w:rsidRDefault="00B928D2">
      <w:pPr>
        <w:spacing w:line="276" w:lineRule="auto"/>
        <w:ind w:left="5387"/>
        <w:jc w:val="right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00000003" w14:textId="0CC8C10B" w:rsidR="003E53CE" w:rsidRDefault="009F0C81">
      <w:pPr>
        <w:spacing w:line="276" w:lineRule="auto"/>
        <w:ind w:left="1416"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УТВЕРЖДЕНО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B928D2">
        <w:rPr>
          <w:color w:val="000000"/>
          <w:sz w:val="28"/>
          <w:szCs w:val="28"/>
        </w:rPr>
        <w:t>СОГЛАСОВАНО</w:t>
      </w:r>
    </w:p>
    <w:p w14:paraId="00000004" w14:textId="4B2A04A4" w:rsidR="003E53CE" w:rsidRDefault="00B928D2">
      <w:pPr>
        <w:ind w:left="1416" w:right="-284" w:hanging="141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Приказом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9F0C81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Руководитель представительства</w:t>
      </w:r>
    </w:p>
    <w:p w14:paraId="00000005" w14:textId="77777777" w:rsidR="003E53CE" w:rsidRDefault="00B928D2">
      <w:pPr>
        <w:ind w:left="5245" w:hanging="6521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ГБУ ЛО «Центр «Молодежный»</w:t>
      </w:r>
      <w:r>
        <w:rPr>
          <w:color w:val="000000"/>
          <w:sz w:val="28"/>
          <w:szCs w:val="28"/>
        </w:rPr>
        <w:tab/>
        <w:t xml:space="preserve">Международного союза </w:t>
      </w:r>
    </w:p>
    <w:p w14:paraId="00000006" w14:textId="77777777" w:rsidR="003E53CE" w:rsidRDefault="00B928D2">
      <w:pPr>
        <w:ind w:left="4956" w:hanging="524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№_____ от «___» _________ 2023 г.</w:t>
      </w:r>
      <w:r>
        <w:rPr>
          <w:color w:val="000000"/>
          <w:sz w:val="28"/>
          <w:szCs w:val="28"/>
        </w:rPr>
        <w:tab/>
        <w:t xml:space="preserve">неправительственных организаций «Ассамблея Народов Евразии» </w:t>
      </w:r>
    </w:p>
    <w:p w14:paraId="00000007" w14:textId="77777777" w:rsidR="003E53CE" w:rsidRDefault="00B928D2">
      <w:pPr>
        <w:spacing w:line="276" w:lineRule="auto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Ленинградской области</w:t>
      </w:r>
    </w:p>
    <w:p w14:paraId="00000008" w14:textId="77777777" w:rsidR="003E53CE" w:rsidRDefault="003E53CE">
      <w:pPr>
        <w:spacing w:line="276" w:lineRule="auto"/>
        <w:jc w:val="right"/>
        <w:rPr>
          <w:sz w:val="28"/>
          <w:szCs w:val="28"/>
        </w:rPr>
      </w:pPr>
    </w:p>
    <w:p w14:paraId="00000009" w14:textId="77777777" w:rsidR="003E53CE" w:rsidRDefault="00B928D2">
      <w:pPr>
        <w:spacing w:line="276" w:lineRule="auto"/>
        <w:ind w:left="4962"/>
        <w:jc w:val="right"/>
        <w:rPr>
          <w:sz w:val="28"/>
          <w:szCs w:val="28"/>
        </w:rPr>
      </w:pPr>
      <w:r>
        <w:rPr>
          <w:sz w:val="28"/>
          <w:szCs w:val="28"/>
        </w:rPr>
        <w:t>_______________/Ю.А. Паламарчук</w:t>
      </w:r>
    </w:p>
    <w:p w14:paraId="0000000A" w14:textId="77777777" w:rsidR="003E53CE" w:rsidRDefault="003E53CE">
      <w:pPr>
        <w:spacing w:line="276" w:lineRule="auto"/>
        <w:jc w:val="center"/>
        <w:rPr>
          <w:b/>
          <w:sz w:val="28"/>
          <w:szCs w:val="28"/>
        </w:rPr>
      </w:pPr>
    </w:p>
    <w:p w14:paraId="0000000B" w14:textId="77777777" w:rsidR="003E53CE" w:rsidRDefault="003E53CE">
      <w:pPr>
        <w:spacing w:line="276" w:lineRule="auto"/>
        <w:jc w:val="center"/>
        <w:rPr>
          <w:b/>
          <w:sz w:val="28"/>
          <w:szCs w:val="28"/>
        </w:rPr>
      </w:pPr>
    </w:p>
    <w:p w14:paraId="0000000C" w14:textId="77777777" w:rsidR="003E53CE" w:rsidRDefault="00B928D2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14:paraId="0000000D" w14:textId="77777777" w:rsidR="003E53CE" w:rsidRDefault="00B928D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проведении II Международного фестиваля национальных культур «Молодежный </w:t>
      </w:r>
      <w:proofErr w:type="spellStart"/>
      <w:r>
        <w:rPr>
          <w:sz w:val="28"/>
          <w:szCs w:val="28"/>
        </w:rPr>
        <w:t>этноград</w:t>
      </w:r>
      <w:proofErr w:type="spellEnd"/>
      <w:r>
        <w:rPr>
          <w:sz w:val="28"/>
          <w:szCs w:val="28"/>
        </w:rPr>
        <w:t xml:space="preserve">» </w:t>
      </w:r>
    </w:p>
    <w:p w14:paraId="0000000E" w14:textId="77777777" w:rsidR="003E53CE" w:rsidRDefault="003E53CE">
      <w:pPr>
        <w:spacing w:line="276" w:lineRule="auto"/>
        <w:jc w:val="center"/>
        <w:rPr>
          <w:sz w:val="28"/>
          <w:szCs w:val="28"/>
        </w:rPr>
      </w:pPr>
    </w:p>
    <w:p w14:paraId="0000000F" w14:textId="77777777" w:rsidR="003E53CE" w:rsidRDefault="00B928D2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14:paraId="00000010" w14:textId="77777777" w:rsidR="003E53CE" w:rsidRDefault="00B928D2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Положение о проведении II Международного фестиваля национальных культур «Молодежный </w:t>
      </w:r>
      <w:proofErr w:type="spellStart"/>
      <w:r>
        <w:rPr>
          <w:sz w:val="28"/>
          <w:szCs w:val="28"/>
        </w:rPr>
        <w:t>этноград</w:t>
      </w:r>
      <w:proofErr w:type="spellEnd"/>
      <w:r>
        <w:rPr>
          <w:sz w:val="28"/>
          <w:szCs w:val="28"/>
        </w:rPr>
        <w:t xml:space="preserve">» (далее - МЭГ) определяет порядок, цели, задачи, порядок проведения, программу, категории и условия участия в МЭГ в 2023 году. </w:t>
      </w:r>
    </w:p>
    <w:p w14:paraId="00000011" w14:textId="77777777" w:rsidR="003E53CE" w:rsidRDefault="00B928D2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МЭГ проводится в соответс</w:t>
      </w:r>
      <w:r>
        <w:rPr>
          <w:sz w:val="28"/>
          <w:szCs w:val="28"/>
        </w:rPr>
        <w:t>твии с 5.5.1 «Мероприятия, направленные на реализацию программы комплексного развития молодежной политики в регионах Российской Федерации «Регион для молодых» подпрограммы 5 «Молодежь Ленинградской области» государственной программы Ленинградской области «</w:t>
      </w:r>
      <w:r>
        <w:rPr>
          <w:sz w:val="28"/>
          <w:szCs w:val="28"/>
        </w:rPr>
        <w:t xml:space="preserve">Устойчивое общественное развитие в Ленинградской области» Календарного плана мероприятий ГБУ ЛО «Центр «Молодежный» на 2023 год, утвержденный приказом ГБУ ЛО «Центр «Молодежный» от 03.02.2023 № П-39/2023 о/д. </w:t>
      </w:r>
    </w:p>
    <w:p w14:paraId="00000012" w14:textId="2D155B6A" w:rsidR="003E53CE" w:rsidRDefault="00B928D2">
      <w:pPr>
        <w:spacing w:line="276" w:lineRule="auto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4153DB" w:rsidRPr="004153DB">
        <w:rPr>
          <w:sz w:val="28"/>
          <w:szCs w:val="28"/>
        </w:rPr>
        <w:t xml:space="preserve">Организатором МЭГ является ГБУ ЛО «Центр «Молодежный», комитет по молодежной политике Ленинградской области, </w:t>
      </w:r>
      <w:proofErr w:type="spellStart"/>
      <w:r w:rsidR="004153DB" w:rsidRPr="004153DB">
        <w:rPr>
          <w:sz w:val="28"/>
          <w:szCs w:val="28"/>
        </w:rPr>
        <w:t>соорганизатором</w:t>
      </w:r>
      <w:proofErr w:type="spellEnd"/>
      <w:r w:rsidR="004153DB" w:rsidRPr="004153DB">
        <w:rPr>
          <w:sz w:val="28"/>
          <w:szCs w:val="28"/>
        </w:rPr>
        <w:t xml:space="preserve"> МЭГ – представительство Международного союза неправительственных организаций «Ассамблея Народов Евразии» в Ленинградской области, ГКУ ЛО «Дом дружбы Ленинградской области», музей «Дорога жизни» - филиал Центрального военно-морского музея </w:t>
      </w:r>
      <w:r w:rsidR="004153DB">
        <w:rPr>
          <w:sz w:val="28"/>
          <w:szCs w:val="28"/>
        </w:rPr>
        <w:t>имени императора Петра Великого</w:t>
      </w:r>
      <w:r w:rsidRPr="00554C19">
        <w:rPr>
          <w:sz w:val="28"/>
          <w:szCs w:val="28"/>
        </w:rPr>
        <w:t>.</w:t>
      </w:r>
    </w:p>
    <w:p w14:paraId="00000013" w14:textId="77777777" w:rsidR="003E53CE" w:rsidRDefault="00B928D2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Цели и задачи МЭГ</w:t>
      </w:r>
    </w:p>
    <w:p w14:paraId="00000014" w14:textId="77777777" w:rsidR="003E53CE" w:rsidRDefault="00B928D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2.1. Целью МЭГ явля</w:t>
      </w:r>
      <w:r>
        <w:rPr>
          <w:sz w:val="28"/>
          <w:szCs w:val="28"/>
        </w:rPr>
        <w:t xml:space="preserve">ется создание единой коммуникативной площадки на базе ГБУ ЛО «Центр «Молодежный», позволяющей сформировать в сознании молодого поколения Ленинградской области и других регионов толерантного отношения к культуре и традициям других национальностей при </w:t>
      </w:r>
      <w:r>
        <w:rPr>
          <w:sz w:val="28"/>
          <w:szCs w:val="28"/>
        </w:rPr>
        <w:lastRenderedPageBreak/>
        <w:t>участи</w:t>
      </w:r>
      <w:r>
        <w:rPr>
          <w:sz w:val="28"/>
          <w:szCs w:val="28"/>
        </w:rPr>
        <w:t>и национальных сообществ и представителей образовательных учреждений высшего и среднего профессионального образования.</w:t>
      </w:r>
    </w:p>
    <w:p w14:paraId="00000015" w14:textId="77777777" w:rsidR="003E53CE" w:rsidRDefault="00B928D2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 Задачами МЭГ являются:</w:t>
      </w:r>
    </w:p>
    <w:p w14:paraId="00000016" w14:textId="77777777" w:rsidR="003E53CE" w:rsidRDefault="00B928D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Вовлечение молодежи в сферу межнациональных взаимоотношений, воспитание позитивного отношения к местным ку</w:t>
      </w:r>
      <w:r>
        <w:rPr>
          <w:sz w:val="28"/>
          <w:szCs w:val="28"/>
        </w:rPr>
        <w:t>льтурным традициям приобретает особую актуальность;</w:t>
      </w:r>
    </w:p>
    <w:p w14:paraId="00000017" w14:textId="77777777" w:rsidR="003E53CE" w:rsidRDefault="00B928D2">
      <w:pPr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proofErr w:type="spellStart"/>
      <w:r>
        <w:rPr>
          <w:color w:val="FFFFFF"/>
          <w:sz w:val="28"/>
          <w:szCs w:val="28"/>
        </w:rPr>
        <w:t>р</w:t>
      </w:r>
      <w:r>
        <w:rPr>
          <w:sz w:val="28"/>
          <w:szCs w:val="28"/>
        </w:rPr>
        <w:t>Разработка</w:t>
      </w:r>
      <w:proofErr w:type="spellEnd"/>
      <w:r>
        <w:rPr>
          <w:sz w:val="28"/>
          <w:szCs w:val="28"/>
        </w:rPr>
        <w:t xml:space="preserve"> новых подходов в формировании у молодежи этнокультурной компетентности, которая предполагает подачу объективной информации о других народах;</w:t>
      </w:r>
    </w:p>
    <w:p w14:paraId="00000018" w14:textId="77777777" w:rsidR="003E53CE" w:rsidRDefault="00B928D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Создание публичной площадки для развития творч</w:t>
      </w:r>
      <w:r>
        <w:rPr>
          <w:sz w:val="28"/>
          <w:szCs w:val="28"/>
        </w:rPr>
        <w:t xml:space="preserve">еского потенциала участников, направленного на формирование любви к родному краю, гордости за его духовное, культурное наследие. </w:t>
      </w:r>
    </w:p>
    <w:p w14:paraId="00000019" w14:textId="77777777" w:rsidR="003E53CE" w:rsidRDefault="00B928D2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Дата и место проведения МЭГ</w:t>
      </w:r>
    </w:p>
    <w:p w14:paraId="0000001A" w14:textId="6F903F00" w:rsidR="003E53CE" w:rsidRDefault="00371AC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3.1. МЭГ проводит</w:t>
      </w:r>
      <w:r w:rsidR="00B928D2">
        <w:rPr>
          <w:sz w:val="28"/>
          <w:szCs w:val="28"/>
        </w:rPr>
        <w:t xml:space="preserve">ся с 9 по 10 июня 2023 </w:t>
      </w:r>
      <w:r>
        <w:rPr>
          <w:sz w:val="28"/>
          <w:szCs w:val="28"/>
        </w:rPr>
        <w:t>года включительно. МЭГ проводит</w:t>
      </w:r>
      <w:r w:rsidR="00B928D2">
        <w:rPr>
          <w:sz w:val="28"/>
          <w:szCs w:val="28"/>
        </w:rPr>
        <w:t xml:space="preserve">ся на территории ГБУ </w:t>
      </w:r>
      <w:r w:rsidR="00B928D2">
        <w:rPr>
          <w:sz w:val="28"/>
          <w:szCs w:val="28"/>
        </w:rPr>
        <w:t>ЛО «Центр «Молодежный» (Ленинградская область, Все</w:t>
      </w:r>
      <w:r w:rsidR="004153DB">
        <w:rPr>
          <w:sz w:val="28"/>
          <w:szCs w:val="28"/>
        </w:rPr>
        <w:t>воложский муниципальный район, д</w:t>
      </w:r>
      <w:r w:rsidR="00B928D2">
        <w:rPr>
          <w:sz w:val="28"/>
          <w:szCs w:val="28"/>
        </w:rPr>
        <w:t xml:space="preserve">. Кошкино, </w:t>
      </w:r>
      <w:proofErr w:type="spellStart"/>
      <w:r w:rsidR="00B928D2">
        <w:rPr>
          <w:sz w:val="28"/>
          <w:szCs w:val="28"/>
        </w:rPr>
        <w:t>зд</w:t>
      </w:r>
      <w:proofErr w:type="spellEnd"/>
      <w:r w:rsidR="00B928D2">
        <w:rPr>
          <w:sz w:val="28"/>
          <w:szCs w:val="28"/>
        </w:rPr>
        <w:t>.</w:t>
      </w:r>
      <w:r w:rsidR="004153DB">
        <w:rPr>
          <w:color w:val="FFFFFF"/>
          <w:sz w:val="28"/>
          <w:szCs w:val="28"/>
        </w:rPr>
        <w:t xml:space="preserve"> </w:t>
      </w:r>
      <w:bookmarkStart w:id="0" w:name="_GoBack"/>
      <w:bookmarkEnd w:id="0"/>
      <w:r w:rsidR="00B928D2">
        <w:rPr>
          <w:sz w:val="28"/>
          <w:szCs w:val="28"/>
        </w:rPr>
        <w:t>1),</w:t>
      </w:r>
      <w:r w:rsidR="004153DB">
        <w:rPr>
          <w:sz w:val="28"/>
          <w:szCs w:val="28"/>
        </w:rPr>
        <w:t xml:space="preserve"> м</w:t>
      </w:r>
      <w:r w:rsidR="00554C19" w:rsidRPr="00554C19">
        <w:rPr>
          <w:sz w:val="28"/>
          <w:szCs w:val="28"/>
        </w:rPr>
        <w:t xml:space="preserve">узей «Дорога жизни» - филиал Центрального военно-морского музея имени императора Петра Великого </w:t>
      </w:r>
      <w:r w:rsidR="00B928D2">
        <w:rPr>
          <w:color w:val="333333"/>
          <w:sz w:val="28"/>
          <w:szCs w:val="28"/>
          <w:highlight w:val="white"/>
        </w:rPr>
        <w:t>(</w:t>
      </w:r>
      <w:r w:rsidR="00974D0B" w:rsidRPr="00974D0B">
        <w:rPr>
          <w:sz w:val="28"/>
          <w:szCs w:val="28"/>
        </w:rPr>
        <w:t>Ленинградская область, Всеволожски</w:t>
      </w:r>
      <w:r w:rsidR="003A086E">
        <w:rPr>
          <w:sz w:val="28"/>
          <w:szCs w:val="28"/>
        </w:rPr>
        <w:t>й район, поселок ст. Ладожское О</w:t>
      </w:r>
      <w:r w:rsidR="00974D0B" w:rsidRPr="00974D0B">
        <w:rPr>
          <w:sz w:val="28"/>
          <w:szCs w:val="28"/>
        </w:rPr>
        <w:t xml:space="preserve">зеро, шоссе Дорога Жизни, </w:t>
      </w:r>
      <w:r w:rsidR="004153DB">
        <w:rPr>
          <w:sz w:val="28"/>
          <w:szCs w:val="28"/>
        </w:rPr>
        <w:t xml:space="preserve">д. </w:t>
      </w:r>
      <w:r w:rsidR="00974D0B" w:rsidRPr="00974D0B">
        <w:rPr>
          <w:sz w:val="28"/>
          <w:szCs w:val="28"/>
        </w:rPr>
        <w:t>58</w:t>
      </w:r>
      <w:r w:rsidR="00B928D2">
        <w:rPr>
          <w:sz w:val="28"/>
          <w:szCs w:val="28"/>
        </w:rPr>
        <w:t>).</w:t>
      </w:r>
    </w:p>
    <w:p w14:paraId="0000001B" w14:textId="77777777" w:rsidR="003E53CE" w:rsidRDefault="00B928D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>3.2. Начало МЭГ: 9 июня 2023 г. в 10:00 по местному времени.</w:t>
      </w:r>
    </w:p>
    <w:p w14:paraId="0000001C" w14:textId="77777777" w:rsidR="003E53CE" w:rsidRDefault="00B928D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3.3. Завершение МЭГ: 10 июня 2023 г. в 19:00 по местному времени.</w:t>
      </w:r>
    </w:p>
    <w:p w14:paraId="0000001D" w14:textId="77777777" w:rsidR="003E53CE" w:rsidRDefault="00B928D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3.</w:t>
      </w:r>
      <w:proofErr w:type="gramStart"/>
      <w:r>
        <w:rPr>
          <w:sz w:val="28"/>
          <w:szCs w:val="28"/>
        </w:rPr>
        <w:t>4.</w:t>
      </w:r>
      <w:r>
        <w:rPr>
          <w:color w:val="FFFFFF"/>
          <w:sz w:val="28"/>
          <w:szCs w:val="28"/>
        </w:rPr>
        <w:t>л</w:t>
      </w:r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случае изменения даты, места и времени проведения МЭГ, информация должна быть доведена до участников дополнительным инфо</w:t>
      </w:r>
      <w:r>
        <w:rPr>
          <w:sz w:val="28"/>
          <w:szCs w:val="28"/>
        </w:rPr>
        <w:t xml:space="preserve">рмационным письмом в срок не менее двух дней до проведения МЭГ. </w:t>
      </w:r>
    </w:p>
    <w:p w14:paraId="0000001E" w14:textId="77777777" w:rsidR="003E53CE" w:rsidRDefault="00B928D2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Форма подачи заявок и участники МЭГ</w:t>
      </w:r>
    </w:p>
    <w:p w14:paraId="0000001F" w14:textId="77777777" w:rsidR="003E53CE" w:rsidRDefault="00B928D2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4.1. Участники МЭГ соглашаются с правилами проведения МЭГ, изложенными в настоящем Положении.</w:t>
      </w:r>
    </w:p>
    <w:p w14:paraId="00000020" w14:textId="77777777" w:rsidR="003E53CE" w:rsidRDefault="00B928D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4.2. Участниками МЭГ признаются студенты СПО и ВО, предс</w:t>
      </w:r>
      <w:r>
        <w:rPr>
          <w:sz w:val="28"/>
          <w:szCs w:val="28"/>
        </w:rPr>
        <w:t xml:space="preserve">тавители национальных общин и культурных сообществ, молодежь Ленинградской области, представители Законодательного собрания Ленинградской области, представители правоохранительных органов, Правительства Ленинградской области, жители Ленинградской области. </w:t>
      </w:r>
      <w:r>
        <w:rPr>
          <w:sz w:val="28"/>
          <w:szCs w:val="28"/>
        </w:rPr>
        <w:t xml:space="preserve">Всего на МЭГ может присутствовать 250 (двести пятьдесят) участников, в возрасте от 16 лет. </w:t>
      </w:r>
    </w:p>
    <w:p w14:paraId="00000021" w14:textId="77777777" w:rsidR="003E53CE" w:rsidRDefault="00B928D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4.3. Участники с проживанием в количестве 120 (ста двадцати) человек прибывают на МЭГ к 10:00 по местному времени 9 июня 2023 года.</w:t>
      </w:r>
    </w:p>
    <w:p w14:paraId="00000022" w14:textId="77777777" w:rsidR="003E53CE" w:rsidRDefault="00B928D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Участники без проживания в коли</w:t>
      </w:r>
      <w:r>
        <w:rPr>
          <w:sz w:val="28"/>
          <w:szCs w:val="28"/>
        </w:rPr>
        <w:t>честве 130 (сто тридцати) человек прибывают на МЭГ к 9:00 по местному времени 10 июня 2023 года.</w:t>
      </w:r>
    </w:p>
    <w:p w14:paraId="00000023" w14:textId="77777777" w:rsidR="003E53CE" w:rsidRDefault="003E53CE">
      <w:pPr>
        <w:spacing w:line="276" w:lineRule="auto"/>
        <w:jc w:val="both"/>
        <w:rPr>
          <w:sz w:val="28"/>
          <w:szCs w:val="28"/>
        </w:rPr>
      </w:pPr>
    </w:p>
    <w:p w14:paraId="00000024" w14:textId="77777777" w:rsidR="003E53CE" w:rsidRDefault="00B928D2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4.4. Заявка на участие в МЭГ подается участниками исключительно путем регистрации на сайте ФГАИС «Молодежь России» (</w:t>
      </w:r>
      <w:hyperlink r:id="rId5">
        <w:r>
          <w:rPr>
            <w:color w:val="0563C1"/>
            <w:sz w:val="28"/>
            <w:szCs w:val="28"/>
            <w:u w:val="single"/>
          </w:rPr>
          <w:t>ht</w:t>
        </w:r>
        <w:r>
          <w:rPr>
            <w:color w:val="0563C1"/>
            <w:sz w:val="28"/>
            <w:szCs w:val="28"/>
            <w:u w:val="single"/>
          </w:rPr>
          <w:t>tps://mirosmol.ru/</w:t>
        </w:r>
      </w:hyperlink>
      <w:r>
        <w:rPr>
          <w:sz w:val="28"/>
          <w:szCs w:val="28"/>
        </w:rPr>
        <w:t>) в срок до 4 июня 2023 года включительно. В соответствии с формой заявки участники направляют информацию по заезду, выезду, количеству участников делегаций, прикрепляют аудиоматериалы, которые будут использоваться при выступлении участни</w:t>
      </w:r>
      <w:r>
        <w:rPr>
          <w:sz w:val="28"/>
          <w:szCs w:val="28"/>
        </w:rPr>
        <w:t>ков.</w:t>
      </w:r>
    </w:p>
    <w:p w14:paraId="00000025" w14:textId="77777777" w:rsidR="003E53CE" w:rsidRDefault="00B928D2">
      <w:pPr>
        <w:spacing w:line="276" w:lineRule="auto"/>
        <w:jc w:val="both"/>
        <w:rPr>
          <w:sz w:val="28"/>
          <w:szCs w:val="28"/>
        </w:rPr>
      </w:pPr>
      <w:bookmarkStart w:id="1" w:name="_heading=h.gjdgxs" w:colFirst="0" w:colLast="0"/>
      <w:bookmarkEnd w:id="1"/>
      <w:r>
        <w:rPr>
          <w:sz w:val="28"/>
          <w:szCs w:val="28"/>
        </w:rPr>
        <w:tab/>
        <w:t>4.5. В день прибытия на МЭГ все участники проходят инструктаж по правилам пожарной безопасности и технике безопасности, подписывают письменное согласие соблюдать правила проживания на территории ГБУ ЛО «Центр «Молодежный».</w:t>
      </w:r>
    </w:p>
    <w:p w14:paraId="00000026" w14:textId="77777777" w:rsidR="003E53CE" w:rsidRDefault="00B928D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4.6. Национальные общины, принимающие участие в МЭГ, должны подготовить творческий номер национальной тематики.</w:t>
      </w:r>
    </w:p>
    <w:p w14:paraId="00000027" w14:textId="77777777" w:rsidR="003E53CE" w:rsidRDefault="00B928D2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Регламент творческих номеров</w:t>
      </w:r>
    </w:p>
    <w:p w14:paraId="00000028" w14:textId="77777777" w:rsidR="003E53CE" w:rsidRDefault="00B928D2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5.1. Творческие номера участников должны быть выражены в театральной постановке или сценке, которая будет раскр</w:t>
      </w:r>
      <w:r>
        <w:rPr>
          <w:sz w:val="28"/>
          <w:szCs w:val="28"/>
        </w:rPr>
        <w:t xml:space="preserve">ывать культурно-национальные особенности этой национальности. </w:t>
      </w:r>
      <w:r>
        <w:rPr>
          <w:color w:val="000000"/>
          <w:sz w:val="28"/>
          <w:szCs w:val="28"/>
          <w:highlight w:val="white"/>
        </w:rPr>
        <w:t>Выступления должны соответствовать общепринятым нормам сценической культуры.</w:t>
      </w:r>
    </w:p>
    <w:p w14:paraId="00000029" w14:textId="77777777" w:rsidR="003E53CE" w:rsidRDefault="00B928D2">
      <w:pPr>
        <w:spacing w:line="276" w:lineRule="auto"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</w:rPr>
        <w:tab/>
        <w:t>5.2. Творческие номера могут быть оформлены аудио-звуковым сопровождением, национальной одеждой, необходимым реквизи</w:t>
      </w:r>
      <w:r>
        <w:rPr>
          <w:sz w:val="28"/>
          <w:szCs w:val="28"/>
        </w:rPr>
        <w:t>том, декорациями.</w:t>
      </w:r>
      <w:r>
        <w:rPr>
          <w:color w:val="000000"/>
          <w:sz w:val="28"/>
          <w:szCs w:val="28"/>
          <w:highlight w:val="white"/>
        </w:rPr>
        <w:t xml:space="preserve"> Фонограмма загружается вместе с заявкой на сайте ФГАИС «Молодежь России» с указанием следующей информации: название коллектива или ФИО участника, название номера. Участник должен дополнительно иметь с собой все необходимые аудио-звуковые </w:t>
      </w:r>
      <w:r>
        <w:rPr>
          <w:color w:val="000000"/>
          <w:sz w:val="28"/>
          <w:szCs w:val="28"/>
          <w:highlight w:val="white"/>
        </w:rPr>
        <w:t>файлы на электронном носителе (</w:t>
      </w:r>
      <w:proofErr w:type="spellStart"/>
      <w:r>
        <w:rPr>
          <w:color w:val="000000"/>
          <w:sz w:val="28"/>
          <w:szCs w:val="28"/>
          <w:highlight w:val="white"/>
        </w:rPr>
        <w:t>флеш</w:t>
      </w:r>
      <w:proofErr w:type="spellEnd"/>
      <w:r>
        <w:rPr>
          <w:color w:val="000000"/>
          <w:sz w:val="28"/>
          <w:szCs w:val="28"/>
          <w:highlight w:val="white"/>
        </w:rPr>
        <w:t xml:space="preserve">-карта, USB-накопитель). </w:t>
      </w:r>
    </w:p>
    <w:p w14:paraId="0000002A" w14:textId="77777777" w:rsidR="003E53CE" w:rsidRDefault="00B928D2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ab/>
        <w:t xml:space="preserve">5.3. Участники МЭГ самостоятельно определяют способы доставки костюмов, реквизита и декораций до места проведения МЭГ. </w:t>
      </w:r>
    </w:p>
    <w:p w14:paraId="0000002B" w14:textId="77777777" w:rsidR="003E53CE" w:rsidRDefault="00B928D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5.4. Творческие номера участников не должны превышать 5 (пять) минут. </w:t>
      </w:r>
    </w:p>
    <w:p w14:paraId="0000002C" w14:textId="77777777" w:rsidR="003E53CE" w:rsidRDefault="00B928D2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</w:t>
      </w:r>
      <w:r>
        <w:rPr>
          <w:b/>
          <w:sz w:val="28"/>
          <w:szCs w:val="28"/>
        </w:rPr>
        <w:t xml:space="preserve"> Количественные и качественные показатели</w:t>
      </w:r>
    </w:p>
    <w:p w14:paraId="0000002D" w14:textId="77777777" w:rsidR="003E53CE" w:rsidRDefault="00B928D2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6.1. Количественные показатели: 250 человек (студенты СПО и ВО, представители национальных общин и культурных сообществ, молодежь Ленинградской области, Санкт-Петербурга, представители Законодательного собрания Лен</w:t>
      </w:r>
      <w:r>
        <w:rPr>
          <w:sz w:val="28"/>
          <w:szCs w:val="28"/>
        </w:rPr>
        <w:t>инградской области, представители правоохранительных органов, Правительства Ленинградской области, жители Ленинградской области).</w:t>
      </w:r>
    </w:p>
    <w:p w14:paraId="0000002E" w14:textId="77777777" w:rsidR="003E53CE" w:rsidRDefault="00B928D2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6.2. Качественные показатели: на МЭГ будет показано 10 (десять) творческих номеров и проведено 3 (три) мастер-класса от национ</w:t>
      </w:r>
      <w:r>
        <w:rPr>
          <w:sz w:val="28"/>
          <w:szCs w:val="28"/>
        </w:rPr>
        <w:t xml:space="preserve">альных общин, которые раскроют культуру и традиции народов, позволят вовлечь молодежь в сферу межнациональных взаимоотношений. В результате МЭГ </w:t>
      </w:r>
      <w:r>
        <w:rPr>
          <w:sz w:val="28"/>
          <w:szCs w:val="28"/>
        </w:rPr>
        <w:lastRenderedPageBreak/>
        <w:t>будут подписаны соглашения между ВУЗами и национальными общинами, что позволит организовать и провести совместно</w:t>
      </w:r>
      <w:r>
        <w:rPr>
          <w:sz w:val="28"/>
          <w:szCs w:val="28"/>
        </w:rPr>
        <w:t xml:space="preserve">е мероприятие между ВУЗами и национальными общинами. </w:t>
      </w:r>
    </w:p>
    <w:p w14:paraId="0000002F" w14:textId="77777777" w:rsidR="003E53CE" w:rsidRDefault="00B928D2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 Программа МЭГ</w:t>
      </w:r>
    </w:p>
    <w:p w14:paraId="00000030" w14:textId="77777777" w:rsidR="003E53CE" w:rsidRDefault="00B928D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7.1. Программа МЭГ включает в себя деловой, культурный и досуговый модули, и реализуется по принципу максимальной интерактивности и вовлеченности участников во все программные мероприя</w:t>
      </w:r>
      <w:r>
        <w:rPr>
          <w:sz w:val="28"/>
          <w:szCs w:val="28"/>
        </w:rPr>
        <w:t>тия и события.</w:t>
      </w:r>
    </w:p>
    <w:p w14:paraId="00000031" w14:textId="77777777" w:rsidR="003E53CE" w:rsidRDefault="00B928D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7.2. Проект программы МЭГ прилагается (Приложение №1 к приказу ГБУ ЛО «Центр «Молодежный» от «____» ________ 2023 г. №_________.).</w:t>
      </w:r>
    </w:p>
    <w:p w14:paraId="00000032" w14:textId="77777777" w:rsidR="003E53CE" w:rsidRDefault="00B928D2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8. Финансирование МЭГ</w:t>
      </w:r>
    </w:p>
    <w:p w14:paraId="00000033" w14:textId="77777777" w:rsidR="003E53CE" w:rsidRDefault="00B928D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8.1. Расходы, связанные с подготовкой, проведением МЭГ, питанием и проживанием участни</w:t>
      </w:r>
      <w:r>
        <w:rPr>
          <w:sz w:val="28"/>
          <w:szCs w:val="28"/>
        </w:rPr>
        <w:t>ков, осуществляется за счет бюджета Ленинградской области.</w:t>
      </w:r>
    </w:p>
    <w:p w14:paraId="00000034" w14:textId="77777777" w:rsidR="003E53CE" w:rsidRDefault="00B928D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8.2. Расходы, связанные с трансфером участников до места проведения МЭГ и обратно осуществляется за счет направляющей стороны.</w:t>
      </w:r>
    </w:p>
    <w:p w14:paraId="00000035" w14:textId="77777777" w:rsidR="003E53CE" w:rsidRDefault="00B928D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8.</w:t>
      </w:r>
      <w:proofErr w:type="gramStart"/>
      <w:r>
        <w:rPr>
          <w:sz w:val="28"/>
          <w:szCs w:val="28"/>
        </w:rPr>
        <w:t>3.</w:t>
      </w:r>
      <w:r>
        <w:rPr>
          <w:color w:val="FFFFFF"/>
          <w:sz w:val="28"/>
          <w:szCs w:val="28"/>
        </w:rPr>
        <w:t>л</w:t>
      </w:r>
      <w:r>
        <w:rPr>
          <w:sz w:val="28"/>
          <w:szCs w:val="28"/>
        </w:rPr>
        <w:t>Оплата</w:t>
      </w:r>
      <w:proofErr w:type="gramEnd"/>
      <w:r>
        <w:rPr>
          <w:sz w:val="28"/>
          <w:szCs w:val="28"/>
        </w:rPr>
        <w:t xml:space="preserve"> производиться за счет субсидий на иные цели на 2023 год.</w:t>
      </w:r>
    </w:p>
    <w:p w14:paraId="00000036" w14:textId="77777777" w:rsidR="003E53CE" w:rsidRDefault="00B928D2">
      <w:pPr>
        <w:spacing w:line="276" w:lineRule="auto"/>
        <w:ind w:left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9. Заключительные положения</w:t>
      </w:r>
    </w:p>
    <w:p w14:paraId="00000037" w14:textId="77777777" w:rsidR="003E53CE" w:rsidRDefault="00B928D2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9.1. Информация о мероприятиях МЭГ, о порядке подачи и приема заявок на участие размещается на официальных сайтах и страницах в социальных сетях организаторов МЭГ:</w:t>
      </w:r>
    </w:p>
    <w:p w14:paraId="00000038" w14:textId="77777777" w:rsidR="003E53CE" w:rsidRDefault="00B928D2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Официальный сайт ГБУ ЛО «Центр «Молодежный»: </w:t>
      </w:r>
      <w:hyperlink r:id="rId6">
        <w:r>
          <w:rPr>
            <w:color w:val="0563C1"/>
            <w:sz w:val="28"/>
            <w:szCs w:val="28"/>
            <w:u w:val="single"/>
          </w:rPr>
          <w:t>https://logu47.ru</w:t>
        </w:r>
      </w:hyperlink>
      <w:r>
        <w:rPr>
          <w:sz w:val="28"/>
          <w:szCs w:val="28"/>
        </w:rPr>
        <w:t>;</w:t>
      </w:r>
    </w:p>
    <w:p w14:paraId="00000039" w14:textId="77777777" w:rsidR="003E53CE" w:rsidRDefault="00B928D2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Официальная группа </w:t>
      </w:r>
      <w:proofErr w:type="spellStart"/>
      <w:r>
        <w:rPr>
          <w:sz w:val="28"/>
          <w:szCs w:val="28"/>
        </w:rPr>
        <w:t>ВКонтакте</w:t>
      </w:r>
      <w:proofErr w:type="spellEnd"/>
      <w:r>
        <w:rPr>
          <w:sz w:val="28"/>
          <w:szCs w:val="28"/>
        </w:rPr>
        <w:t xml:space="preserve">: </w:t>
      </w:r>
      <w:hyperlink r:id="rId7">
        <w:r>
          <w:rPr>
            <w:color w:val="0563C1"/>
            <w:sz w:val="28"/>
            <w:szCs w:val="28"/>
            <w:u w:val="single"/>
          </w:rPr>
          <w:t>https://vk.com/logu47</w:t>
        </w:r>
      </w:hyperlink>
      <w:r>
        <w:rPr>
          <w:sz w:val="28"/>
          <w:szCs w:val="28"/>
        </w:rPr>
        <w:t>.</w:t>
      </w:r>
    </w:p>
    <w:p w14:paraId="0000003A" w14:textId="77777777" w:rsidR="003E53CE" w:rsidRDefault="00B928D2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9.2. Контактная информация:</w:t>
      </w:r>
    </w:p>
    <w:p w14:paraId="0000003B" w14:textId="77777777" w:rsidR="003E53CE" w:rsidRDefault="00B928D2">
      <w:pPr>
        <w:spacing w:line="276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- Ремнева Анна Михайловна, ведущий специалист по работе с молодежью отдела по </w:t>
      </w:r>
      <w:r>
        <w:rPr>
          <w:sz w:val="28"/>
          <w:szCs w:val="28"/>
        </w:rPr>
        <w:t xml:space="preserve">реализации молодежных программ ГБУ ЛО «Центр «Молодежный», тел. +7 (951) 672-97-13; электронная почта: remneva@logu47.ru </w:t>
      </w:r>
    </w:p>
    <w:p w14:paraId="0000003C" w14:textId="77777777" w:rsidR="003E53CE" w:rsidRDefault="00B928D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Пименова Ксения Викторовна, методист отдела по реализации молодежных программ ГБУ ЛО «Центр «Молодежный», тел. +7 (981) 760-77-03; э</w:t>
      </w:r>
      <w:r>
        <w:rPr>
          <w:sz w:val="28"/>
          <w:szCs w:val="28"/>
        </w:rPr>
        <w:t>лектронная почта: pimenova@logu47.ru</w:t>
      </w:r>
    </w:p>
    <w:p w14:paraId="0000003D" w14:textId="77777777" w:rsidR="003E53CE" w:rsidRDefault="003E53CE">
      <w:pPr>
        <w:spacing w:line="276" w:lineRule="auto"/>
        <w:jc w:val="both"/>
        <w:rPr>
          <w:sz w:val="28"/>
          <w:szCs w:val="28"/>
        </w:rPr>
      </w:pPr>
    </w:p>
    <w:p w14:paraId="0000003E" w14:textId="77777777" w:rsidR="003E53CE" w:rsidRDefault="00B928D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</w:t>
      </w:r>
    </w:p>
    <w:p w14:paraId="0000003F" w14:textId="77777777" w:rsidR="003E53CE" w:rsidRDefault="00B928D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 реализации молодежных программ</w:t>
      </w:r>
    </w:p>
    <w:p w14:paraId="00000040" w14:textId="77777777" w:rsidR="003E53CE" w:rsidRDefault="00B928D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ГБУ ЛО «Центр «Молодежный»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Н.С. Каргополова</w:t>
      </w:r>
      <w:r>
        <w:rPr>
          <w:sz w:val="28"/>
          <w:szCs w:val="28"/>
        </w:rPr>
        <w:tab/>
      </w:r>
    </w:p>
    <w:sectPr w:rsidR="003E53CE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3CE"/>
    <w:rsid w:val="00127AF5"/>
    <w:rsid w:val="00371ACE"/>
    <w:rsid w:val="003A086E"/>
    <w:rsid w:val="003E53CE"/>
    <w:rsid w:val="004153DB"/>
    <w:rsid w:val="00554C19"/>
    <w:rsid w:val="00974D0B"/>
    <w:rsid w:val="009F0C81"/>
    <w:rsid w:val="00B9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D2526"/>
  <w15:docId w15:val="{4E8702AF-1DEF-46F4-BE67-01A0DD1B5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A61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semiHidden/>
    <w:unhideWhenUsed/>
    <w:rsid w:val="0002262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22623"/>
  </w:style>
  <w:style w:type="character" w:styleId="a5">
    <w:name w:val="Hyperlink"/>
    <w:basedOn w:val="a0"/>
    <w:uiPriority w:val="99"/>
    <w:unhideWhenUsed/>
    <w:rsid w:val="008A47EC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A47EC"/>
    <w:rPr>
      <w:color w:val="605E5C"/>
      <w:shd w:val="clear" w:color="auto" w:fill="E1DFDD"/>
    </w:rPr>
  </w:style>
  <w:style w:type="character" w:customStyle="1" w:styleId="docdata">
    <w:name w:val="docdata"/>
    <w:aliases w:val="docy,v5,4200,bqiaagaaeyqcaaagiaiaaaoidwaabbapaaaaaaaaaaaaaaaaaaaaaaaaaaaaaaaaaaaaaaaaaaaaaaaaaaaaaaaaaaaaaaaaaaaaaaaaaaaaaaaaaaaaaaaaaaaaaaaaaaaaaaaaaaaaaaaaaaaaaaaaaaaaaaaaaaaaaaaaaaaaaaaaaaaaaaaaaaaaaaaaaaaaaaaaaaaaaaaaaaaaaaaaaaaaaaaaaaaaaaaa"/>
    <w:basedOn w:val="a0"/>
    <w:rsid w:val="002369F4"/>
  </w:style>
  <w:style w:type="character" w:styleId="a6">
    <w:name w:val="annotation reference"/>
    <w:basedOn w:val="a0"/>
    <w:uiPriority w:val="99"/>
    <w:semiHidden/>
    <w:unhideWhenUsed/>
    <w:rsid w:val="00A4376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43769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437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4376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4376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4376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4376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627E1C"/>
    <w:rPr>
      <w:color w:val="605E5C"/>
      <w:shd w:val="clear" w:color="auto" w:fill="E1DFDD"/>
    </w:r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logu4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u47.ru" TargetMode="External"/><Relationship Id="rId5" Type="http://schemas.openxmlformats.org/officeDocument/2006/relationships/hyperlink" Target="https://mirosmol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wn1rt1UIR48haoyYO9/V0gEUhxw==">AMUW2mXnuwjtarDivzRumbFemizmDMxKi2fIGIFIimLfyI9Dixf9h6z1PqxXWrmRw0iYj/H8MDb+GSNRkT+dm3W5++PqjjTV7AzkhD8vCIGJ2ObyPdND5z63mejAKT6hX11A0Ko9ynqF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1214</Words>
  <Characters>6925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shapovalov-stas@bk.ru</dc:creator>
  <cp:lastModifiedBy>Тарасова</cp:lastModifiedBy>
  <cp:revision>2</cp:revision>
  <dcterms:created xsi:type="dcterms:W3CDTF">2023-05-05T10:12:00Z</dcterms:created>
  <dcterms:modified xsi:type="dcterms:W3CDTF">2023-05-05T10:12:00Z</dcterms:modified>
</cp:coreProperties>
</file>