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B7" w:rsidRPr="00F71F06" w:rsidRDefault="001B10B7" w:rsidP="001B10B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1F06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</w:t>
      </w:r>
    </w:p>
    <w:p w:rsidR="001B10B7" w:rsidRPr="00F71F06" w:rsidRDefault="001B10B7" w:rsidP="001B10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06">
        <w:rPr>
          <w:rFonts w:ascii="Times New Roman" w:hAnsi="Times New Roman" w:cs="Times New Roman"/>
          <w:b/>
          <w:sz w:val="24"/>
          <w:szCs w:val="24"/>
        </w:rPr>
        <w:t>для инвалидов</w:t>
      </w:r>
    </w:p>
    <w:p w:rsidR="001B10B7" w:rsidRPr="00ED7A19" w:rsidRDefault="001B10B7" w:rsidP="001B10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A19">
        <w:rPr>
          <w:rFonts w:ascii="Times New Roman" w:hAnsi="Times New Roman" w:cs="Times New Roman"/>
          <w:sz w:val="24"/>
          <w:szCs w:val="24"/>
        </w:rPr>
        <w:t xml:space="preserve"> При проведении вступительных испытаний для поступающих из числа инвалидов университет обеспечивает создание условий с учетом особенностей их психофизического развития,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2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ED7A19">
        <w:rPr>
          <w:rFonts w:ascii="Times New Roman" w:hAnsi="Times New Roman" w:cs="Times New Roman"/>
          <w:sz w:val="24"/>
          <w:szCs w:val="24"/>
        </w:rPr>
        <w:t>. При очном проведении вступительных испытаний в Университете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7A19">
        <w:rPr>
          <w:rFonts w:ascii="Times New Roman" w:hAnsi="Times New Roman" w:cs="Times New Roman"/>
          <w:sz w:val="24"/>
          <w:szCs w:val="24"/>
        </w:rPr>
        <w:t>. Очные вступительные испытания для поступающих из числа инвалидов проводятся в отдельной аудитории.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Число поступающих из числа инвалидов в одной аудитории не должно превышать: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Университета, проводящими вступительное испытание).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7A19">
        <w:rPr>
          <w:rFonts w:ascii="Times New Roman" w:hAnsi="Times New Roman" w:cs="Times New Roman"/>
          <w:sz w:val="24"/>
          <w:szCs w:val="24"/>
        </w:rPr>
        <w:t>. Продолжительность вступительного испытания для поступающих инвалидов увеличивается по решению Университета, но не более чем на 1,5 часа.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7A19">
        <w:rPr>
          <w:rFonts w:ascii="Times New Roman" w:hAnsi="Times New Roman" w:cs="Times New Roman"/>
          <w:sz w:val="24"/>
          <w:szCs w:val="24"/>
        </w:rPr>
        <w:t>. 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7A19">
        <w:rPr>
          <w:rFonts w:ascii="Times New Roman" w:hAnsi="Times New Roman" w:cs="Times New Roman"/>
          <w:sz w:val="24"/>
          <w:szCs w:val="24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D7A19">
        <w:rPr>
          <w:rFonts w:ascii="Times New Roman" w:hAnsi="Times New Roman" w:cs="Times New Roman"/>
          <w:sz w:val="24"/>
          <w:szCs w:val="24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7A19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ED7A19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2) для слабовидящих: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1B10B7" w:rsidRPr="00ED7A19" w:rsidRDefault="001B10B7" w:rsidP="001B10B7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пос</w:t>
      </w:r>
      <w:bookmarkStart w:id="2" w:name="_GoBack"/>
      <w:bookmarkEnd w:id="2"/>
      <w:r w:rsidRPr="00ED7A19">
        <w:rPr>
          <w:rFonts w:ascii="Times New Roman" w:hAnsi="Times New Roman" w:cs="Times New Roman"/>
          <w:sz w:val="24"/>
          <w:szCs w:val="24"/>
        </w:rPr>
        <w:t>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ED7A1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D7A19">
        <w:rPr>
          <w:rFonts w:ascii="Times New Roman" w:hAnsi="Times New Roman" w:cs="Times New Roman"/>
          <w:sz w:val="24"/>
          <w:szCs w:val="24"/>
        </w:rPr>
        <w:t>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ED7A1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D7A19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6) для лиц с нарушениями опорно-двигательного аппарата, нарушениями </w:t>
      </w:r>
      <w:r w:rsidRPr="00ED7A19">
        <w:rPr>
          <w:rFonts w:ascii="Times New Roman" w:hAnsi="Times New Roman" w:cs="Times New Roman"/>
          <w:sz w:val="24"/>
          <w:szCs w:val="24"/>
        </w:rPr>
        <w:lastRenderedPageBreak/>
        <w:t>двигательных функций верхних конечностей или отсутствием верхних конечностей: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D7A19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ED7A19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по решению Университета проводятся в устной форме.</w:t>
      </w:r>
    </w:p>
    <w:p w:rsidR="001B10B7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7A19">
        <w:rPr>
          <w:rFonts w:ascii="Times New Roman" w:hAnsi="Times New Roman" w:cs="Times New Roman"/>
          <w:sz w:val="24"/>
          <w:szCs w:val="24"/>
        </w:rPr>
        <w:t xml:space="preserve">. Условия, указанные в </w:t>
      </w:r>
      <w:hyperlink w:anchor="P212" w:history="1">
        <w:r w:rsidRPr="00ED7A19">
          <w:rPr>
            <w:rFonts w:ascii="Times New Roman" w:hAnsi="Times New Roman" w:cs="Times New Roman"/>
            <w:sz w:val="24"/>
            <w:szCs w:val="24"/>
          </w:rPr>
          <w:t>пунктах 37</w:t>
        </w:r>
      </w:hyperlink>
      <w:r w:rsidRPr="00ED7A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" w:history="1">
        <w:r w:rsidRPr="00ED7A19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ED7A19">
        <w:rPr>
          <w:rFonts w:ascii="Times New Roman" w:hAnsi="Times New Roman" w:cs="Times New Roman"/>
          <w:sz w:val="24"/>
          <w:szCs w:val="24"/>
        </w:rPr>
        <w:t xml:space="preserve"> Правил приема,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11225A" w:rsidRDefault="0011225A"/>
    <w:sectPr w:rsidR="0011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B7"/>
    <w:rsid w:val="0011225A"/>
    <w:rsid w:val="001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DE5F"/>
  <w15:chartTrackingRefBased/>
  <w15:docId w15:val="{255BF575-11F9-4503-874A-8636E21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Воронина</dc:creator>
  <cp:keywords/>
  <dc:description/>
  <cp:lastModifiedBy>Ольга Николаевна Воронина</cp:lastModifiedBy>
  <cp:revision>1</cp:revision>
  <dcterms:created xsi:type="dcterms:W3CDTF">2022-04-14T09:09:00Z</dcterms:created>
  <dcterms:modified xsi:type="dcterms:W3CDTF">2022-04-14T09:11:00Z</dcterms:modified>
</cp:coreProperties>
</file>