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17F" w:rsidRPr="00B31114" w:rsidRDefault="006F6211">
      <w:pPr>
        <w:pStyle w:val="a9"/>
        <w:rPr>
          <w:b/>
          <w:szCs w:val="26"/>
        </w:rPr>
      </w:pPr>
      <w:r w:rsidRPr="00B31114">
        <w:rPr>
          <w:b/>
          <w:szCs w:val="26"/>
        </w:rPr>
        <w:t xml:space="preserve">ЛЕНИНГРАДСКИЙ ГОСУДАРСТВЕННЫЙ УНИВЕРСИТЕТ </w:t>
      </w:r>
    </w:p>
    <w:p w:rsidR="00DC317F" w:rsidRPr="00B31114" w:rsidRDefault="006F6211">
      <w:pPr>
        <w:pStyle w:val="a9"/>
        <w:rPr>
          <w:b/>
          <w:szCs w:val="26"/>
        </w:rPr>
      </w:pPr>
      <w:r w:rsidRPr="00B31114">
        <w:rPr>
          <w:b/>
          <w:szCs w:val="26"/>
        </w:rPr>
        <w:t>имени А. С. ПУШКИНА</w:t>
      </w:r>
    </w:p>
    <w:p w:rsidR="00DC317F" w:rsidRDefault="00DC317F">
      <w:pPr>
        <w:pStyle w:val="a9"/>
        <w:rPr>
          <w:b/>
          <w:szCs w:val="26"/>
        </w:rPr>
      </w:pPr>
    </w:p>
    <w:p w:rsidR="00785AD1" w:rsidRDefault="00785AD1">
      <w:pPr>
        <w:pStyle w:val="a9"/>
        <w:rPr>
          <w:b/>
          <w:szCs w:val="26"/>
        </w:rPr>
      </w:pPr>
      <w:r>
        <w:rPr>
          <w:b/>
          <w:szCs w:val="26"/>
        </w:rPr>
        <w:t>СОВЕТ МОЛОДЫХ УЧЁНЫХ</w:t>
      </w:r>
    </w:p>
    <w:p w:rsidR="00785AD1" w:rsidRPr="00B31114" w:rsidRDefault="00785AD1">
      <w:pPr>
        <w:pStyle w:val="a9"/>
        <w:rPr>
          <w:b/>
          <w:szCs w:val="26"/>
        </w:rPr>
      </w:pPr>
    </w:p>
    <w:p w:rsidR="00DC317F" w:rsidRPr="00B31114" w:rsidRDefault="006F6211">
      <w:pPr>
        <w:pStyle w:val="a9"/>
        <w:rPr>
          <w:b/>
          <w:szCs w:val="26"/>
        </w:rPr>
      </w:pPr>
      <w:r w:rsidRPr="00B31114">
        <w:rPr>
          <w:b/>
          <w:szCs w:val="26"/>
        </w:rPr>
        <w:t>СТУДЕНЧЕСКОЕ НАУЧНОЕ ОБЩЕСТВО</w:t>
      </w:r>
    </w:p>
    <w:p w:rsidR="00DC317F" w:rsidRPr="00B31114" w:rsidRDefault="00DC317F">
      <w:pPr>
        <w:pStyle w:val="a9"/>
        <w:rPr>
          <w:b/>
          <w:szCs w:val="26"/>
        </w:rPr>
      </w:pPr>
    </w:p>
    <w:p w:rsidR="00DC317F" w:rsidRPr="00B31114" w:rsidRDefault="006F6211">
      <w:pPr>
        <w:jc w:val="center"/>
        <w:rPr>
          <w:sz w:val="28"/>
          <w:szCs w:val="26"/>
        </w:rPr>
      </w:pPr>
      <w:r w:rsidRPr="00B31114">
        <w:rPr>
          <w:sz w:val="28"/>
          <w:szCs w:val="26"/>
        </w:rPr>
        <w:t xml:space="preserve">приглашают принять участие в работе </w:t>
      </w:r>
    </w:p>
    <w:p w:rsidR="00DC317F" w:rsidRPr="00B31114" w:rsidRDefault="002707CF">
      <w:pPr>
        <w:jc w:val="center"/>
        <w:rPr>
          <w:sz w:val="28"/>
          <w:szCs w:val="26"/>
        </w:rPr>
      </w:pPr>
      <w:r>
        <w:rPr>
          <w:sz w:val="28"/>
          <w:szCs w:val="26"/>
          <w:lang w:val="en-US"/>
        </w:rPr>
        <w:t>II</w:t>
      </w:r>
      <w:r w:rsidRPr="00AD1393">
        <w:rPr>
          <w:sz w:val="28"/>
          <w:szCs w:val="26"/>
        </w:rPr>
        <w:t xml:space="preserve"> </w:t>
      </w:r>
      <w:r>
        <w:rPr>
          <w:sz w:val="28"/>
          <w:szCs w:val="26"/>
        </w:rPr>
        <w:t>Всероссийской</w:t>
      </w:r>
      <w:r w:rsidR="006F6211" w:rsidRPr="00B31114">
        <w:rPr>
          <w:sz w:val="28"/>
          <w:szCs w:val="26"/>
        </w:rPr>
        <w:t xml:space="preserve"> научно</w:t>
      </w:r>
      <w:r w:rsidR="00AA1A72">
        <w:rPr>
          <w:sz w:val="28"/>
          <w:szCs w:val="26"/>
        </w:rPr>
        <w:t>й</w:t>
      </w:r>
      <w:r w:rsidR="006F6211" w:rsidRPr="00B31114">
        <w:rPr>
          <w:sz w:val="28"/>
          <w:szCs w:val="26"/>
        </w:rPr>
        <w:t xml:space="preserve"> конференции, </w:t>
      </w:r>
    </w:p>
    <w:p w:rsidR="00DC317F" w:rsidRPr="00B31114" w:rsidRDefault="006F6211">
      <w:pPr>
        <w:jc w:val="center"/>
        <w:rPr>
          <w:sz w:val="28"/>
          <w:szCs w:val="26"/>
        </w:rPr>
      </w:pPr>
      <w:r w:rsidRPr="00B31114">
        <w:rPr>
          <w:sz w:val="28"/>
          <w:szCs w:val="26"/>
        </w:rPr>
        <w:t xml:space="preserve">приуроченной </w:t>
      </w:r>
      <w:r w:rsidR="009D2442" w:rsidRPr="00B31114">
        <w:rPr>
          <w:sz w:val="28"/>
          <w:szCs w:val="26"/>
        </w:rPr>
        <w:t>ко Дню российского студенчества</w:t>
      </w:r>
    </w:p>
    <w:p w:rsidR="00DC317F" w:rsidRPr="00B31114" w:rsidRDefault="00DC317F">
      <w:pPr>
        <w:jc w:val="center"/>
        <w:rPr>
          <w:sz w:val="28"/>
          <w:szCs w:val="26"/>
        </w:rPr>
      </w:pPr>
    </w:p>
    <w:p w:rsidR="00DC317F" w:rsidRPr="0068288A" w:rsidRDefault="009D2442">
      <w:pPr>
        <w:jc w:val="center"/>
        <w:rPr>
          <w:b/>
          <w:bCs/>
          <w:sz w:val="32"/>
          <w:szCs w:val="26"/>
        </w:rPr>
      </w:pPr>
      <w:r w:rsidRPr="00B31114">
        <w:rPr>
          <w:b/>
          <w:bCs/>
          <w:sz w:val="32"/>
          <w:szCs w:val="26"/>
        </w:rPr>
        <w:t>«Актуальные проблемы науки: взгляд студентов»</w:t>
      </w:r>
      <w:r w:rsidR="0068288A">
        <w:rPr>
          <w:b/>
          <w:bCs/>
          <w:sz w:val="32"/>
          <w:szCs w:val="26"/>
        </w:rPr>
        <w:t>,</w:t>
      </w:r>
    </w:p>
    <w:p w:rsidR="009D2442" w:rsidRPr="00B31114" w:rsidRDefault="009D2442">
      <w:pPr>
        <w:jc w:val="center"/>
        <w:rPr>
          <w:b/>
          <w:sz w:val="28"/>
          <w:szCs w:val="26"/>
        </w:rPr>
      </w:pPr>
    </w:p>
    <w:p w:rsidR="00DC317F" w:rsidRPr="00B31114" w:rsidRDefault="006F6211">
      <w:pPr>
        <w:jc w:val="center"/>
        <w:rPr>
          <w:sz w:val="28"/>
          <w:szCs w:val="26"/>
        </w:rPr>
      </w:pPr>
      <w:r w:rsidRPr="00B31114">
        <w:rPr>
          <w:sz w:val="28"/>
          <w:szCs w:val="26"/>
        </w:rPr>
        <w:t>которая состоится</w:t>
      </w:r>
      <w:r w:rsidRPr="00B31114">
        <w:rPr>
          <w:b/>
          <w:sz w:val="28"/>
          <w:szCs w:val="26"/>
        </w:rPr>
        <w:t xml:space="preserve"> </w:t>
      </w:r>
      <w:r w:rsidR="009D2442" w:rsidRPr="00B31114">
        <w:rPr>
          <w:b/>
          <w:sz w:val="28"/>
          <w:szCs w:val="26"/>
        </w:rPr>
        <w:t>18 января</w:t>
      </w:r>
      <w:r w:rsidR="009D2442" w:rsidRPr="00B31114">
        <w:rPr>
          <w:b/>
          <w:bCs/>
          <w:sz w:val="28"/>
          <w:szCs w:val="26"/>
        </w:rPr>
        <w:t xml:space="preserve"> 202</w:t>
      </w:r>
      <w:r w:rsidR="002707CF">
        <w:rPr>
          <w:b/>
          <w:bCs/>
          <w:sz w:val="28"/>
          <w:szCs w:val="26"/>
        </w:rPr>
        <w:t>3</w:t>
      </w:r>
      <w:r w:rsidRPr="00B31114">
        <w:rPr>
          <w:b/>
          <w:bCs/>
          <w:sz w:val="28"/>
          <w:szCs w:val="26"/>
        </w:rPr>
        <w:t xml:space="preserve"> года</w:t>
      </w:r>
    </w:p>
    <w:p w:rsidR="00DC317F" w:rsidRPr="00B31114" w:rsidRDefault="00DC317F">
      <w:pPr>
        <w:ind w:firstLine="360"/>
        <w:jc w:val="both"/>
        <w:rPr>
          <w:b/>
          <w:bCs/>
          <w:sz w:val="26"/>
          <w:szCs w:val="26"/>
        </w:rPr>
      </w:pPr>
    </w:p>
    <w:p w:rsidR="00DC317F" w:rsidRPr="00B31114" w:rsidRDefault="006F6211" w:rsidP="007037BF">
      <w:pPr>
        <w:ind w:firstLine="709"/>
        <w:jc w:val="both"/>
        <w:rPr>
          <w:b/>
          <w:bCs/>
          <w:sz w:val="26"/>
          <w:szCs w:val="26"/>
        </w:rPr>
      </w:pPr>
      <w:r w:rsidRPr="00B31114">
        <w:rPr>
          <w:b/>
          <w:bCs/>
          <w:sz w:val="26"/>
          <w:szCs w:val="26"/>
        </w:rPr>
        <w:t xml:space="preserve">НАПРАВЛЕНИЯ </w:t>
      </w:r>
      <w:r w:rsidR="0068288A">
        <w:rPr>
          <w:b/>
          <w:bCs/>
          <w:sz w:val="26"/>
          <w:szCs w:val="26"/>
        </w:rPr>
        <w:t xml:space="preserve">РАБОТЫ </w:t>
      </w:r>
      <w:r w:rsidRPr="00B31114">
        <w:rPr>
          <w:b/>
          <w:bCs/>
          <w:sz w:val="26"/>
          <w:szCs w:val="26"/>
        </w:rPr>
        <w:t>КОНФЕРЕНЦИИ:</w:t>
      </w:r>
    </w:p>
    <w:p w:rsidR="00DC317F" w:rsidRPr="00B31114" w:rsidRDefault="00DC317F" w:rsidP="007037BF">
      <w:pPr>
        <w:ind w:firstLine="709"/>
        <w:jc w:val="both"/>
        <w:rPr>
          <w:b/>
          <w:bCs/>
          <w:sz w:val="26"/>
          <w:szCs w:val="26"/>
        </w:rPr>
      </w:pPr>
    </w:p>
    <w:p w:rsidR="00DC317F" w:rsidRPr="00B31114" w:rsidRDefault="006F6211" w:rsidP="007037BF">
      <w:pPr>
        <w:pStyle w:val="11"/>
        <w:numPr>
          <w:ilvl w:val="0"/>
          <w:numId w:val="1"/>
        </w:numPr>
        <w:tabs>
          <w:tab w:val="left" w:pos="426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31114">
        <w:rPr>
          <w:rFonts w:ascii="Times New Roman" w:hAnsi="Times New Roman" w:cs="Times New Roman"/>
          <w:i/>
          <w:sz w:val="26"/>
          <w:szCs w:val="26"/>
        </w:rPr>
        <w:t>Актуальные вопросы частного и публичного права, теории и истории государства и права;</w:t>
      </w:r>
    </w:p>
    <w:p w:rsidR="00DC317F" w:rsidRPr="00B31114" w:rsidRDefault="006F6211" w:rsidP="007037BF">
      <w:pPr>
        <w:pStyle w:val="11"/>
        <w:numPr>
          <w:ilvl w:val="0"/>
          <w:numId w:val="1"/>
        </w:numPr>
        <w:tabs>
          <w:tab w:val="left" w:pos="426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31114">
        <w:rPr>
          <w:rFonts w:ascii="Times New Roman" w:hAnsi="Times New Roman" w:cs="Times New Roman"/>
          <w:i/>
          <w:sz w:val="26"/>
          <w:szCs w:val="26"/>
        </w:rPr>
        <w:t>Дискуссионные проблемы истории древнего мира, истории средних веков, новой и новейшей истории;</w:t>
      </w:r>
    </w:p>
    <w:p w:rsidR="00DC317F" w:rsidRPr="00B31114" w:rsidRDefault="002707CF" w:rsidP="007037BF">
      <w:pPr>
        <w:pStyle w:val="11"/>
        <w:numPr>
          <w:ilvl w:val="0"/>
          <w:numId w:val="1"/>
        </w:numPr>
        <w:tabs>
          <w:tab w:val="left" w:pos="426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707CF">
        <w:rPr>
          <w:rFonts w:ascii="Times New Roman" w:hAnsi="Times New Roman" w:cs="Times New Roman"/>
          <w:i/>
          <w:sz w:val="26"/>
          <w:szCs w:val="26"/>
        </w:rPr>
        <w:t>Современные вопросы лингвистики и перевода</w:t>
      </w:r>
      <w:r w:rsidR="006F6211" w:rsidRPr="00B31114">
        <w:rPr>
          <w:rFonts w:ascii="Times New Roman" w:hAnsi="Times New Roman" w:cs="Times New Roman"/>
          <w:i/>
          <w:sz w:val="26"/>
          <w:szCs w:val="26"/>
        </w:rPr>
        <w:t>;</w:t>
      </w:r>
    </w:p>
    <w:p w:rsidR="00DC317F" w:rsidRPr="00B31114" w:rsidRDefault="006F6211" w:rsidP="007037BF">
      <w:pPr>
        <w:pStyle w:val="11"/>
        <w:numPr>
          <w:ilvl w:val="0"/>
          <w:numId w:val="1"/>
        </w:numPr>
        <w:tabs>
          <w:tab w:val="left" w:pos="426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31114">
        <w:rPr>
          <w:rFonts w:ascii="Times New Roman" w:hAnsi="Times New Roman" w:cs="Times New Roman"/>
          <w:i/>
          <w:sz w:val="26"/>
          <w:szCs w:val="26"/>
        </w:rPr>
        <w:t>Проблемы педагогики и психологии;</w:t>
      </w:r>
    </w:p>
    <w:p w:rsidR="00DC317F" w:rsidRPr="00B31114" w:rsidRDefault="006F6211" w:rsidP="007037BF">
      <w:pPr>
        <w:pStyle w:val="11"/>
        <w:numPr>
          <w:ilvl w:val="0"/>
          <w:numId w:val="1"/>
        </w:numPr>
        <w:tabs>
          <w:tab w:val="left" w:pos="426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31114">
        <w:rPr>
          <w:rFonts w:ascii="Times New Roman" w:hAnsi="Times New Roman" w:cs="Times New Roman"/>
          <w:i/>
          <w:sz w:val="26"/>
          <w:szCs w:val="26"/>
        </w:rPr>
        <w:t>Актуальные вопросы дефектологии и специального образования;</w:t>
      </w:r>
    </w:p>
    <w:p w:rsidR="00DC317F" w:rsidRPr="00B31114" w:rsidRDefault="006F6211" w:rsidP="007037BF">
      <w:pPr>
        <w:pStyle w:val="11"/>
        <w:numPr>
          <w:ilvl w:val="0"/>
          <w:numId w:val="1"/>
        </w:numPr>
        <w:tabs>
          <w:tab w:val="left" w:pos="426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31114">
        <w:rPr>
          <w:rFonts w:ascii="Times New Roman" w:hAnsi="Times New Roman" w:cs="Times New Roman"/>
          <w:i/>
          <w:color w:val="000000"/>
          <w:sz w:val="26"/>
          <w:szCs w:val="26"/>
        </w:rPr>
        <w:t>Актуальные проблемы философии и культурологии;</w:t>
      </w:r>
    </w:p>
    <w:p w:rsidR="00DC317F" w:rsidRPr="00B31114" w:rsidRDefault="006F6211" w:rsidP="007037BF">
      <w:pPr>
        <w:pStyle w:val="11"/>
        <w:numPr>
          <w:ilvl w:val="0"/>
          <w:numId w:val="1"/>
        </w:numPr>
        <w:tabs>
          <w:tab w:val="left" w:pos="426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31114">
        <w:rPr>
          <w:rFonts w:ascii="Times New Roman" w:hAnsi="Times New Roman" w:cs="Times New Roman"/>
          <w:i/>
          <w:sz w:val="26"/>
          <w:szCs w:val="26"/>
        </w:rPr>
        <w:t>Дискуссионные проблемы информатики и информационных технологий;</w:t>
      </w:r>
    </w:p>
    <w:p w:rsidR="00DC317F" w:rsidRPr="00B31114" w:rsidRDefault="006F6211" w:rsidP="007037BF">
      <w:pPr>
        <w:pStyle w:val="11"/>
        <w:numPr>
          <w:ilvl w:val="0"/>
          <w:numId w:val="1"/>
        </w:numPr>
        <w:tabs>
          <w:tab w:val="left" w:pos="426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31114">
        <w:rPr>
          <w:rFonts w:ascii="Times New Roman" w:hAnsi="Times New Roman" w:cs="Times New Roman"/>
          <w:i/>
          <w:sz w:val="26"/>
          <w:szCs w:val="26"/>
        </w:rPr>
        <w:t>Современные проблемы филологии;</w:t>
      </w:r>
    </w:p>
    <w:p w:rsidR="00DC317F" w:rsidRPr="00B31114" w:rsidRDefault="006F6211" w:rsidP="007037BF">
      <w:pPr>
        <w:pStyle w:val="11"/>
        <w:numPr>
          <w:ilvl w:val="0"/>
          <w:numId w:val="1"/>
        </w:numPr>
        <w:tabs>
          <w:tab w:val="left" w:pos="426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31114">
        <w:rPr>
          <w:rFonts w:ascii="Times New Roman" w:hAnsi="Times New Roman" w:cs="Times New Roman"/>
          <w:i/>
          <w:sz w:val="26"/>
          <w:szCs w:val="26"/>
        </w:rPr>
        <w:t>Проблемные аспекты естествознания и географии;</w:t>
      </w:r>
    </w:p>
    <w:p w:rsidR="00DC317F" w:rsidRDefault="006F6211" w:rsidP="007037BF">
      <w:pPr>
        <w:pStyle w:val="11"/>
        <w:numPr>
          <w:ilvl w:val="0"/>
          <w:numId w:val="1"/>
        </w:numPr>
        <w:tabs>
          <w:tab w:val="left" w:pos="426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31114">
        <w:rPr>
          <w:rFonts w:ascii="Times New Roman" w:hAnsi="Times New Roman" w:cs="Times New Roman"/>
          <w:i/>
          <w:sz w:val="26"/>
          <w:szCs w:val="26"/>
        </w:rPr>
        <w:t>Актуальные вопросы современной экономики;</w:t>
      </w:r>
    </w:p>
    <w:p w:rsidR="0082205D" w:rsidRPr="00B31114" w:rsidRDefault="0082205D" w:rsidP="007037BF">
      <w:pPr>
        <w:pStyle w:val="11"/>
        <w:numPr>
          <w:ilvl w:val="0"/>
          <w:numId w:val="1"/>
        </w:numPr>
        <w:tabs>
          <w:tab w:val="left" w:pos="426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Социальная работа.</w:t>
      </w:r>
      <w:bookmarkStart w:id="0" w:name="_GoBack"/>
      <w:bookmarkEnd w:id="0"/>
    </w:p>
    <w:p w:rsidR="00DC317F" w:rsidRPr="00B31114" w:rsidRDefault="006F6211">
      <w:pPr>
        <w:pStyle w:val="11"/>
        <w:tabs>
          <w:tab w:val="left" w:pos="426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B31114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Форма участия:</w:t>
      </w:r>
      <w:r w:rsidRPr="00B3111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очная/заочная/ дистанционная</w:t>
      </w:r>
    </w:p>
    <w:p w:rsidR="00DC317F" w:rsidRPr="00B31114" w:rsidRDefault="006F6211">
      <w:pPr>
        <w:ind w:firstLine="709"/>
        <w:jc w:val="both"/>
        <w:rPr>
          <w:sz w:val="26"/>
          <w:szCs w:val="26"/>
          <w:shd w:val="clear" w:color="auto" w:fill="FFFFFF"/>
        </w:rPr>
      </w:pPr>
      <w:r w:rsidRPr="00B31114">
        <w:rPr>
          <w:sz w:val="26"/>
          <w:szCs w:val="26"/>
          <w:shd w:val="clear" w:color="auto" w:fill="FFFFFF"/>
        </w:rPr>
        <w:t>К участию приглашаются студенты бакалавриата, магистратуры, а также аспиранты очной, очно-заочной, заочной формы обучения.</w:t>
      </w:r>
    </w:p>
    <w:p w:rsidR="00DC317F" w:rsidRDefault="006F6211" w:rsidP="002707CF">
      <w:pPr>
        <w:ind w:firstLine="709"/>
        <w:jc w:val="both"/>
        <w:rPr>
          <w:b/>
          <w:bCs/>
          <w:sz w:val="26"/>
          <w:szCs w:val="26"/>
        </w:rPr>
      </w:pPr>
      <w:r w:rsidRPr="00B31114">
        <w:rPr>
          <w:sz w:val="26"/>
          <w:szCs w:val="26"/>
          <w:shd w:val="clear" w:color="auto" w:fill="FFFFFF"/>
        </w:rPr>
        <w:t xml:space="preserve">Для участия в конференции необходимо </w:t>
      </w:r>
      <w:r w:rsidR="009D2442" w:rsidRPr="00B31114">
        <w:rPr>
          <w:sz w:val="26"/>
          <w:szCs w:val="26"/>
          <w:shd w:val="clear" w:color="auto" w:fill="FFFFFF"/>
        </w:rPr>
        <w:t xml:space="preserve">заполнить </w:t>
      </w:r>
      <w:r w:rsidRPr="00B31114">
        <w:rPr>
          <w:sz w:val="26"/>
          <w:szCs w:val="26"/>
          <w:shd w:val="clear" w:color="auto" w:fill="FFFFFF"/>
        </w:rPr>
        <w:t>заявку</w:t>
      </w:r>
      <w:r w:rsidR="009D2442" w:rsidRPr="00B31114">
        <w:rPr>
          <w:sz w:val="26"/>
          <w:szCs w:val="26"/>
          <w:shd w:val="clear" w:color="auto" w:fill="FFFFFF"/>
        </w:rPr>
        <w:t xml:space="preserve"> и отправить ее вместе со статьей</w:t>
      </w:r>
      <w:r w:rsidR="0002434E" w:rsidRPr="00B31114">
        <w:rPr>
          <w:sz w:val="26"/>
          <w:szCs w:val="26"/>
          <w:shd w:val="clear" w:color="auto" w:fill="FFFFFF"/>
        </w:rPr>
        <w:t xml:space="preserve"> в одном файле</w:t>
      </w:r>
      <w:r w:rsidR="009D2442" w:rsidRPr="00B31114">
        <w:rPr>
          <w:sz w:val="26"/>
          <w:szCs w:val="26"/>
          <w:shd w:val="clear" w:color="auto" w:fill="FFFFFF"/>
        </w:rPr>
        <w:t xml:space="preserve"> </w:t>
      </w:r>
      <w:r w:rsidRPr="00B31114">
        <w:rPr>
          <w:b/>
          <w:sz w:val="26"/>
          <w:szCs w:val="26"/>
          <w:shd w:val="clear" w:color="auto" w:fill="FFFFFF"/>
        </w:rPr>
        <w:t xml:space="preserve">до </w:t>
      </w:r>
      <w:r w:rsidR="002707CF" w:rsidRPr="002707CF">
        <w:rPr>
          <w:b/>
          <w:sz w:val="26"/>
          <w:szCs w:val="26"/>
          <w:shd w:val="clear" w:color="auto" w:fill="FFFFFF"/>
        </w:rPr>
        <w:t>20</w:t>
      </w:r>
      <w:r w:rsidR="009D2442" w:rsidRPr="00B31114">
        <w:rPr>
          <w:b/>
          <w:sz w:val="26"/>
          <w:szCs w:val="26"/>
          <w:shd w:val="clear" w:color="auto" w:fill="FFFFFF"/>
        </w:rPr>
        <w:t xml:space="preserve"> </w:t>
      </w:r>
      <w:r w:rsidR="002707CF">
        <w:rPr>
          <w:b/>
          <w:sz w:val="26"/>
          <w:szCs w:val="26"/>
          <w:shd w:val="clear" w:color="auto" w:fill="FFFFFF"/>
        </w:rPr>
        <w:t>декабря</w:t>
      </w:r>
      <w:r w:rsidR="009D2442" w:rsidRPr="00B31114">
        <w:rPr>
          <w:b/>
          <w:sz w:val="26"/>
          <w:szCs w:val="26"/>
          <w:shd w:val="clear" w:color="auto" w:fill="FFFFFF"/>
        </w:rPr>
        <w:t xml:space="preserve"> 202</w:t>
      </w:r>
      <w:r w:rsidR="002707CF">
        <w:rPr>
          <w:b/>
          <w:sz w:val="26"/>
          <w:szCs w:val="26"/>
          <w:shd w:val="clear" w:color="auto" w:fill="FFFFFF"/>
        </w:rPr>
        <w:t>2</w:t>
      </w:r>
      <w:r w:rsidRPr="00B31114">
        <w:rPr>
          <w:b/>
          <w:sz w:val="26"/>
          <w:szCs w:val="26"/>
          <w:shd w:val="clear" w:color="auto" w:fill="FFFFFF"/>
        </w:rPr>
        <w:t xml:space="preserve"> года</w:t>
      </w:r>
      <w:r w:rsidR="009D2442" w:rsidRPr="00B31114">
        <w:rPr>
          <w:sz w:val="26"/>
          <w:szCs w:val="26"/>
          <w:shd w:val="clear" w:color="auto" w:fill="FFFFFF"/>
        </w:rPr>
        <w:t xml:space="preserve"> </w:t>
      </w:r>
      <w:r w:rsidR="002707CF">
        <w:rPr>
          <w:sz w:val="26"/>
          <w:szCs w:val="26"/>
          <w:shd w:val="clear" w:color="auto" w:fill="FFFFFF"/>
        </w:rPr>
        <w:t xml:space="preserve">через форму </w:t>
      </w:r>
      <w:hyperlink r:id="rId8" w:history="1">
        <w:r w:rsidR="00AD1393" w:rsidRPr="00AD1393">
          <w:rPr>
            <w:rStyle w:val="a4"/>
            <w:color w:val="0782C1"/>
            <w:sz w:val="26"/>
            <w:szCs w:val="26"/>
            <w:shd w:val="clear" w:color="auto" w:fill="FFFFFF"/>
          </w:rPr>
          <w:t>https://forms.yandex.ru/u/634fe913d046882cddac7de2/</w:t>
        </w:r>
      </w:hyperlink>
      <w:r w:rsidR="002707CF" w:rsidRPr="00AD1393">
        <w:rPr>
          <w:sz w:val="26"/>
          <w:szCs w:val="26"/>
          <w:shd w:val="clear" w:color="auto" w:fill="FFFFFF"/>
        </w:rPr>
        <w:t xml:space="preserve"> </w:t>
      </w:r>
      <w:r w:rsidRPr="00AD1393">
        <w:rPr>
          <w:bCs/>
          <w:sz w:val="26"/>
          <w:szCs w:val="26"/>
        </w:rPr>
        <w:t>Статьи, поступившие после</w:t>
      </w:r>
      <w:r w:rsidRPr="00B31114">
        <w:rPr>
          <w:bCs/>
          <w:sz w:val="26"/>
          <w:szCs w:val="26"/>
        </w:rPr>
        <w:t xml:space="preserve"> </w:t>
      </w:r>
      <w:r w:rsidR="002707CF">
        <w:rPr>
          <w:b/>
          <w:bCs/>
          <w:sz w:val="26"/>
          <w:szCs w:val="26"/>
        </w:rPr>
        <w:t>20</w:t>
      </w:r>
      <w:r w:rsidR="009D2442" w:rsidRPr="00B31114">
        <w:rPr>
          <w:b/>
          <w:bCs/>
          <w:sz w:val="26"/>
          <w:szCs w:val="26"/>
        </w:rPr>
        <w:t xml:space="preserve"> </w:t>
      </w:r>
      <w:r w:rsidR="002707CF">
        <w:rPr>
          <w:b/>
          <w:bCs/>
          <w:sz w:val="26"/>
          <w:szCs w:val="26"/>
        </w:rPr>
        <w:t>декабря</w:t>
      </w:r>
      <w:r w:rsidR="009D2442" w:rsidRPr="00B31114">
        <w:rPr>
          <w:b/>
          <w:bCs/>
          <w:sz w:val="26"/>
          <w:szCs w:val="26"/>
        </w:rPr>
        <w:t xml:space="preserve"> 2022</w:t>
      </w:r>
      <w:r w:rsidRPr="00B31114">
        <w:rPr>
          <w:b/>
          <w:bCs/>
          <w:sz w:val="26"/>
          <w:szCs w:val="26"/>
        </w:rPr>
        <w:t xml:space="preserve"> г.</w:t>
      </w:r>
      <w:r w:rsidRPr="00B31114">
        <w:rPr>
          <w:bCs/>
          <w:sz w:val="26"/>
          <w:szCs w:val="26"/>
        </w:rPr>
        <w:t xml:space="preserve">, не публикуются и не возвращаются. Материалы информационно-рекламного и публицистического характера </w:t>
      </w:r>
      <w:r w:rsidRPr="00B31114">
        <w:rPr>
          <w:b/>
          <w:bCs/>
          <w:sz w:val="26"/>
          <w:szCs w:val="26"/>
        </w:rPr>
        <w:t>не принимаются.</w:t>
      </w:r>
    </w:p>
    <w:p w:rsidR="0068288A" w:rsidRPr="0068288A" w:rsidRDefault="0068288A" w:rsidP="002707CF">
      <w:pPr>
        <w:ind w:firstLine="709"/>
        <w:jc w:val="both"/>
        <w:rPr>
          <w:sz w:val="26"/>
          <w:szCs w:val="26"/>
          <w:shd w:val="clear" w:color="auto" w:fill="FFFFFF"/>
        </w:rPr>
      </w:pPr>
      <w:r>
        <w:rPr>
          <w:b/>
          <w:bCs/>
          <w:sz w:val="26"/>
          <w:szCs w:val="26"/>
        </w:rPr>
        <w:t xml:space="preserve">Формат проведения конференции (очная </w:t>
      </w:r>
      <w:r w:rsidRPr="0068288A">
        <w:rPr>
          <w:b/>
          <w:bCs/>
          <w:sz w:val="26"/>
          <w:szCs w:val="26"/>
        </w:rPr>
        <w:t xml:space="preserve">/ </w:t>
      </w:r>
      <w:r>
        <w:rPr>
          <w:b/>
          <w:bCs/>
          <w:sz w:val="26"/>
          <w:szCs w:val="26"/>
        </w:rPr>
        <w:t xml:space="preserve">онлайн) будет определен заблаговременно, участники будут проинформированы дополнительно. </w:t>
      </w:r>
    </w:p>
    <w:p w:rsidR="00DC317F" w:rsidRPr="00B31114" w:rsidRDefault="006F6211">
      <w:pPr>
        <w:ind w:firstLine="709"/>
        <w:jc w:val="both"/>
        <w:rPr>
          <w:sz w:val="26"/>
          <w:szCs w:val="26"/>
        </w:rPr>
      </w:pPr>
      <w:r w:rsidRPr="00B31114">
        <w:rPr>
          <w:b/>
          <w:bCs/>
          <w:sz w:val="26"/>
          <w:szCs w:val="26"/>
        </w:rPr>
        <w:t>Правила оформления материалов</w:t>
      </w:r>
      <w:r w:rsidRPr="00B31114">
        <w:rPr>
          <w:sz w:val="26"/>
          <w:szCs w:val="26"/>
        </w:rPr>
        <w:t xml:space="preserve">: </w:t>
      </w:r>
      <w:r w:rsidRPr="00B31114">
        <w:rPr>
          <w:b/>
          <w:bCs/>
          <w:sz w:val="26"/>
          <w:szCs w:val="26"/>
        </w:rPr>
        <w:t>объем статей</w:t>
      </w:r>
      <w:r w:rsidRPr="00B31114">
        <w:rPr>
          <w:sz w:val="26"/>
          <w:szCs w:val="26"/>
        </w:rPr>
        <w:t xml:space="preserve"> должен быть </w:t>
      </w:r>
      <w:r w:rsidR="009D2442" w:rsidRPr="00B31114">
        <w:rPr>
          <w:b/>
          <w:bCs/>
          <w:sz w:val="26"/>
          <w:szCs w:val="26"/>
        </w:rPr>
        <w:t>от 5 до 7</w:t>
      </w:r>
      <w:r w:rsidRPr="00B31114">
        <w:rPr>
          <w:b/>
          <w:bCs/>
          <w:sz w:val="26"/>
          <w:szCs w:val="26"/>
        </w:rPr>
        <w:t xml:space="preserve"> страниц</w:t>
      </w:r>
      <w:r w:rsidRPr="00B31114">
        <w:rPr>
          <w:sz w:val="26"/>
          <w:szCs w:val="26"/>
        </w:rPr>
        <w:t xml:space="preserve"> набранного на компьютере текста</w:t>
      </w:r>
      <w:r w:rsidR="0002434E" w:rsidRPr="00B31114">
        <w:rPr>
          <w:sz w:val="26"/>
          <w:szCs w:val="26"/>
        </w:rPr>
        <w:t xml:space="preserve"> с учетом списка литературы</w:t>
      </w:r>
      <w:r w:rsidRPr="00B31114">
        <w:rPr>
          <w:sz w:val="26"/>
          <w:szCs w:val="26"/>
        </w:rPr>
        <w:t xml:space="preserve">; поля - 2 см; количество статей </w:t>
      </w:r>
      <w:r w:rsidR="00B31114" w:rsidRPr="00B31114">
        <w:rPr>
          <w:sz w:val="26"/>
          <w:szCs w:val="26"/>
        </w:rPr>
        <w:t>от одного участника – не более 1</w:t>
      </w:r>
      <w:r w:rsidRPr="00B31114">
        <w:rPr>
          <w:sz w:val="26"/>
          <w:szCs w:val="26"/>
        </w:rPr>
        <w:t xml:space="preserve">, в том числе в соавторстве. Шрифт Times New Roman, для основного текста размер шрифта – 14 кегль, межстрочный интервал – 1,5 пт.; для литературы и примечаний – 12 кегль, межстрочный интервал – </w:t>
      </w:r>
      <w:r w:rsidRPr="00B31114">
        <w:rPr>
          <w:sz w:val="26"/>
          <w:szCs w:val="26"/>
        </w:rPr>
        <w:lastRenderedPageBreak/>
        <w:t xml:space="preserve">1,0 пт. Примечания оформляются в виде постраничных сносок в автоматическом режиме Word; таблицы и рисунки в тексте </w:t>
      </w:r>
      <w:r w:rsidRPr="00B31114">
        <w:rPr>
          <w:b/>
          <w:bCs/>
          <w:sz w:val="26"/>
          <w:szCs w:val="26"/>
        </w:rPr>
        <w:t>не допускаются</w:t>
      </w:r>
      <w:r w:rsidRPr="00B31114">
        <w:rPr>
          <w:sz w:val="26"/>
          <w:szCs w:val="26"/>
        </w:rPr>
        <w:t xml:space="preserve">. </w:t>
      </w:r>
    </w:p>
    <w:p w:rsidR="00DC317F" w:rsidRPr="00B31114" w:rsidRDefault="006F6211">
      <w:pPr>
        <w:ind w:firstLine="709"/>
        <w:jc w:val="both"/>
        <w:rPr>
          <w:sz w:val="26"/>
          <w:szCs w:val="26"/>
        </w:rPr>
      </w:pPr>
      <w:r w:rsidRPr="00B31114">
        <w:rPr>
          <w:sz w:val="26"/>
          <w:szCs w:val="26"/>
        </w:rPr>
        <w:t>В статьях должны содержаться следующие данные: название статьи, фамилия, имя, отчество автора (авторов)</w:t>
      </w:r>
      <w:r w:rsidR="0002434E" w:rsidRPr="00B31114">
        <w:rPr>
          <w:sz w:val="26"/>
          <w:szCs w:val="26"/>
        </w:rPr>
        <w:t>, курс и место обучения</w:t>
      </w:r>
      <w:r w:rsidRPr="00B31114">
        <w:rPr>
          <w:sz w:val="26"/>
          <w:szCs w:val="26"/>
        </w:rPr>
        <w:t xml:space="preserve">, данные о научной руководителе: ФИО,  ученая степень, ученое звание, полное название представленной организации или место работы. Количество соавторов - не более 2. </w:t>
      </w:r>
      <w:r w:rsidR="00233838">
        <w:rPr>
          <w:sz w:val="26"/>
          <w:szCs w:val="26"/>
        </w:rPr>
        <w:t xml:space="preserve">Соавторство студента и научного руководителя не допускается. </w:t>
      </w:r>
      <w:r w:rsidRPr="00B31114">
        <w:rPr>
          <w:sz w:val="26"/>
          <w:szCs w:val="26"/>
        </w:rPr>
        <w:t xml:space="preserve">Аннотация должна быть в пределах 5-7 предложений, в ней описываются основные положения статьи. После аннотации даются ключевые слова (5-6) – важнейшие понятия, которые рассмотрены в статье и отражают ее проблематику. </w:t>
      </w:r>
      <w:r w:rsidRPr="00B31114">
        <w:rPr>
          <w:b/>
          <w:sz w:val="26"/>
          <w:szCs w:val="26"/>
        </w:rPr>
        <w:t xml:space="preserve">Название статьи, аннотация и ключевые слова должны быть представлены на двух языках: русском и английском. </w:t>
      </w:r>
      <w:r w:rsidRPr="00B31114">
        <w:rPr>
          <w:sz w:val="26"/>
          <w:szCs w:val="26"/>
        </w:rPr>
        <w:t>Ссылки на литературу оформляются в тексте в квадратных скобках, например, [7] или [5, с. 56–57]. Список литературы (в алфавитном порядке) помещается после текста статьи.</w:t>
      </w:r>
      <w:r w:rsidR="00447EE2">
        <w:rPr>
          <w:sz w:val="26"/>
          <w:szCs w:val="26"/>
        </w:rPr>
        <w:t xml:space="preserve"> Оригинальность должна быть не ниже 60% (с учетом самоцитирования).</w:t>
      </w:r>
    </w:p>
    <w:p w:rsidR="00DC317F" w:rsidRPr="00B31114" w:rsidRDefault="006F6211">
      <w:pPr>
        <w:ind w:firstLine="709"/>
        <w:jc w:val="both"/>
        <w:rPr>
          <w:sz w:val="26"/>
          <w:szCs w:val="26"/>
        </w:rPr>
      </w:pPr>
      <w:r w:rsidRPr="00B31114">
        <w:rPr>
          <w:sz w:val="26"/>
          <w:szCs w:val="26"/>
        </w:rPr>
        <w:t xml:space="preserve">При передаче рукописи статьи для опубликования презюмируется передача автором права на размещение текста статьи в системе </w:t>
      </w:r>
      <w:r w:rsidRPr="00B31114">
        <w:rPr>
          <w:b/>
          <w:sz w:val="26"/>
          <w:szCs w:val="26"/>
        </w:rPr>
        <w:t xml:space="preserve">Российского индекса научного цитирования: </w:t>
      </w:r>
      <w:hyperlink r:id="rId9" w:history="1">
        <w:r w:rsidRPr="00B31114">
          <w:rPr>
            <w:b/>
            <w:sz w:val="26"/>
            <w:szCs w:val="26"/>
          </w:rPr>
          <w:t>http://elibrary.ru</w:t>
        </w:r>
      </w:hyperlink>
      <w:r w:rsidRPr="00B31114">
        <w:rPr>
          <w:sz w:val="26"/>
          <w:szCs w:val="26"/>
        </w:rPr>
        <w:t xml:space="preserve"> и на иных информационных ресурсах в целях продвижения издания и оптимизации показателей публикационной активности.</w:t>
      </w:r>
    </w:p>
    <w:p w:rsidR="00DC317F" w:rsidRPr="00B31114" w:rsidRDefault="006F6211">
      <w:pPr>
        <w:ind w:firstLine="709"/>
        <w:jc w:val="both"/>
        <w:rPr>
          <w:bCs/>
          <w:sz w:val="26"/>
          <w:szCs w:val="26"/>
        </w:rPr>
      </w:pPr>
      <w:r w:rsidRPr="00B31114">
        <w:rPr>
          <w:bCs/>
          <w:sz w:val="26"/>
          <w:szCs w:val="26"/>
        </w:rPr>
        <w:t xml:space="preserve">Публикация осуществляется на безвозмездной основе в электронном сборнике </w:t>
      </w:r>
      <w:r w:rsidR="00785AD1">
        <w:rPr>
          <w:bCs/>
          <w:sz w:val="26"/>
          <w:szCs w:val="26"/>
        </w:rPr>
        <w:t>материалов конференции</w:t>
      </w:r>
      <w:r w:rsidRPr="00B31114">
        <w:rPr>
          <w:bCs/>
          <w:sz w:val="26"/>
          <w:szCs w:val="26"/>
        </w:rPr>
        <w:t>, включённом в РИНЦ.</w:t>
      </w:r>
    </w:p>
    <w:p w:rsidR="00DC317F" w:rsidRPr="00B31114" w:rsidRDefault="006F6211">
      <w:pPr>
        <w:ind w:firstLine="709"/>
        <w:jc w:val="both"/>
        <w:rPr>
          <w:bCs/>
          <w:sz w:val="26"/>
          <w:szCs w:val="26"/>
        </w:rPr>
      </w:pPr>
      <w:r w:rsidRPr="00B31114">
        <w:rPr>
          <w:b/>
          <w:bCs/>
          <w:sz w:val="26"/>
          <w:szCs w:val="26"/>
        </w:rPr>
        <w:t>Оргкомитет оставляет за собой право отбора статей для публикации</w:t>
      </w:r>
      <w:r w:rsidRPr="00B31114">
        <w:rPr>
          <w:bCs/>
          <w:sz w:val="26"/>
          <w:szCs w:val="26"/>
        </w:rPr>
        <w:t xml:space="preserve">. Материалы не рецензируются и не возвращаются. </w:t>
      </w:r>
    </w:p>
    <w:p w:rsidR="00DC317F" w:rsidRPr="00B31114" w:rsidRDefault="00DC317F">
      <w:pPr>
        <w:ind w:firstLine="360"/>
        <w:jc w:val="both"/>
        <w:rPr>
          <w:sz w:val="26"/>
          <w:szCs w:val="26"/>
        </w:rPr>
      </w:pPr>
    </w:p>
    <w:p w:rsidR="00DC317F" w:rsidRPr="00B31114" w:rsidRDefault="006F6211">
      <w:pPr>
        <w:ind w:firstLine="709"/>
        <w:jc w:val="both"/>
        <w:rPr>
          <w:sz w:val="26"/>
          <w:szCs w:val="26"/>
          <w:shd w:val="clear" w:color="auto" w:fill="FFFFFF"/>
        </w:rPr>
      </w:pPr>
      <w:r w:rsidRPr="00B31114">
        <w:rPr>
          <w:bCs/>
          <w:i/>
          <w:iCs/>
          <w:spacing w:val="-6"/>
          <w:sz w:val="26"/>
          <w:szCs w:val="26"/>
        </w:rPr>
        <w:t xml:space="preserve">Наш адрес: </w:t>
      </w:r>
      <w:r w:rsidRPr="00B31114">
        <w:rPr>
          <w:i/>
          <w:iCs/>
          <w:spacing w:val="-6"/>
          <w:sz w:val="26"/>
          <w:szCs w:val="26"/>
        </w:rPr>
        <w:t xml:space="preserve">196605, Санкт-Петербург, г. Пушкин, Петербургское шоссе, д.10. </w:t>
      </w:r>
      <w:r w:rsidRPr="00B31114">
        <w:rPr>
          <w:sz w:val="26"/>
          <w:szCs w:val="26"/>
        </w:rPr>
        <w:t>Дополнительную информацию о работе конференции и участия Вы можете получить по телефону: +7 (</w:t>
      </w:r>
      <w:r w:rsidR="0068288A" w:rsidRPr="0068288A">
        <w:rPr>
          <w:sz w:val="26"/>
          <w:szCs w:val="26"/>
        </w:rPr>
        <w:t>812</w:t>
      </w:r>
      <w:r w:rsidRPr="00B31114">
        <w:rPr>
          <w:sz w:val="26"/>
          <w:szCs w:val="26"/>
        </w:rPr>
        <w:t xml:space="preserve">) </w:t>
      </w:r>
      <w:r w:rsidR="0068288A" w:rsidRPr="0068288A">
        <w:rPr>
          <w:sz w:val="26"/>
          <w:szCs w:val="26"/>
        </w:rPr>
        <w:t>476-90-36</w:t>
      </w:r>
      <w:r w:rsidRPr="00B31114">
        <w:rPr>
          <w:sz w:val="26"/>
          <w:szCs w:val="26"/>
        </w:rPr>
        <w:t xml:space="preserve">,  </w:t>
      </w:r>
      <w:hyperlink r:id="rId10" w:history="1">
        <w:r w:rsidR="0068288A" w:rsidRPr="005D2E39">
          <w:rPr>
            <w:rStyle w:val="a4"/>
            <w:sz w:val="26"/>
            <w:szCs w:val="26"/>
            <w:shd w:val="clear" w:color="auto" w:fill="FFFFFF"/>
            <w:lang w:val="en-US"/>
          </w:rPr>
          <w:t>sno</w:t>
        </w:r>
        <w:r w:rsidR="0068288A" w:rsidRPr="005D2E39">
          <w:rPr>
            <w:rStyle w:val="a4"/>
            <w:sz w:val="26"/>
            <w:szCs w:val="26"/>
            <w:shd w:val="clear" w:color="auto" w:fill="FFFFFF"/>
          </w:rPr>
          <w:t>@</w:t>
        </w:r>
        <w:r w:rsidR="0068288A" w:rsidRPr="005D2E39">
          <w:rPr>
            <w:rStyle w:val="a4"/>
            <w:sz w:val="26"/>
            <w:szCs w:val="26"/>
            <w:shd w:val="clear" w:color="auto" w:fill="FFFFFF"/>
            <w:lang w:val="en-US"/>
          </w:rPr>
          <w:t>lengu</w:t>
        </w:r>
        <w:r w:rsidR="0068288A" w:rsidRPr="005D2E39">
          <w:rPr>
            <w:rStyle w:val="a4"/>
            <w:sz w:val="26"/>
            <w:szCs w:val="26"/>
            <w:shd w:val="clear" w:color="auto" w:fill="FFFFFF"/>
          </w:rPr>
          <w:t>.</w:t>
        </w:r>
        <w:r w:rsidR="0068288A" w:rsidRPr="005D2E39">
          <w:rPr>
            <w:rStyle w:val="a4"/>
            <w:sz w:val="26"/>
            <w:szCs w:val="26"/>
            <w:shd w:val="clear" w:color="auto" w:fill="FFFFFF"/>
            <w:lang w:val="en-US"/>
          </w:rPr>
          <w:t>ru</w:t>
        </w:r>
      </w:hyperlink>
    </w:p>
    <w:p w:rsidR="00DC317F" w:rsidRPr="00B31114" w:rsidRDefault="00DC317F">
      <w:pPr>
        <w:ind w:firstLine="709"/>
        <w:jc w:val="both"/>
        <w:rPr>
          <w:sz w:val="26"/>
          <w:szCs w:val="26"/>
          <w:shd w:val="clear" w:color="auto" w:fill="FFFFFF"/>
        </w:rPr>
      </w:pPr>
    </w:p>
    <w:p w:rsidR="00DC317F" w:rsidRDefault="00DC317F">
      <w:pPr>
        <w:ind w:firstLine="360"/>
        <w:jc w:val="right"/>
        <w:rPr>
          <w:rFonts w:ascii="Arial" w:hAnsi="Arial" w:cs="Arial"/>
        </w:rPr>
      </w:pPr>
    </w:p>
    <w:sectPr w:rsidR="00DC317F" w:rsidSect="007037BF">
      <w:pgSz w:w="11906" w:h="16838"/>
      <w:pgMar w:top="1134" w:right="1134" w:bottom="1134" w:left="1134" w:header="720" w:footer="0" w:gutter="0"/>
      <w:cols w:space="720"/>
      <w:formProt w:val="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ECE" w:rsidRDefault="00921ECE">
      <w:r>
        <w:separator/>
      </w:r>
    </w:p>
  </w:endnote>
  <w:endnote w:type="continuationSeparator" w:id="0">
    <w:p w:rsidR="00921ECE" w:rsidRDefault="00921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ECE" w:rsidRDefault="00921ECE">
      <w:r>
        <w:separator/>
      </w:r>
    </w:p>
  </w:footnote>
  <w:footnote w:type="continuationSeparator" w:id="0">
    <w:p w:rsidR="00921ECE" w:rsidRDefault="00921E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357A2"/>
    <w:multiLevelType w:val="multilevel"/>
    <w:tmpl w:val="7A00CFAC"/>
    <w:lvl w:ilvl="0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  <w:sz w:val="28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346663BE"/>
    <w:multiLevelType w:val="multilevel"/>
    <w:tmpl w:val="8304B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37B26D37"/>
    <w:multiLevelType w:val="multilevel"/>
    <w:tmpl w:val="37B26D37"/>
    <w:lvl w:ilvl="0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6FC"/>
    <w:rsid w:val="00017546"/>
    <w:rsid w:val="0002434E"/>
    <w:rsid w:val="00044589"/>
    <w:rsid w:val="00044A30"/>
    <w:rsid w:val="000646FC"/>
    <w:rsid w:val="000C0165"/>
    <w:rsid w:val="000E0068"/>
    <w:rsid w:val="001072A4"/>
    <w:rsid w:val="00113423"/>
    <w:rsid w:val="00125DC3"/>
    <w:rsid w:val="001B497F"/>
    <w:rsid w:val="001C7ECA"/>
    <w:rsid w:val="001D4DFD"/>
    <w:rsid w:val="0021797A"/>
    <w:rsid w:val="00233838"/>
    <w:rsid w:val="002707CF"/>
    <w:rsid w:val="002C779E"/>
    <w:rsid w:val="002D2A9A"/>
    <w:rsid w:val="00327E25"/>
    <w:rsid w:val="00371324"/>
    <w:rsid w:val="00372522"/>
    <w:rsid w:val="00372582"/>
    <w:rsid w:val="003A12A3"/>
    <w:rsid w:val="003A55EE"/>
    <w:rsid w:val="003B36CF"/>
    <w:rsid w:val="003D1AAE"/>
    <w:rsid w:val="004310CE"/>
    <w:rsid w:val="00447EE2"/>
    <w:rsid w:val="004619FF"/>
    <w:rsid w:val="0048396E"/>
    <w:rsid w:val="004B65C2"/>
    <w:rsid w:val="005141A5"/>
    <w:rsid w:val="005212CE"/>
    <w:rsid w:val="0055266E"/>
    <w:rsid w:val="005853BB"/>
    <w:rsid w:val="00634FA9"/>
    <w:rsid w:val="0064042D"/>
    <w:rsid w:val="006439DA"/>
    <w:rsid w:val="0065414B"/>
    <w:rsid w:val="0068288A"/>
    <w:rsid w:val="006D79A1"/>
    <w:rsid w:val="006F6211"/>
    <w:rsid w:val="007037BF"/>
    <w:rsid w:val="00731138"/>
    <w:rsid w:val="0074463E"/>
    <w:rsid w:val="00770B19"/>
    <w:rsid w:val="00785AD1"/>
    <w:rsid w:val="007C1808"/>
    <w:rsid w:val="007D02CD"/>
    <w:rsid w:val="007D25CA"/>
    <w:rsid w:val="007E41CF"/>
    <w:rsid w:val="0080429C"/>
    <w:rsid w:val="0082205D"/>
    <w:rsid w:val="00856E84"/>
    <w:rsid w:val="00871AF7"/>
    <w:rsid w:val="00884C1A"/>
    <w:rsid w:val="008908A2"/>
    <w:rsid w:val="008C2E9B"/>
    <w:rsid w:val="008C448C"/>
    <w:rsid w:val="008C7A16"/>
    <w:rsid w:val="00901588"/>
    <w:rsid w:val="00910972"/>
    <w:rsid w:val="00921ECE"/>
    <w:rsid w:val="00922162"/>
    <w:rsid w:val="00945066"/>
    <w:rsid w:val="00981FD6"/>
    <w:rsid w:val="0098645D"/>
    <w:rsid w:val="009D2442"/>
    <w:rsid w:val="009D5138"/>
    <w:rsid w:val="00AA1A72"/>
    <w:rsid w:val="00AD1393"/>
    <w:rsid w:val="00B31114"/>
    <w:rsid w:val="00BC61B3"/>
    <w:rsid w:val="00C22498"/>
    <w:rsid w:val="00C66A5A"/>
    <w:rsid w:val="00D63F1E"/>
    <w:rsid w:val="00DB749C"/>
    <w:rsid w:val="00DC317F"/>
    <w:rsid w:val="00E030A7"/>
    <w:rsid w:val="00E0325C"/>
    <w:rsid w:val="00E23866"/>
    <w:rsid w:val="00E325B6"/>
    <w:rsid w:val="00E50F1F"/>
    <w:rsid w:val="00ED5E81"/>
    <w:rsid w:val="00EF1231"/>
    <w:rsid w:val="00F02BB0"/>
    <w:rsid w:val="00F5190B"/>
    <w:rsid w:val="00F66C2E"/>
    <w:rsid w:val="00F8352A"/>
    <w:rsid w:val="00F95255"/>
    <w:rsid w:val="00FA146A"/>
    <w:rsid w:val="75F835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5C92A"/>
  <w15:docId w15:val="{A2EFBC91-205B-4D34-9225-412EDEF63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ind w:firstLine="360"/>
      <w:jc w:val="right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styleId="a4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7">
    <w:name w:val="Body Text Indent"/>
    <w:basedOn w:val="a"/>
    <w:link w:val="a8"/>
    <w:pPr>
      <w:ind w:left="-12" w:firstLine="720"/>
      <w:jc w:val="both"/>
    </w:pPr>
    <w:rPr>
      <w:sz w:val="26"/>
    </w:rPr>
  </w:style>
  <w:style w:type="paragraph" w:styleId="a9">
    <w:name w:val="Title"/>
    <w:basedOn w:val="a"/>
    <w:link w:val="aa"/>
    <w:qFormat/>
    <w:pPr>
      <w:jc w:val="center"/>
    </w:pPr>
    <w:rPr>
      <w:sz w:val="28"/>
    </w:rPr>
  </w:style>
  <w:style w:type="paragraph" w:styleId="21">
    <w:name w:val="Body Text Indent 2"/>
    <w:basedOn w:val="a"/>
    <w:link w:val="22"/>
    <w:pPr>
      <w:ind w:firstLine="795"/>
      <w:jc w:val="both"/>
    </w:p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a">
    <w:name w:val="Заголовок Знак"/>
    <w:basedOn w:val="a0"/>
    <w:link w:val="a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uiPriority w:val="9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Body Text"/>
    <w:basedOn w:val="a"/>
    <w:link w:val="ac"/>
    <w:uiPriority w:val="99"/>
    <w:rsid w:val="009D2442"/>
    <w:pPr>
      <w:suppressAutoHyphens/>
      <w:spacing w:after="120"/>
    </w:pPr>
    <w:rPr>
      <w:rFonts w:ascii="Century Gothic" w:hAnsi="Century Gothic" w:cs="Century Gothic"/>
      <w:color w:val="000000"/>
      <w:kern w:val="2"/>
      <w:sz w:val="20"/>
      <w:szCs w:val="20"/>
      <w:lang w:eastAsia="zh-CN"/>
    </w:rPr>
  </w:style>
  <w:style w:type="character" w:customStyle="1" w:styleId="ac">
    <w:name w:val="Основной текст Знак"/>
    <w:basedOn w:val="a0"/>
    <w:link w:val="ab"/>
    <w:uiPriority w:val="99"/>
    <w:rsid w:val="009D2442"/>
    <w:rPr>
      <w:rFonts w:ascii="Century Gothic" w:eastAsia="Times New Roman" w:hAnsi="Century Gothic" w:cs="Century Gothic"/>
      <w:color w:val="000000"/>
      <w:kern w:val="2"/>
      <w:lang w:eastAsia="zh-CN"/>
    </w:rPr>
  </w:style>
  <w:style w:type="paragraph" w:customStyle="1" w:styleId="31">
    <w:name w:val="Основной текст с отступом 31"/>
    <w:basedOn w:val="a"/>
    <w:qFormat/>
    <w:rsid w:val="009D2442"/>
    <w:pPr>
      <w:suppressAutoHyphens/>
      <w:spacing w:after="120"/>
      <w:ind w:left="283"/>
    </w:pPr>
    <w:rPr>
      <w:color w:val="000000"/>
      <w:kern w:val="2"/>
      <w:sz w:val="16"/>
      <w:szCs w:val="16"/>
      <w:lang w:eastAsia="zh-CN"/>
    </w:rPr>
  </w:style>
  <w:style w:type="paragraph" w:customStyle="1" w:styleId="12">
    <w:name w:val="Текст сноски1"/>
    <w:basedOn w:val="a"/>
    <w:rsid w:val="009D2442"/>
    <w:pPr>
      <w:suppressAutoHyphens/>
    </w:pPr>
    <w:rPr>
      <w:color w:val="000000"/>
      <w:kern w:val="2"/>
      <w:sz w:val="20"/>
      <w:szCs w:val="20"/>
      <w:lang w:eastAsia="zh-CN"/>
    </w:rPr>
  </w:style>
  <w:style w:type="paragraph" w:customStyle="1" w:styleId="13">
    <w:name w:val="Верхний колонтитул1"/>
    <w:basedOn w:val="a"/>
    <w:rsid w:val="009D2442"/>
    <w:pPr>
      <w:suppressAutoHyphens/>
    </w:pPr>
    <w:rPr>
      <w:rFonts w:ascii="Century Gothic" w:hAnsi="Century Gothic"/>
      <w:color w:val="000000"/>
      <w:kern w:val="2"/>
      <w:sz w:val="20"/>
      <w:szCs w:val="20"/>
      <w:lang w:val="en-US" w:eastAsia="zh-CN"/>
    </w:rPr>
  </w:style>
  <w:style w:type="paragraph" w:styleId="ad">
    <w:name w:val="List Paragraph"/>
    <w:basedOn w:val="a"/>
    <w:uiPriority w:val="34"/>
    <w:qFormat/>
    <w:rsid w:val="009D2442"/>
    <w:pPr>
      <w:suppressAutoHyphens/>
      <w:ind w:left="720"/>
      <w:contextualSpacing/>
    </w:pPr>
    <w:rPr>
      <w:rFonts w:ascii="Century Gothic" w:hAnsi="Century Gothic" w:cs="Century Gothic"/>
      <w:color w:val="000000"/>
      <w:kern w:val="2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34fe913d046882cddac7de2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no@leng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librar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Юрьевич Грабовенко</dc:creator>
  <cp:lastModifiedBy>Ксения Алексеевна Трушина</cp:lastModifiedBy>
  <cp:revision>4</cp:revision>
  <cp:lastPrinted>2020-01-28T10:25:00Z</cp:lastPrinted>
  <dcterms:created xsi:type="dcterms:W3CDTF">2022-10-13T11:29:00Z</dcterms:created>
  <dcterms:modified xsi:type="dcterms:W3CDTF">2022-11-14T07:23:00Z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1049-11.2.0.10323</vt:lpwstr>
  </property>
  <property fmtid="{D5CDD505-2E9C-101B-9397-08002B2CF9AE}" pid="3" name="ICV">
    <vt:lpwstr>CD802A322FBB4FE6844BC9E47A678457</vt:lpwstr>
  </property>
</Properties>
</file>