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20" w:rsidRDefault="00E83A20" w:rsidP="00E83A20">
      <w:pPr>
        <w:pStyle w:val="ConsPlusNormal"/>
        <w:jc w:val="right"/>
      </w:pPr>
      <w:r>
        <w:t>Приложение 2</w:t>
      </w:r>
    </w:p>
    <w:p w:rsidR="00E83A20" w:rsidRDefault="00E83A20" w:rsidP="00E83A20">
      <w:pPr>
        <w:pStyle w:val="ConsPlusNormal"/>
        <w:jc w:val="right"/>
      </w:pPr>
      <w:r>
        <w:t>к Положению...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</w:pPr>
      <w:r>
        <w:t>(Форма)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nformat"/>
        <w:jc w:val="both"/>
      </w:pPr>
      <w:bookmarkStart w:id="0" w:name="P205"/>
      <w:bookmarkEnd w:id="0"/>
      <w:r>
        <w:t xml:space="preserve">                            СОГЛАШЕНИЕ N _____</w:t>
      </w:r>
    </w:p>
    <w:p w:rsidR="00E83A20" w:rsidRDefault="00E83A20" w:rsidP="00E83A20">
      <w:pPr>
        <w:pStyle w:val="ConsPlusNonformat"/>
        <w:jc w:val="both"/>
      </w:pPr>
      <w:r>
        <w:t xml:space="preserve">         между Правительством Ленинградской области, организацией</w:t>
      </w:r>
    </w:p>
    <w:p w:rsidR="00E83A20" w:rsidRDefault="00E83A20" w:rsidP="00E83A20">
      <w:pPr>
        <w:pStyle w:val="ConsPlusNonformat"/>
        <w:jc w:val="both"/>
      </w:pPr>
      <w:r>
        <w:t xml:space="preserve">      Ленинградской области и специалистом, участвующими в реализации</w:t>
      </w:r>
    </w:p>
    <w:p w:rsidR="00E83A20" w:rsidRDefault="00E83A20" w:rsidP="00E83A20">
      <w:pPr>
        <w:pStyle w:val="ConsPlusNonformat"/>
        <w:jc w:val="both"/>
      </w:pPr>
      <w:r>
        <w:t xml:space="preserve">  Соглашения о сотрудничестве между Правительством Ленинградской области</w:t>
      </w:r>
    </w:p>
    <w:p w:rsidR="00E83A20" w:rsidRDefault="00E83A20" w:rsidP="00E83A20">
      <w:pPr>
        <w:pStyle w:val="ConsPlusNonformat"/>
        <w:jc w:val="both"/>
      </w:pPr>
      <w:r>
        <w:t xml:space="preserve">   и Фондом CIFF (Университет г. Алкала, Мадрид-Испания)/</w:t>
      </w:r>
      <w:proofErr w:type="spellStart"/>
      <w:r>
        <w:t>Fundacion</w:t>
      </w:r>
      <w:proofErr w:type="spellEnd"/>
      <w:r>
        <w:t xml:space="preserve"> CIFF</w:t>
      </w:r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r>
        <w:t xml:space="preserve">                  </w:t>
      </w:r>
      <w:r w:rsidRPr="00DF7BE6">
        <w:rPr>
          <w:lang w:val="en-US"/>
        </w:rPr>
        <w:t xml:space="preserve">(Universidad de Alcala, Madrid </w:t>
      </w:r>
      <w:proofErr w:type="spellStart"/>
      <w:r w:rsidRPr="00DF7BE6">
        <w:rPr>
          <w:lang w:val="en-US"/>
        </w:rPr>
        <w:t>Espana</w:t>
      </w:r>
      <w:proofErr w:type="spellEnd"/>
      <w:r w:rsidRPr="00DF7BE6">
        <w:rPr>
          <w:lang w:val="en-US"/>
        </w:rPr>
        <w:t>)</w:t>
      </w:r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</w:p>
    <w:p w:rsidR="00E83A20" w:rsidRDefault="00E83A20" w:rsidP="00E83A20">
      <w:pPr>
        <w:pStyle w:val="ConsPlusNonformat"/>
        <w:jc w:val="both"/>
      </w:pPr>
      <w:r w:rsidRPr="00DF7BE6">
        <w:rPr>
          <w:lang w:val="en-US"/>
        </w:rPr>
        <w:t xml:space="preserve">    </w:t>
      </w:r>
      <w:r>
        <w:t>г. Санкт-Петербург                          "__" ____________ 20__ года</w:t>
      </w:r>
    </w:p>
    <w:p w:rsidR="00E83A20" w:rsidRDefault="00E83A20" w:rsidP="00E83A20">
      <w:pPr>
        <w:pStyle w:val="ConsPlusNonformat"/>
        <w:jc w:val="both"/>
      </w:pPr>
    </w:p>
    <w:p w:rsidR="00E83A20" w:rsidRDefault="00E83A20" w:rsidP="00E83A20">
      <w:pPr>
        <w:pStyle w:val="ConsPlusNonformat"/>
        <w:jc w:val="both"/>
      </w:pPr>
      <w:r>
        <w:t xml:space="preserve">    Правительство Ленинградской области в лице ____________________________</w:t>
      </w:r>
    </w:p>
    <w:p w:rsidR="00E83A20" w:rsidRDefault="00E83A20" w:rsidP="00E83A20">
      <w:pPr>
        <w:pStyle w:val="ConsPlusNonformat"/>
        <w:jc w:val="both"/>
      </w:pPr>
      <w:r>
        <w:t>__________________________________________________________________________,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>действующего на основании распоряжения Правительства Ленинградской  области</w:t>
      </w:r>
    </w:p>
    <w:p w:rsidR="00E83A20" w:rsidRDefault="00E83A20" w:rsidP="00E83A20">
      <w:pPr>
        <w:pStyle w:val="ConsPlusNonformat"/>
        <w:jc w:val="both"/>
      </w:pPr>
      <w:r>
        <w:t>от "__" _________ 20__ года N ______ _____________________________________,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                  (наименование распоряжения)</w:t>
      </w:r>
    </w:p>
    <w:p w:rsidR="00E83A20" w:rsidRDefault="00E83A20" w:rsidP="00E83A20">
      <w:pPr>
        <w:pStyle w:val="ConsPlusNonformat"/>
        <w:jc w:val="both"/>
      </w:pPr>
      <w:r>
        <w:t>именуемое  в  дальнейшем  Правительство  Ленинградской  области,  с   одной</w:t>
      </w:r>
    </w:p>
    <w:p w:rsidR="00E83A20" w:rsidRDefault="00E83A20" w:rsidP="00E83A20">
      <w:pPr>
        <w:pStyle w:val="ConsPlusNonformat"/>
        <w:jc w:val="both"/>
      </w:pPr>
      <w:r>
        <w:t>стороны, __________________________________________________________________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    (наименование организации)</w:t>
      </w:r>
    </w:p>
    <w:p w:rsidR="00E83A20" w:rsidRDefault="00E83A20" w:rsidP="00E83A20">
      <w:pPr>
        <w:pStyle w:val="ConsPlusNonformat"/>
        <w:jc w:val="both"/>
      </w:pPr>
      <w:r>
        <w:t>в лице руководителя ______________________________________________________,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         (фамилия, имя, отчество)</w:t>
      </w:r>
    </w:p>
    <w:p w:rsidR="00E83A20" w:rsidRDefault="00E83A20" w:rsidP="00E83A2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>именуемая в дальнейшем Работодатель, с другой стороны, и специалист _______</w:t>
      </w:r>
    </w:p>
    <w:p w:rsidR="00E83A20" w:rsidRDefault="00E83A20" w:rsidP="00E83A20">
      <w:pPr>
        <w:pStyle w:val="ConsPlusNonformat"/>
        <w:jc w:val="both"/>
      </w:pPr>
      <w:r>
        <w:t>__________________________________________________________________________,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(фамилия, имя, отчество)</w:t>
      </w:r>
    </w:p>
    <w:p w:rsidR="00E83A20" w:rsidRDefault="00E83A20" w:rsidP="00E83A20">
      <w:pPr>
        <w:pStyle w:val="ConsPlusNonformat"/>
        <w:jc w:val="both"/>
      </w:pPr>
      <w:r>
        <w:t>паспорт __________________________________________________________________,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 xml:space="preserve">                       (серия и номер, кем и когда выдан)</w:t>
      </w:r>
    </w:p>
    <w:p w:rsidR="00E83A20" w:rsidRDefault="00E83A20" w:rsidP="00E83A20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_______________________________________________,</w:t>
      </w:r>
    </w:p>
    <w:p w:rsidR="00E83A20" w:rsidRDefault="00E83A20" w:rsidP="00E83A20">
      <w:pPr>
        <w:pStyle w:val="ConsPlusNonformat"/>
        <w:jc w:val="both"/>
      </w:pPr>
      <w:r>
        <w:t>прошедши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конкурсный отбор в соответствии  с  </w:t>
      </w:r>
      <w:hyperlink w:anchor="P35" w:history="1">
        <w:r>
          <w:rPr>
            <w:color w:val="0000FF"/>
          </w:rPr>
          <w:t>Положением</w:t>
        </w:r>
      </w:hyperlink>
      <w:r>
        <w:t xml:space="preserve">  о  порядке  и</w:t>
      </w:r>
    </w:p>
    <w:p w:rsidR="00E83A20" w:rsidRDefault="00E83A20" w:rsidP="00E83A20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проведения конкурсного отбора кандидатов для обучения по программе</w:t>
      </w:r>
    </w:p>
    <w:p w:rsidR="00E83A20" w:rsidRDefault="00E83A20" w:rsidP="00E83A20">
      <w:pPr>
        <w:pStyle w:val="ConsPlusNonformat"/>
        <w:jc w:val="both"/>
      </w:pPr>
      <w:r>
        <w:t>дополнительного (высшего) образования по специальности "Магистр финансов  и</w:t>
      </w:r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proofErr w:type="gramStart"/>
      <w:r>
        <w:t>банковского</w:t>
      </w:r>
      <w:r w:rsidRPr="00DF7BE6">
        <w:rPr>
          <w:lang w:val="en-US"/>
        </w:rPr>
        <w:t xml:space="preserve"> </w:t>
      </w:r>
      <w:r>
        <w:t>дела</w:t>
      </w:r>
      <w:r w:rsidRPr="00DF7BE6">
        <w:rPr>
          <w:lang w:val="en-US"/>
        </w:rPr>
        <w:t xml:space="preserve">" (Master  </w:t>
      </w:r>
      <w:proofErr w:type="spellStart"/>
      <w:r w:rsidRPr="00DF7BE6">
        <w:rPr>
          <w:lang w:val="en-US"/>
        </w:rPr>
        <w:t>Universitario</w:t>
      </w:r>
      <w:proofErr w:type="spellEnd"/>
      <w:r w:rsidRPr="00DF7BE6">
        <w:rPr>
          <w:lang w:val="en-US"/>
        </w:rPr>
        <w:t xml:space="preserve">  en  </w:t>
      </w:r>
      <w:proofErr w:type="spellStart"/>
      <w:r w:rsidRPr="00DF7BE6">
        <w:rPr>
          <w:lang w:val="en-US"/>
        </w:rPr>
        <w:t>Finanzas</w:t>
      </w:r>
      <w:proofErr w:type="spellEnd"/>
      <w:r w:rsidRPr="00DF7BE6">
        <w:rPr>
          <w:lang w:val="en-US"/>
        </w:rPr>
        <w:t xml:space="preserve">  </w:t>
      </w:r>
      <w:r>
        <w:t>у</w:t>
      </w:r>
      <w:r w:rsidRPr="00DF7BE6">
        <w:rPr>
          <w:lang w:val="en-US"/>
        </w:rPr>
        <w:t xml:space="preserve"> 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>/Master  in</w:t>
      </w:r>
      <w:proofErr w:type="gramEnd"/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r w:rsidRPr="00DF7BE6">
        <w:rPr>
          <w:lang w:val="en-US"/>
        </w:rPr>
        <w:t xml:space="preserve">Finance and Banking) </w:t>
      </w:r>
      <w:r>
        <w:t>на</w:t>
      </w:r>
      <w:r w:rsidRPr="00DF7BE6">
        <w:rPr>
          <w:lang w:val="en-US"/>
        </w:rPr>
        <w:t xml:space="preserve"> </w:t>
      </w:r>
      <w:r>
        <w:t>базе</w:t>
      </w:r>
      <w:r w:rsidRPr="00DF7BE6">
        <w:rPr>
          <w:lang w:val="en-US"/>
        </w:rPr>
        <w:t xml:space="preserve"> </w:t>
      </w:r>
      <w:r>
        <w:t>университета</w:t>
      </w:r>
      <w:r w:rsidRPr="00DF7BE6">
        <w:rPr>
          <w:lang w:val="en-US"/>
        </w:rPr>
        <w:t xml:space="preserve"> </w:t>
      </w:r>
      <w:r>
        <w:t>г</w:t>
      </w:r>
      <w:r w:rsidRPr="00DF7BE6">
        <w:rPr>
          <w:lang w:val="en-US"/>
        </w:rPr>
        <w:t xml:space="preserve">. </w:t>
      </w:r>
      <w:r>
        <w:t>Алкала</w:t>
      </w:r>
      <w:r w:rsidRPr="00DF7BE6">
        <w:rPr>
          <w:lang w:val="en-US"/>
        </w:rPr>
        <w:t xml:space="preserve"> (Universidad de Alcala,</w:t>
      </w:r>
    </w:p>
    <w:p w:rsidR="00E83A20" w:rsidRDefault="00E83A20" w:rsidP="00E83A20">
      <w:pPr>
        <w:pStyle w:val="ConsPlusNonformat"/>
        <w:jc w:val="both"/>
      </w:pPr>
      <w:proofErr w:type="spellStart"/>
      <w:proofErr w:type="gramStart"/>
      <w:r>
        <w:t>Madrid</w:t>
      </w:r>
      <w:proofErr w:type="spellEnd"/>
      <w:r>
        <w:t xml:space="preserve"> </w:t>
      </w:r>
      <w:proofErr w:type="spellStart"/>
      <w:r>
        <w:t>Espana</w:t>
      </w:r>
      <w:proofErr w:type="spellEnd"/>
      <w:r>
        <w:t>) (протокол N __________ от "__" ________________ 20__ года) и</w:t>
      </w:r>
      <w:proofErr w:type="gramEnd"/>
    </w:p>
    <w:p w:rsidR="00E83A20" w:rsidRDefault="00E83A20" w:rsidP="00E83A20">
      <w:pPr>
        <w:pStyle w:val="ConsPlusNonformat"/>
        <w:jc w:val="both"/>
      </w:pPr>
      <w:r>
        <w:t>направляемы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Работодателем  на  обучение,  именуемый(</w:t>
      </w:r>
      <w:proofErr w:type="spellStart"/>
      <w:r>
        <w:t>ая</w:t>
      </w:r>
      <w:proofErr w:type="spellEnd"/>
      <w:r>
        <w:t>)  в  дальнейшем</w:t>
      </w:r>
    </w:p>
    <w:p w:rsidR="00E83A20" w:rsidRDefault="00E83A20" w:rsidP="00E83A20">
      <w:pPr>
        <w:pStyle w:val="ConsPlusNonformat"/>
        <w:jc w:val="both"/>
      </w:pPr>
      <w:r>
        <w:t>Специалист  (далее   -   Стороны),   заключили   настоящее   Соглашение   о</w:t>
      </w:r>
    </w:p>
    <w:p w:rsidR="00E83A20" w:rsidRDefault="00E83A20" w:rsidP="00E83A20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E83A20" w:rsidRDefault="00E83A20" w:rsidP="00E83A20">
      <w:pPr>
        <w:pStyle w:val="ConsPlusNonformat"/>
        <w:jc w:val="both"/>
      </w:pPr>
    </w:p>
    <w:p w:rsidR="00E83A20" w:rsidRDefault="00E83A20" w:rsidP="00E83A20">
      <w:pPr>
        <w:pStyle w:val="ConsPlusNonformat"/>
        <w:jc w:val="both"/>
      </w:pPr>
      <w:bookmarkStart w:id="1" w:name="P241"/>
      <w:bookmarkEnd w:id="1"/>
      <w:r>
        <w:t xml:space="preserve">                           1. Предмет Соглашения</w:t>
      </w:r>
    </w:p>
    <w:p w:rsidR="00E83A20" w:rsidRDefault="00E83A20" w:rsidP="00E83A20">
      <w:pPr>
        <w:pStyle w:val="ConsPlusNonformat"/>
        <w:jc w:val="both"/>
      </w:pPr>
    </w:p>
    <w:p w:rsidR="00E83A20" w:rsidRDefault="00E83A20" w:rsidP="00E83A20">
      <w:pPr>
        <w:pStyle w:val="ConsPlusNonformat"/>
        <w:jc w:val="both"/>
      </w:pPr>
      <w:r>
        <w:t xml:space="preserve">    Предметом  настоящего  Соглашения  являются отношения Сторон в процессе</w:t>
      </w:r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proofErr w:type="gramStart"/>
      <w:r>
        <w:t>обучения   Специалиста   на   базе   Фонда  CIFF  (Университет  г.  Алкала</w:t>
      </w:r>
      <w:r w:rsidRPr="00DF7BE6">
        <w:rPr>
          <w:lang w:val="en-US"/>
        </w:rPr>
        <w:t>,</w:t>
      </w:r>
      <w:proofErr w:type="gramEnd"/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proofErr w:type="gramStart"/>
      <w:r>
        <w:t>Мадрид</w:t>
      </w:r>
      <w:r w:rsidRPr="00DF7BE6">
        <w:rPr>
          <w:lang w:val="en-US"/>
        </w:rPr>
        <w:t>-</w:t>
      </w:r>
      <w:r>
        <w:t>Испания</w:t>
      </w:r>
      <w:r w:rsidRPr="00DF7BE6">
        <w:rPr>
          <w:lang w:val="en-US"/>
        </w:rPr>
        <w:t>)/</w:t>
      </w:r>
      <w:proofErr w:type="spellStart"/>
      <w:r w:rsidRPr="00DF7BE6">
        <w:rPr>
          <w:lang w:val="en-US"/>
        </w:rPr>
        <w:t>Fundacion</w:t>
      </w:r>
      <w:proofErr w:type="spellEnd"/>
      <w:r w:rsidRPr="00DF7BE6">
        <w:rPr>
          <w:lang w:val="en-US"/>
        </w:rPr>
        <w:t xml:space="preserve">  CIFF  (Universidad  de  Alcala,  Madrid  </w:t>
      </w:r>
      <w:proofErr w:type="spellStart"/>
      <w:r w:rsidRPr="00DF7BE6">
        <w:rPr>
          <w:lang w:val="en-US"/>
        </w:rPr>
        <w:t>Espana</w:t>
      </w:r>
      <w:proofErr w:type="spellEnd"/>
      <w:r w:rsidRPr="00DF7BE6">
        <w:rPr>
          <w:lang w:val="en-US"/>
        </w:rPr>
        <w:t>)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(далее  -  Фонд CIFF) по программе дополнительного (высшего) образования </w:t>
      </w:r>
      <w:proofErr w:type="gramStart"/>
      <w:r>
        <w:t>по</w:t>
      </w:r>
      <w:proofErr w:type="gramEnd"/>
    </w:p>
    <w:p w:rsidR="00E83A20" w:rsidRDefault="00E83A20" w:rsidP="00E83A20">
      <w:pPr>
        <w:pStyle w:val="ConsPlusNonformat"/>
        <w:jc w:val="both"/>
      </w:pPr>
      <w:proofErr w:type="gramStart"/>
      <w:r>
        <w:t>специальности  "Магистр  финансов и банковского дела" (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Universitario</w:t>
      </w:r>
      <w:proofErr w:type="spellEnd"/>
      <w:proofErr w:type="gramEnd"/>
    </w:p>
    <w:p w:rsidR="00E83A20" w:rsidRPr="00DF7BE6" w:rsidRDefault="00E83A20" w:rsidP="00E83A20">
      <w:pPr>
        <w:pStyle w:val="ConsPlusNonformat"/>
        <w:jc w:val="both"/>
        <w:rPr>
          <w:lang w:val="en-US"/>
        </w:rPr>
      </w:pPr>
      <w:proofErr w:type="gramStart"/>
      <w:r w:rsidRPr="00DF7BE6">
        <w:rPr>
          <w:lang w:val="en-US"/>
        </w:rPr>
        <w:t xml:space="preserve">en  </w:t>
      </w:r>
      <w:proofErr w:type="spellStart"/>
      <w:r w:rsidRPr="00DF7BE6">
        <w:rPr>
          <w:lang w:val="en-US"/>
        </w:rPr>
        <w:t>Finanzas</w:t>
      </w:r>
      <w:proofErr w:type="spellEnd"/>
      <w:proofErr w:type="gramEnd"/>
      <w:r w:rsidRPr="00DF7BE6">
        <w:rPr>
          <w:lang w:val="en-US"/>
        </w:rPr>
        <w:t xml:space="preserve">  </w:t>
      </w:r>
      <w:r>
        <w:t>у</w:t>
      </w:r>
      <w:r w:rsidRPr="00DF7BE6">
        <w:rPr>
          <w:lang w:val="en-US"/>
        </w:rPr>
        <w:t xml:space="preserve"> 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>/Master  in  Finance and Banking) (</w:t>
      </w:r>
      <w:r>
        <w:t>далее</w:t>
      </w:r>
      <w:r w:rsidRPr="00DF7BE6">
        <w:rPr>
          <w:lang w:val="en-US"/>
        </w:rPr>
        <w:t xml:space="preserve"> - </w:t>
      </w:r>
      <w:r>
        <w:t>программа</w:t>
      </w:r>
      <w:r w:rsidRPr="00DF7BE6">
        <w:rPr>
          <w:lang w:val="en-US"/>
        </w:rPr>
        <w:t>)</w:t>
      </w:r>
    </w:p>
    <w:p w:rsidR="00E83A20" w:rsidRDefault="00E83A20" w:rsidP="00E83A20">
      <w:pPr>
        <w:pStyle w:val="ConsPlusNonformat"/>
        <w:jc w:val="both"/>
      </w:pPr>
      <w:r>
        <w:t>___________________________________________________________________________</w:t>
      </w:r>
    </w:p>
    <w:p w:rsidR="00E83A20" w:rsidRDefault="00E83A20" w:rsidP="00E83A20">
      <w:pPr>
        <w:pStyle w:val="ConsPlusNonformat"/>
        <w:jc w:val="both"/>
      </w:pPr>
      <w:r>
        <w:t xml:space="preserve">              </w:t>
      </w:r>
      <w:proofErr w:type="gramStart"/>
      <w:r>
        <w:t>(указать специализацию (направление подготовки)</w:t>
      </w:r>
      <w:proofErr w:type="gramEnd"/>
    </w:p>
    <w:p w:rsidR="00E83A20" w:rsidRDefault="00E83A20" w:rsidP="00E83A20">
      <w:pPr>
        <w:pStyle w:val="ConsPlusNonformat"/>
        <w:jc w:val="both"/>
      </w:pPr>
      <w:r>
        <w:t>и дальнейшего трудоустройства Специалиста.</w:t>
      </w:r>
    </w:p>
    <w:p w:rsidR="00E83A20" w:rsidRDefault="00E83A20" w:rsidP="00E83A20">
      <w:pPr>
        <w:pStyle w:val="ConsPlusNonformat"/>
        <w:jc w:val="both"/>
      </w:pPr>
      <w:r>
        <w:t xml:space="preserve">    Срок прохождения </w:t>
      </w:r>
      <w:proofErr w:type="gramStart"/>
      <w:r>
        <w:t>обучения по программе</w:t>
      </w:r>
      <w:proofErr w:type="gramEnd"/>
      <w:r>
        <w:t xml:space="preserve"> составляет девять месяцев.</w:t>
      </w:r>
    </w:p>
    <w:p w:rsidR="00E83A20" w:rsidRDefault="00E83A20" w:rsidP="00E83A20">
      <w:pPr>
        <w:pStyle w:val="ConsPlusNonformat"/>
        <w:jc w:val="both"/>
      </w:pPr>
      <w:r>
        <w:t xml:space="preserve">    Начало обучения "__" октября 20__ года.</w:t>
      </w:r>
    </w:p>
    <w:p w:rsidR="00E83A20" w:rsidRDefault="00E83A20" w:rsidP="00E83A20">
      <w:pPr>
        <w:pStyle w:val="ConsPlusNonformat"/>
        <w:jc w:val="both"/>
      </w:pPr>
      <w:r>
        <w:t xml:space="preserve">    Окончание обучения "__" июня 20__ года.</w:t>
      </w:r>
    </w:p>
    <w:p w:rsidR="00E83A20" w:rsidRDefault="00E83A20" w:rsidP="00E83A20">
      <w:pPr>
        <w:pStyle w:val="ConsPlusNonformat"/>
        <w:jc w:val="both"/>
      </w:pPr>
    </w:p>
    <w:p w:rsidR="00E83A20" w:rsidRDefault="00E83A20" w:rsidP="00E83A20">
      <w:pPr>
        <w:pStyle w:val="ConsPlusNonformat"/>
        <w:jc w:val="both"/>
      </w:pPr>
      <w:r>
        <w:t xml:space="preserve">                           2. Обязанности Сторон</w:t>
      </w:r>
    </w:p>
    <w:p w:rsidR="00E83A20" w:rsidRDefault="00E83A20" w:rsidP="00E83A20">
      <w:pPr>
        <w:pStyle w:val="ConsPlusNonformat"/>
        <w:jc w:val="both"/>
      </w:pPr>
    </w:p>
    <w:p w:rsidR="00E83A20" w:rsidRDefault="00E83A20" w:rsidP="00E83A20">
      <w:pPr>
        <w:pStyle w:val="ConsPlusNonformat"/>
        <w:jc w:val="both"/>
      </w:pPr>
      <w:r>
        <w:t xml:space="preserve">    2.1. Правительство Ленинградской области обязуется:</w:t>
      </w:r>
    </w:p>
    <w:p w:rsidR="00E83A20" w:rsidRDefault="00E83A20" w:rsidP="00E83A20">
      <w:pPr>
        <w:pStyle w:val="ConsPlusNonformat"/>
        <w:jc w:val="both"/>
      </w:pPr>
      <w:bookmarkStart w:id="2" w:name="P259"/>
      <w:bookmarkEnd w:id="2"/>
      <w:r>
        <w:t xml:space="preserve">    2.1.1. Обеспечить финансирование обучения Специалиста  по  программе  </w:t>
      </w:r>
      <w:proofErr w:type="gramStart"/>
      <w:r>
        <w:t>в</w:t>
      </w:r>
      <w:proofErr w:type="gramEnd"/>
    </w:p>
    <w:p w:rsidR="00E83A20" w:rsidRDefault="00E83A20" w:rsidP="00E83A2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программой и учебными планами Фонда CIFF в пределах расходов</w:t>
      </w:r>
    </w:p>
    <w:p w:rsidR="00E83A20" w:rsidRDefault="00E83A20" w:rsidP="00E83A20">
      <w:pPr>
        <w:pStyle w:val="ConsPlusNonformat"/>
        <w:jc w:val="both"/>
      </w:pPr>
      <w:r>
        <w:t xml:space="preserve">на реализацию настоящего  Соглашения,  </w:t>
      </w:r>
      <w:proofErr w:type="gramStart"/>
      <w:r>
        <w:t>предусмотренных</w:t>
      </w:r>
      <w:proofErr w:type="gramEnd"/>
      <w:r>
        <w:t xml:space="preserve">  областным  бюджетом</w:t>
      </w:r>
    </w:p>
    <w:p w:rsidR="00E83A20" w:rsidRDefault="00E83A20" w:rsidP="00E83A20">
      <w:pPr>
        <w:pStyle w:val="ConsPlusNonformat"/>
        <w:jc w:val="both"/>
      </w:pPr>
      <w:r>
        <w:t>Ленинградской области.</w:t>
      </w:r>
    </w:p>
    <w:p w:rsidR="00E83A20" w:rsidRDefault="00E83A20" w:rsidP="00E83A20">
      <w:pPr>
        <w:pStyle w:val="ConsPlusNonformat"/>
        <w:jc w:val="both"/>
      </w:pPr>
      <w:r>
        <w:lastRenderedPageBreak/>
        <w:t xml:space="preserve">    2.1.2.  Контролировать  исполнение   обязательств,   взятых   на   себя</w:t>
      </w:r>
    </w:p>
    <w:p w:rsidR="00E83A20" w:rsidRDefault="00E83A20" w:rsidP="00E83A20">
      <w:pPr>
        <w:pStyle w:val="ConsPlusNonformat"/>
        <w:jc w:val="both"/>
      </w:pPr>
      <w:r>
        <w:t>Специалистом и Работодателем в рамках документов,  регулирующих  исполнение</w:t>
      </w:r>
    </w:p>
    <w:p w:rsidR="00E83A20" w:rsidRDefault="00E83A20" w:rsidP="00E83A20">
      <w:pPr>
        <w:pStyle w:val="ConsPlusNonformat"/>
        <w:jc w:val="both"/>
      </w:pPr>
      <w:r>
        <w:t>настоящего Соглашения.</w:t>
      </w:r>
    </w:p>
    <w:p w:rsidR="00E83A20" w:rsidRDefault="00E83A20" w:rsidP="00E83A20">
      <w:pPr>
        <w:pStyle w:val="ConsPlusNonformat"/>
        <w:jc w:val="both"/>
      </w:pPr>
      <w:r>
        <w:t xml:space="preserve">    2.2. Работодатель обязуется:</w:t>
      </w:r>
    </w:p>
    <w:p w:rsidR="00E83A20" w:rsidRDefault="00E83A20" w:rsidP="00E83A20">
      <w:pPr>
        <w:pStyle w:val="ConsPlusNonformat"/>
        <w:jc w:val="both"/>
      </w:pPr>
      <w:r>
        <w:t xml:space="preserve">    2.2.1. Обеспечить направление  Специалиста  на  </w:t>
      </w:r>
      <w:proofErr w:type="gramStart"/>
      <w:r>
        <w:t>обучение  по  программе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согласно </w:t>
      </w:r>
      <w:hyperlink w:anchor="P241" w:history="1">
        <w:r>
          <w:rPr>
            <w:color w:val="0000FF"/>
          </w:rPr>
          <w:t>разделу 1</w:t>
        </w:r>
      </w:hyperlink>
      <w:r>
        <w:t xml:space="preserve"> настоящего Соглашения.</w:t>
      </w:r>
    </w:p>
    <w:p w:rsidR="00E83A20" w:rsidRDefault="00E83A20" w:rsidP="00E83A20">
      <w:pPr>
        <w:pStyle w:val="ConsPlusNonformat"/>
        <w:jc w:val="both"/>
      </w:pPr>
      <w:bookmarkStart w:id="3" w:name="P269"/>
      <w:bookmarkEnd w:id="3"/>
      <w:r>
        <w:t xml:space="preserve">    2.2.2. По  согласованию  со  Специалистом  предоставить  Специалисту  </w:t>
      </w:r>
      <w:proofErr w:type="gramStart"/>
      <w:r>
        <w:t>в</w:t>
      </w:r>
      <w:proofErr w:type="gramEnd"/>
    </w:p>
    <w:p w:rsidR="00E83A20" w:rsidRDefault="00E83A20" w:rsidP="00E83A20">
      <w:pPr>
        <w:pStyle w:val="ConsPlusNonformat"/>
        <w:jc w:val="both"/>
      </w:pPr>
      <w:r>
        <w:t>период обучения социальный пакет в размере _______________________________.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                         (указать сумму)</w:t>
      </w:r>
    </w:p>
    <w:p w:rsidR="00E83A20" w:rsidRDefault="00E83A20" w:rsidP="00E83A20">
      <w:pPr>
        <w:pStyle w:val="ConsPlusNonformat"/>
        <w:jc w:val="both"/>
      </w:pPr>
      <w:r>
        <w:t xml:space="preserve">    2.2.3. Информировать Правительство Ленинградской области и  Специалиста</w:t>
      </w:r>
    </w:p>
    <w:p w:rsidR="00E83A20" w:rsidRDefault="00E83A20" w:rsidP="00E83A20">
      <w:pPr>
        <w:pStyle w:val="ConsPlusNonformat"/>
        <w:jc w:val="both"/>
      </w:pPr>
      <w:r>
        <w:t>обо всех изменениях, касающихся Работодателя, в период действия  настоящего</w:t>
      </w:r>
    </w:p>
    <w:p w:rsidR="00E83A20" w:rsidRDefault="00E83A20" w:rsidP="00E83A20">
      <w:pPr>
        <w:pStyle w:val="ConsPlusNonformat"/>
        <w:jc w:val="both"/>
      </w:pPr>
      <w:r>
        <w:t xml:space="preserve">Соглашения, в том числе уведомить об изменении местонахождения,  </w:t>
      </w:r>
      <w:proofErr w:type="gramStart"/>
      <w:r>
        <w:t>банковских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реквизитов (при  их  наличии)  или  иных  сведений,  имеющих  значение  </w:t>
      </w:r>
      <w:proofErr w:type="gramStart"/>
      <w:r>
        <w:t>для</w:t>
      </w:r>
      <w:proofErr w:type="gramEnd"/>
    </w:p>
    <w:p w:rsidR="00E83A20" w:rsidRDefault="00E83A20" w:rsidP="00E83A20">
      <w:pPr>
        <w:pStyle w:val="ConsPlusNonformat"/>
        <w:jc w:val="both"/>
      </w:pPr>
      <w:r>
        <w:t>исполнения настоящего Соглашения, в течение десяти календарных дней со  дня</w:t>
      </w:r>
    </w:p>
    <w:p w:rsidR="00E83A20" w:rsidRDefault="00E83A20" w:rsidP="00E83A20">
      <w:pPr>
        <w:pStyle w:val="ConsPlusNonformat"/>
        <w:jc w:val="both"/>
      </w:pPr>
      <w:r>
        <w:t>возникновения указанных изменений.</w:t>
      </w:r>
    </w:p>
    <w:p w:rsidR="00E83A20" w:rsidRDefault="00E83A20" w:rsidP="00E83A20">
      <w:pPr>
        <w:pStyle w:val="ConsPlusNonformat"/>
        <w:jc w:val="both"/>
      </w:pPr>
      <w:r>
        <w:t xml:space="preserve">    Работодатель вправе:</w:t>
      </w:r>
    </w:p>
    <w:p w:rsidR="00E83A20" w:rsidRDefault="00E83A20" w:rsidP="00E83A20">
      <w:pPr>
        <w:pStyle w:val="ConsPlusNonformat"/>
        <w:jc w:val="both"/>
      </w:pPr>
      <w:r>
        <w:t xml:space="preserve">    а) рекомендовать Специалисту  тему  выпускной  квалификационной  работы</w:t>
      </w:r>
    </w:p>
    <w:p w:rsidR="00E83A20" w:rsidRDefault="00E83A20" w:rsidP="00E83A20">
      <w:pPr>
        <w:pStyle w:val="ConsPlusNonformat"/>
        <w:jc w:val="both"/>
      </w:pPr>
      <w:r>
        <w:t>(при наличии);</w:t>
      </w:r>
    </w:p>
    <w:p w:rsidR="00E83A20" w:rsidRDefault="00E83A20" w:rsidP="00E83A20">
      <w:pPr>
        <w:pStyle w:val="ConsPlusNonformat"/>
        <w:jc w:val="both"/>
      </w:pPr>
      <w:r>
        <w:t xml:space="preserve">    б) ___________________________________________________________________.</w:t>
      </w:r>
    </w:p>
    <w:p w:rsidR="00E83A20" w:rsidRDefault="00E83A20" w:rsidP="00E83A20">
      <w:pPr>
        <w:pStyle w:val="ConsPlusNonformat"/>
        <w:jc w:val="both"/>
      </w:pPr>
      <w:r>
        <w:t xml:space="preserve">                             (иные права работодателя)</w:t>
      </w:r>
    </w:p>
    <w:p w:rsidR="00E83A20" w:rsidRDefault="00E83A20" w:rsidP="00E83A20">
      <w:pPr>
        <w:pStyle w:val="ConsPlusNormal"/>
        <w:ind w:firstLine="540"/>
        <w:jc w:val="both"/>
      </w:pPr>
      <w:r>
        <w:t>2.3. Специалист обязуется:</w:t>
      </w:r>
    </w:p>
    <w:p w:rsidR="00E83A20" w:rsidRDefault="00E83A20" w:rsidP="00E83A20">
      <w:pPr>
        <w:pStyle w:val="ConsPlusNormal"/>
        <w:ind w:firstLine="540"/>
        <w:jc w:val="both"/>
      </w:pPr>
      <w:bookmarkStart w:id="4" w:name="P284"/>
      <w:bookmarkEnd w:id="4"/>
      <w:r>
        <w:t xml:space="preserve">2.3.1. Соблюдать сроки начала и окончания обучения, указанные в </w:t>
      </w:r>
      <w:hyperlink w:anchor="P241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2.3.2. Освоить установленные учебные планы и программы в полном объеме при неукоснительном соблюдении учебной и производственной дисциплины, установленной в соответствии с официальными нормативами Фонда CIFF, в период обучения, указанного в </w:t>
      </w:r>
      <w:hyperlink w:anchor="P241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</w:p>
    <w:p w:rsidR="00E83A20" w:rsidRDefault="00E83A20" w:rsidP="00E83A20">
      <w:pPr>
        <w:pStyle w:val="ConsPlusNormal"/>
        <w:ind w:firstLine="540"/>
        <w:jc w:val="both"/>
      </w:pPr>
      <w:bookmarkStart w:id="5" w:name="P286"/>
      <w:bookmarkEnd w:id="5"/>
      <w:r>
        <w:t>2.3.3. Соблюдать требования, предъявляемые к Специалисту в соответствующих нормативных документах Фонда CIFF, а также требования законодательства страны пребывания во время прохождения Специалистом обучения.</w:t>
      </w:r>
    </w:p>
    <w:p w:rsidR="00E83A20" w:rsidRDefault="00E83A20" w:rsidP="00E83A20">
      <w:pPr>
        <w:pStyle w:val="ConsPlusNormal"/>
        <w:ind w:firstLine="540"/>
        <w:jc w:val="both"/>
      </w:pPr>
      <w:bookmarkStart w:id="6" w:name="P287"/>
      <w:bookmarkEnd w:id="6"/>
      <w:r>
        <w:t>2.3.4. Прибыть к Работодателю для продолжения трудовой деятельности.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2.3.5. За счет личных средств оплатить услуги по оформлению документов для получения учебной визы для въезда в страну прохождения обучения; услуги по переводу, </w:t>
      </w:r>
      <w:proofErr w:type="spellStart"/>
      <w:r>
        <w:t>апостилизации</w:t>
      </w:r>
      <w:proofErr w:type="spellEnd"/>
      <w:r>
        <w:t xml:space="preserve"> и легализации документов, подтверждающих наличие высшего образования, для представления в Фонд CIFF; услуги по авиаперелету (проезду) в страну прохождения обучения и обратно, а также оплачивать за счет личных средств</w:t>
      </w:r>
      <w:r w:rsidR="00F85085">
        <w:t xml:space="preserve"> </w:t>
      </w:r>
      <w:bookmarkStart w:id="7" w:name="_GoBack"/>
      <w:bookmarkEnd w:id="7"/>
      <w:r>
        <w:t xml:space="preserve"> проезд внутри страны обучения от места проживания до места прохождения обучения.</w:t>
      </w:r>
    </w:p>
    <w:p w:rsidR="00E83A20" w:rsidRDefault="00E83A20" w:rsidP="00E83A20">
      <w:pPr>
        <w:pStyle w:val="ConsPlusNormal"/>
        <w:ind w:firstLine="540"/>
        <w:jc w:val="both"/>
      </w:pPr>
      <w:r>
        <w:t>2.3.6. В случае прибытия в страну обучения до наступления официальной даты начала обучения самостоятельно оформить медицинскую страховку, действительную в течение всего периода времени, предшествующего дате официального начала обучения в стране обучения.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2.3.7. Незамедлительно информировать Стороны обо всех обстоятельствах непреодолимой силы (форс-мажор), признанных таковыми действующим международным правом, препятствующих прохождению обучения </w:t>
      </w:r>
      <w:proofErr w:type="gramStart"/>
      <w:r>
        <w:t>и(</w:t>
      </w:r>
      <w:proofErr w:type="gramEnd"/>
      <w:r>
        <w:t>или) связанных с прерыванием обучения, с обязательным представлением документов, подтверждающих уважительные причины для прерывания обучения.</w:t>
      </w:r>
    </w:p>
    <w:p w:rsidR="00E83A20" w:rsidRDefault="00E83A20" w:rsidP="00E83A20">
      <w:pPr>
        <w:pStyle w:val="ConsPlusNormal"/>
        <w:ind w:firstLine="540"/>
        <w:jc w:val="both"/>
      </w:pPr>
      <w:r>
        <w:t>2.3.8. Незамедлительно информировать Правительство Ленинградской области и Работодателя в случае возникновения страховых случаев, не предусмотренных обязательной базовой медицинской страховкой, предоставленной Специалисту на период прохождения обучения Фондом CIFF.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2.3.9. Сообщать Правительству Ленинградской области и Работодателю </w:t>
      </w:r>
      <w:proofErr w:type="gramStart"/>
      <w:r>
        <w:t>о своих предложениях по улучшению качества подготовки специалистов в рамках реализации Соглашения о сотрудничестве между Правительством</w:t>
      </w:r>
      <w:proofErr w:type="gramEnd"/>
      <w:r>
        <w:t xml:space="preserve"> Ленинградской области и Фондом CIFF (Университет г. Алкала, Мадрид-Испания)/</w:t>
      </w:r>
      <w:proofErr w:type="spellStart"/>
      <w:r>
        <w:t>Fundacion</w:t>
      </w:r>
      <w:proofErr w:type="spellEnd"/>
      <w:r>
        <w:t xml:space="preserve"> CIFF (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Alcala</w:t>
      </w:r>
      <w:proofErr w:type="spellEnd"/>
      <w:r>
        <w:t xml:space="preserve">, </w:t>
      </w:r>
      <w:proofErr w:type="spellStart"/>
      <w:r>
        <w:t>Madrid</w:t>
      </w:r>
      <w:proofErr w:type="spellEnd"/>
      <w:r>
        <w:t xml:space="preserve"> </w:t>
      </w:r>
      <w:proofErr w:type="spellStart"/>
      <w:r>
        <w:t>Espana</w:t>
      </w:r>
      <w:proofErr w:type="spellEnd"/>
      <w:r>
        <w:t>) от 2 августа 2010 года.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2.3.10. Уведомить Правительство Ленинградской области и Работодателя об изменении фамилии, имени, отчества (при наличии), паспортных данных, банковских реквизитов (при наличии) и иных сведений, имеющих значение для исполнения настоящего Соглашения, в течение </w:t>
      </w:r>
      <w:r>
        <w:lastRenderedPageBreak/>
        <w:t>десяти календарных дней со дня возникновения указанных изменений.</w:t>
      </w:r>
    </w:p>
    <w:p w:rsidR="00E83A20" w:rsidRDefault="00E83A20" w:rsidP="00E83A20">
      <w:pPr>
        <w:pStyle w:val="ConsPlusNormal"/>
        <w:ind w:firstLine="540"/>
        <w:jc w:val="both"/>
      </w:pPr>
      <w:bookmarkStart w:id="8" w:name="P294"/>
      <w:bookmarkEnd w:id="8"/>
      <w:r>
        <w:t xml:space="preserve">2.3.11. В случае невыполнения или задержки выполнения более чем на три месяца без уважительной причины условий </w:t>
      </w:r>
      <w:hyperlink w:anchor="P287" w:history="1">
        <w:r>
          <w:rPr>
            <w:color w:val="0000FF"/>
          </w:rPr>
          <w:t>подпункта 2.3.4 пункта 2.3 раздела 2</w:t>
        </w:r>
      </w:hyperlink>
      <w:r>
        <w:t xml:space="preserve"> настоящего Соглашения компенсировать Правительству Ленинградской области стоимость своего обучения в соответствии с документально подтвержденной Фондом CIFF сметой затрат в размере _____________ евро.</w:t>
      </w:r>
    </w:p>
    <w:p w:rsidR="00E83A20" w:rsidRDefault="00E83A20" w:rsidP="00E83A20">
      <w:pPr>
        <w:pStyle w:val="ConsPlusNormal"/>
        <w:ind w:firstLine="540"/>
        <w:jc w:val="both"/>
      </w:pPr>
      <w:bookmarkStart w:id="9" w:name="P295"/>
      <w:bookmarkEnd w:id="9"/>
      <w:r>
        <w:t xml:space="preserve">2.3.12. В случае невыполнения или задержки выполнения более чем на три месяца без уважительной причины условий </w:t>
      </w:r>
      <w:hyperlink w:anchor="P287" w:history="1">
        <w:r>
          <w:rPr>
            <w:color w:val="0000FF"/>
          </w:rPr>
          <w:t>подпункта 2.3.4 пункта 2.3 раздела 2</w:t>
        </w:r>
      </w:hyperlink>
      <w:r>
        <w:t xml:space="preserve"> настоящего Соглашения компенсировать Работодателю документально подтвержденные расходы, связанные с предоставлением ему социального пакета, в размере суммы, указанной в </w:t>
      </w:r>
      <w:hyperlink w:anchor="P269" w:history="1">
        <w:r>
          <w:rPr>
            <w:color w:val="0000FF"/>
          </w:rPr>
          <w:t>подпункте 2.2.2 пункта 2.2 раздела 2</w:t>
        </w:r>
      </w:hyperlink>
      <w:r>
        <w:t xml:space="preserve"> настоящего Соглашения.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  <w:jc w:val="center"/>
      </w:pPr>
      <w:r>
        <w:t>3. Ответственность Сторон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  <w:ind w:firstLine="540"/>
        <w:jc w:val="both"/>
      </w:pPr>
      <w:r>
        <w:t xml:space="preserve">3.1. В случае невыполнения Правительством Ленинградской области обязательств, указанных в </w:t>
      </w:r>
      <w:hyperlink w:anchor="P259" w:history="1">
        <w:r>
          <w:rPr>
            <w:color w:val="0000FF"/>
          </w:rPr>
          <w:t>подпункте 2.1.1 пункта 2.1 раздела 2</w:t>
        </w:r>
      </w:hyperlink>
      <w:r>
        <w:t xml:space="preserve"> настоящего Соглашения, Специалист и Работодатель освобождаются от обязательств по настоящему Соглашению и от ответственности за его неисполнение.</w:t>
      </w:r>
    </w:p>
    <w:p w:rsidR="00E83A20" w:rsidRDefault="00E83A20" w:rsidP="00E83A20">
      <w:pPr>
        <w:pStyle w:val="ConsPlusNormal"/>
        <w:ind w:firstLine="540"/>
        <w:jc w:val="both"/>
      </w:pPr>
      <w:r>
        <w:t>3.2. В случае возникновения необходимости Специали</w:t>
      </w:r>
      <w:proofErr w:type="gramStart"/>
      <w:r>
        <w:t>ст впр</w:t>
      </w:r>
      <w:proofErr w:type="gramEnd"/>
      <w:r>
        <w:t xml:space="preserve">аве воспользоваться правом переэкзаменовок и повторной защиты дипломного проекта, установленным нормативными документами Фонда CIFF и сроками обучения, указанными в </w:t>
      </w:r>
      <w:hyperlink w:anchor="P241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</w:p>
    <w:p w:rsidR="00E83A20" w:rsidRDefault="00E83A20" w:rsidP="00E83A20">
      <w:pPr>
        <w:pStyle w:val="ConsPlusNormal"/>
        <w:ind w:firstLine="540"/>
        <w:jc w:val="both"/>
      </w:pPr>
      <w:bookmarkStart w:id="10" w:name="P301"/>
      <w:bookmarkEnd w:id="10"/>
      <w:r>
        <w:t xml:space="preserve">3.3. Невыполнение Специалистом </w:t>
      </w:r>
      <w:hyperlink w:anchor="P284" w:history="1">
        <w:r>
          <w:rPr>
            <w:color w:val="0000FF"/>
          </w:rPr>
          <w:t>подпунктов 2.3.1</w:t>
        </w:r>
      </w:hyperlink>
      <w:r>
        <w:t xml:space="preserve"> - </w:t>
      </w:r>
      <w:hyperlink w:anchor="P286" w:history="1">
        <w:r>
          <w:rPr>
            <w:color w:val="0000FF"/>
          </w:rPr>
          <w:t>2.3.3 пункта 2.3 раздела 2</w:t>
        </w:r>
      </w:hyperlink>
      <w:r>
        <w:t xml:space="preserve"> настоящего Соглашения влечет исключение Специалиста из программы и </w:t>
      </w:r>
      <w:proofErr w:type="spellStart"/>
      <w:r>
        <w:t>непредоставление</w:t>
      </w:r>
      <w:proofErr w:type="spellEnd"/>
      <w:r>
        <w:t xml:space="preserve"> диплома (сертификата) об успешном окончании </w:t>
      </w:r>
      <w:proofErr w:type="gramStart"/>
      <w:r>
        <w:t>обучения по программе</w:t>
      </w:r>
      <w:proofErr w:type="gramEnd"/>
      <w:r>
        <w:t>.</w:t>
      </w:r>
    </w:p>
    <w:p w:rsidR="00E83A20" w:rsidRDefault="00E83A20" w:rsidP="00E83A20">
      <w:pPr>
        <w:pStyle w:val="ConsPlusNonformat"/>
        <w:jc w:val="both"/>
      </w:pPr>
      <w:bookmarkStart w:id="11" w:name="P302"/>
      <w:bookmarkEnd w:id="11"/>
      <w:r>
        <w:t xml:space="preserve">    3.4. В случае отчисления Специалиста за академическую задолженность  </w:t>
      </w:r>
      <w:proofErr w:type="gramStart"/>
      <w:r>
        <w:t>по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итогам первого и второго семестров _________ учебного года, </w:t>
      </w:r>
      <w:proofErr w:type="gramStart"/>
      <w:r>
        <w:t>наступающую</w:t>
      </w:r>
      <w:proofErr w:type="gramEnd"/>
      <w:r>
        <w:t xml:space="preserve"> при</w:t>
      </w:r>
    </w:p>
    <w:p w:rsidR="00E83A20" w:rsidRDefault="00E83A20" w:rsidP="00E83A20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неиспользования Специалистом предоставленного права переэкзаменовок</w:t>
      </w:r>
    </w:p>
    <w:p w:rsidR="00E83A20" w:rsidRDefault="00E83A20" w:rsidP="00E83A20">
      <w:pPr>
        <w:pStyle w:val="ConsPlusNonformat"/>
        <w:jc w:val="both"/>
      </w:pPr>
      <w:r>
        <w:t xml:space="preserve">в  рамках  сроков  </w:t>
      </w:r>
      <w:proofErr w:type="gramStart"/>
      <w:r>
        <w:t>обучения  по  программе</w:t>
      </w:r>
      <w:proofErr w:type="gramEnd"/>
      <w:r>
        <w:t xml:space="preserve">  согласно  </w:t>
      </w:r>
      <w:hyperlink w:anchor="P241" w:history="1">
        <w:r>
          <w:rPr>
            <w:color w:val="0000FF"/>
          </w:rPr>
          <w:t>разделу  1</w:t>
        </w:r>
      </w:hyperlink>
      <w:r>
        <w:t xml:space="preserve"> настоящего</w:t>
      </w:r>
    </w:p>
    <w:p w:rsidR="00E83A20" w:rsidRDefault="00E83A20" w:rsidP="00E83A20">
      <w:pPr>
        <w:pStyle w:val="ConsPlusNonformat"/>
        <w:jc w:val="both"/>
      </w:pPr>
      <w:r>
        <w:t xml:space="preserve">Соглашения, </w:t>
      </w:r>
      <w:proofErr w:type="gramStart"/>
      <w:r>
        <w:t>и(</w:t>
      </w:r>
      <w:proofErr w:type="gramEnd"/>
      <w:r>
        <w:t xml:space="preserve">или) при наступлении события, указанного в </w:t>
      </w:r>
      <w:hyperlink w:anchor="P301" w:history="1">
        <w:r>
          <w:rPr>
            <w:color w:val="0000FF"/>
          </w:rPr>
          <w:t>пункте 3.3 раздела</w:t>
        </w:r>
      </w:hyperlink>
    </w:p>
    <w:p w:rsidR="00E83A20" w:rsidRDefault="00E83A20" w:rsidP="00E83A20">
      <w:pPr>
        <w:pStyle w:val="ConsPlusNonformat"/>
        <w:jc w:val="both"/>
      </w:pPr>
      <w:r>
        <w:t xml:space="preserve">3  настоящего Соглашения, Специалист возвращает Правительству </w:t>
      </w:r>
      <w:proofErr w:type="gramStart"/>
      <w:r>
        <w:t>Ленинградской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области денежные средства в размере ________________ рублей, затраченные </w:t>
      </w:r>
      <w:proofErr w:type="gramStart"/>
      <w:r>
        <w:t>на</w:t>
      </w:r>
      <w:proofErr w:type="gramEnd"/>
    </w:p>
    <w:p w:rsidR="00E83A20" w:rsidRDefault="00E83A20" w:rsidP="00E83A20">
      <w:pPr>
        <w:pStyle w:val="ConsPlusNonformat"/>
        <w:jc w:val="both"/>
      </w:pPr>
      <w:r>
        <w:t xml:space="preserve">                                    (указать сумму)</w:t>
      </w:r>
    </w:p>
    <w:p w:rsidR="00E83A20" w:rsidRDefault="00E83A20" w:rsidP="00E83A20">
      <w:pPr>
        <w:pStyle w:val="ConsPlusNonformat"/>
        <w:jc w:val="both"/>
      </w:pPr>
      <w:r>
        <w:t>его  обучение,  в  соответствии со сметой затрат на обучение, документально</w:t>
      </w:r>
    </w:p>
    <w:p w:rsidR="00E83A20" w:rsidRDefault="00E83A20" w:rsidP="00E83A20">
      <w:pPr>
        <w:pStyle w:val="ConsPlusNonformat"/>
        <w:jc w:val="both"/>
      </w:pPr>
      <w:proofErr w:type="gramStart"/>
      <w:r>
        <w:t>подтвержденной</w:t>
      </w:r>
      <w:proofErr w:type="gramEnd"/>
      <w:r>
        <w:t xml:space="preserve"> Фондом CIFF.</w:t>
      </w:r>
    </w:p>
    <w:p w:rsidR="00E83A20" w:rsidRDefault="00E83A20" w:rsidP="00E83A20">
      <w:pPr>
        <w:pStyle w:val="ConsPlusNormal"/>
        <w:ind w:firstLine="540"/>
        <w:jc w:val="both"/>
      </w:pPr>
      <w:bookmarkStart w:id="12" w:name="P312"/>
      <w:bookmarkEnd w:id="12"/>
      <w:r>
        <w:t xml:space="preserve">3.5. При наступлении события, указанного в </w:t>
      </w:r>
      <w:hyperlink w:anchor="P295" w:history="1">
        <w:r>
          <w:rPr>
            <w:color w:val="0000FF"/>
          </w:rPr>
          <w:t>подпункте 2.3.12 пункта 2.3 раздела 2</w:t>
        </w:r>
      </w:hyperlink>
      <w:r>
        <w:t xml:space="preserve"> настоящего Соглашения, расчеты Специалиста с Работодателем осуществляются в валюте Российской Федерации (рубль) путем перечисления Специалистом денежных средств на расчетный счет Работодателя до "__" __________ 20__ года включительно.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3.6. При наступлении событий, указанных в </w:t>
      </w:r>
      <w:hyperlink w:anchor="P294" w:history="1">
        <w:r>
          <w:rPr>
            <w:color w:val="0000FF"/>
          </w:rPr>
          <w:t>пункте 2.3.11 подпункта 2.3 раздела 2</w:t>
        </w:r>
      </w:hyperlink>
      <w:r>
        <w:t xml:space="preserve"> и </w:t>
      </w:r>
      <w:hyperlink w:anchor="P302" w:history="1">
        <w:r>
          <w:rPr>
            <w:color w:val="0000FF"/>
          </w:rPr>
          <w:t>пунктах 3.4</w:t>
        </w:r>
      </w:hyperlink>
      <w:r>
        <w:t xml:space="preserve"> и </w:t>
      </w:r>
      <w:hyperlink w:anchor="P312" w:history="1">
        <w:r>
          <w:rPr>
            <w:color w:val="0000FF"/>
          </w:rPr>
          <w:t>3.5 раздела 3</w:t>
        </w:r>
      </w:hyperlink>
      <w:r>
        <w:t xml:space="preserve"> настоящего Соглашения, сумма задолженности Специалиста Правительству Ленинградской области в размере __________ евро рассчитывается в рублях исходя из курса евро по отношению к рублю, установленного Центральным Банком Российской Федерации на дату произведения окончательных взаиморасчетов.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3.7. При наступлении событий, связанных с резким ухудшением состояния здоровья Специалиста и требующих незамедлительного прерывания обучения, а также при наступлении любых изменений </w:t>
      </w:r>
      <w:proofErr w:type="gramStart"/>
      <w:r>
        <w:t>и(</w:t>
      </w:r>
      <w:proofErr w:type="gramEnd"/>
      <w:r>
        <w:t xml:space="preserve">или) наступлении обстоятельств непреодолимой силы (форс-мажор), признанных таковыми действующим международным правом, препятствующих прохождению обучения и(или) связанных с прерыванием обучения, Специалист вправе прекратить действие настоящего Соглашения по согласованию Сторон и считать себя освобожденным от финансовых обязательств перед Правительством Ленинградской области и Работодателем, </w:t>
      </w:r>
      <w:proofErr w:type="gramStart"/>
      <w:r>
        <w:t>предусмотренных</w:t>
      </w:r>
      <w:proofErr w:type="gramEnd"/>
      <w:r>
        <w:t xml:space="preserve"> </w:t>
      </w:r>
      <w:hyperlink w:anchor="P294" w:history="1">
        <w:r>
          <w:rPr>
            <w:color w:val="0000FF"/>
          </w:rPr>
          <w:t>подпунктами 2.3.11</w:t>
        </w:r>
      </w:hyperlink>
      <w:r>
        <w:t xml:space="preserve">, </w:t>
      </w:r>
      <w:hyperlink w:anchor="P295" w:history="1">
        <w:r>
          <w:rPr>
            <w:color w:val="0000FF"/>
          </w:rPr>
          <w:t>2.3.12 пункта 2.3 раздела 2</w:t>
        </w:r>
      </w:hyperlink>
      <w:r>
        <w:t xml:space="preserve"> и </w:t>
      </w:r>
      <w:hyperlink w:anchor="P301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302" w:history="1">
        <w:r>
          <w:rPr>
            <w:color w:val="0000FF"/>
          </w:rPr>
          <w:t>3.4 раздела 3</w:t>
        </w:r>
      </w:hyperlink>
      <w:r>
        <w:t xml:space="preserve"> настоящего Соглашения. Настоящий пун</w:t>
      </w:r>
      <w:proofErr w:type="gramStart"/>
      <w:r>
        <w:t>кт вст</w:t>
      </w:r>
      <w:proofErr w:type="gramEnd"/>
      <w:r>
        <w:t>упает в силу при условии наличия предварительного письменного согласия Правительства Ленинградской области и Работодателя, а также обязательного представления указанным Сторонам соответствующих документов, подтверждающих уважительные причины, не позволяющие Специалисту продолжать обучение по программе.</w:t>
      </w:r>
    </w:p>
    <w:p w:rsidR="00E83A20" w:rsidRDefault="00E83A20" w:rsidP="00E83A20">
      <w:pPr>
        <w:pStyle w:val="ConsPlusNormal"/>
        <w:ind w:firstLine="540"/>
        <w:jc w:val="both"/>
      </w:pPr>
      <w:r>
        <w:lastRenderedPageBreak/>
        <w:t>3.8.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83A20" w:rsidRDefault="00E83A20" w:rsidP="00E83A20">
      <w:pPr>
        <w:pStyle w:val="ConsPlusNormal"/>
        <w:ind w:firstLine="540"/>
        <w:jc w:val="both"/>
      </w:pPr>
      <w:r>
        <w:t>3.9. Основаниями для освобождения Специалиста от исполнения обязательств по трудоустройству являются:</w:t>
      </w:r>
    </w:p>
    <w:p w:rsidR="00E83A20" w:rsidRDefault="00E83A20" w:rsidP="00E83A20">
      <w:pPr>
        <w:pStyle w:val="ConsPlusNormal"/>
        <w:ind w:firstLine="540"/>
        <w:jc w:val="both"/>
      </w:pPr>
      <w:r>
        <w:t>а) наличие у Специалиста заболеваний, препятствующих трудоустройству к Работодателю, подтвержденных заключениями уполномоченных органов, организаций;</w:t>
      </w:r>
    </w:p>
    <w:p w:rsidR="00E83A20" w:rsidRDefault="00E83A20" w:rsidP="00E83A20">
      <w:pPr>
        <w:pStyle w:val="ConsPlusNormal"/>
        <w:ind w:firstLine="540"/>
        <w:jc w:val="both"/>
      </w:pPr>
      <w:r>
        <w:t>б) признание в установленном порядке одного из родителей, супруга (супруги) Специалиста инвалидом I или II группы, установление ребенку Специалиста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 Специалиста;</w:t>
      </w:r>
    </w:p>
    <w:p w:rsidR="00E83A20" w:rsidRDefault="00E83A20" w:rsidP="00E83A20">
      <w:pPr>
        <w:pStyle w:val="ConsPlusNormal"/>
        <w:ind w:firstLine="540"/>
        <w:jc w:val="both"/>
      </w:pPr>
      <w:r>
        <w:t>в) признание Специалиста в установленном порядке инвалидом I или II группы;</w:t>
      </w:r>
    </w:p>
    <w:p w:rsidR="00E83A20" w:rsidRDefault="00E83A20" w:rsidP="00E83A20">
      <w:pPr>
        <w:pStyle w:val="ConsPlusNormal"/>
        <w:ind w:firstLine="540"/>
        <w:jc w:val="both"/>
      </w:pPr>
      <w:r>
        <w:t>г) Специалист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 Специалиста.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  <w:jc w:val="center"/>
      </w:pPr>
      <w:r>
        <w:t>4. Заключительные положения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  <w:ind w:firstLine="540"/>
        <w:jc w:val="both"/>
      </w:pPr>
      <w:r>
        <w:t>4.1. Настоящее Соглашение вступает в силу с момента подписания всеми Сторонами и действует до полного исполнения Сторонами обязательств по настоящему Соглашению.</w:t>
      </w:r>
    </w:p>
    <w:p w:rsidR="00E83A20" w:rsidRDefault="00E83A20" w:rsidP="00E83A20">
      <w:pPr>
        <w:pStyle w:val="ConsPlusNormal"/>
        <w:ind w:firstLine="540"/>
        <w:jc w:val="both"/>
      </w:pPr>
      <w:r>
        <w:t xml:space="preserve">4.2. </w:t>
      </w:r>
      <w:proofErr w:type="gramStart"/>
      <w:r>
        <w:t>Настоящее Соглашение составлено в трех экземплярах на русском языке, имеющих равную юридическую силу, один из которых хранится в Правительстве Ленинградской области, второй передается Работодателю, третий находится у Специалиста.</w:t>
      </w:r>
      <w:proofErr w:type="gramEnd"/>
    </w:p>
    <w:p w:rsidR="00E83A20" w:rsidRDefault="00E83A20" w:rsidP="00E83A20">
      <w:pPr>
        <w:pStyle w:val="ConsPlusNormal"/>
        <w:ind w:firstLine="540"/>
        <w:jc w:val="both"/>
      </w:pPr>
      <w:r>
        <w:t>4.3. Настоящее Соглашение может быть изменено или расторгнуто по письменному согласию Сторон либо в судебном порядке.</w:t>
      </w:r>
    </w:p>
    <w:p w:rsidR="00E83A20" w:rsidRDefault="00E83A20" w:rsidP="00E83A20">
      <w:pPr>
        <w:pStyle w:val="ConsPlusNormal"/>
        <w:ind w:firstLine="540"/>
        <w:jc w:val="both"/>
      </w:pPr>
      <w:r>
        <w:t>4.4. Споры и разногласия, которые могут возникнуть при исполнении настоящего Соглашения, по возможности будут разрешаться путем переговоров между Сторонами. В противном случае споры разрешаются в суде Российской Федерации по месту нахождения Правительства Ленинградской области в зависимости от подведомственности спора.</w:t>
      </w:r>
    </w:p>
    <w:p w:rsidR="00E83A20" w:rsidRDefault="00E83A20" w:rsidP="00E83A20">
      <w:pPr>
        <w:pStyle w:val="ConsPlusNormal"/>
        <w:ind w:firstLine="540"/>
        <w:jc w:val="both"/>
      </w:pPr>
      <w:r>
        <w:t>4.5. В случае изменения места проживания, юридического адреса или иных реквизитов Сторон каждая Сторона в течение пяти календарных дней после произошедших изменений обязуется поставить в известность о таких изменениях другие Стороны.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rmal"/>
        <w:jc w:val="center"/>
      </w:pPr>
      <w:r>
        <w:t>5. Адреса и реквизиты Сторон</w:t>
      </w:r>
    </w:p>
    <w:p w:rsidR="00E83A20" w:rsidRDefault="00E83A20" w:rsidP="00E83A20">
      <w:pPr>
        <w:pStyle w:val="ConsPlusNormal"/>
        <w:jc w:val="both"/>
      </w:pPr>
    </w:p>
    <w:p w:rsidR="00E83A20" w:rsidRDefault="00E83A20" w:rsidP="00E83A20">
      <w:pPr>
        <w:pStyle w:val="ConsPlusNonformat"/>
        <w:jc w:val="both"/>
      </w:pPr>
      <w:r>
        <w:t>┌───────────────────────┬────────────────────────┬────────────────────────┐</w:t>
      </w:r>
    </w:p>
    <w:p w:rsidR="00E83A20" w:rsidRDefault="00E83A20" w:rsidP="00E83A20">
      <w:pPr>
        <w:pStyle w:val="ConsPlusNonformat"/>
        <w:jc w:val="both"/>
      </w:pPr>
      <w:r>
        <w:t>│Правительство          │Работодатель            │Специалист              │</w:t>
      </w:r>
    </w:p>
    <w:p w:rsidR="00E83A20" w:rsidRDefault="00E83A20" w:rsidP="00E83A20">
      <w:pPr>
        <w:pStyle w:val="ConsPlusNonformat"/>
        <w:jc w:val="both"/>
      </w:pPr>
      <w:r>
        <w:t>│Ленинградской области  │________________________│                        │</w:t>
      </w:r>
    </w:p>
    <w:p w:rsidR="00E83A20" w:rsidRDefault="00E83A20" w:rsidP="00E83A20">
      <w:pPr>
        <w:pStyle w:val="ConsPlusNonformat"/>
        <w:jc w:val="both"/>
      </w:pPr>
      <w:r>
        <w:t>│                       │________________________│Фамилия ________________│</w:t>
      </w:r>
    </w:p>
    <w:p w:rsidR="00E83A20" w:rsidRDefault="00E83A20" w:rsidP="00E83A20">
      <w:pPr>
        <w:pStyle w:val="ConsPlusNonformat"/>
        <w:jc w:val="both"/>
      </w:pPr>
      <w:r>
        <w:t>│Юридический адрес:     │Юридический адрес:      │Имя ____________________│</w:t>
      </w:r>
    </w:p>
    <w:p w:rsidR="00E83A20" w:rsidRDefault="00E83A20" w:rsidP="00E83A20">
      <w:pPr>
        <w:pStyle w:val="ConsPlusNonformat"/>
        <w:jc w:val="both"/>
      </w:pPr>
      <w:r>
        <w:t>│191311,                │________________________│Отчество _______________│</w:t>
      </w:r>
    </w:p>
    <w:p w:rsidR="00E83A20" w:rsidRDefault="00E83A20" w:rsidP="00E83A20">
      <w:pPr>
        <w:pStyle w:val="ConsPlusNonformat"/>
        <w:jc w:val="both"/>
      </w:pPr>
      <w:r>
        <w:t>│г. Санкт-Петербург,    │________________________│Дата рождения __________│</w:t>
      </w:r>
    </w:p>
    <w:p w:rsidR="00E83A20" w:rsidRDefault="00E83A20" w:rsidP="00E83A20">
      <w:pPr>
        <w:pStyle w:val="ConsPlusNonformat"/>
        <w:jc w:val="both"/>
      </w:pPr>
      <w:r>
        <w:t>│Суворовский пр., д. 67 │________________________│Адрес: _________________│</w:t>
      </w:r>
    </w:p>
    <w:p w:rsidR="00E83A20" w:rsidRDefault="00E83A20" w:rsidP="00E83A20">
      <w:pPr>
        <w:pStyle w:val="ConsPlusNonformat"/>
        <w:jc w:val="both"/>
      </w:pPr>
      <w:r>
        <w:t>│                       │ИНН/КПП: _______________│________________________│</w:t>
      </w:r>
    </w:p>
    <w:p w:rsidR="00E83A20" w:rsidRDefault="00E83A20" w:rsidP="00E83A20">
      <w:pPr>
        <w:pStyle w:val="ConsPlusNonformat"/>
        <w:jc w:val="both"/>
      </w:pPr>
      <w:r>
        <w:t>│Платежные реквизиты:   │________________________│________________________│</w:t>
      </w:r>
    </w:p>
    <w:p w:rsidR="00E83A20" w:rsidRDefault="00E83A20" w:rsidP="00E83A20">
      <w:pPr>
        <w:pStyle w:val="ConsPlusNonformat"/>
        <w:jc w:val="both"/>
      </w:pPr>
      <w:r>
        <w:t>│_______________________│                        │Паспорт  серия _________│</w:t>
      </w:r>
    </w:p>
    <w:p w:rsidR="00E83A20" w:rsidRDefault="00E83A20" w:rsidP="00E83A20">
      <w:pPr>
        <w:pStyle w:val="ConsPlusNonformat"/>
        <w:jc w:val="both"/>
      </w:pPr>
      <w:r>
        <w:t>│_______________________│Банковские реквизиты:   │N ______________________│</w:t>
      </w:r>
    </w:p>
    <w:p w:rsidR="00E83A20" w:rsidRDefault="00E83A20" w:rsidP="00E83A20">
      <w:pPr>
        <w:pStyle w:val="ConsPlusNonformat"/>
        <w:jc w:val="both"/>
      </w:pPr>
      <w:r>
        <w:t>│_______________________│________________________│</w:t>
      </w:r>
      <w:proofErr w:type="gramStart"/>
      <w:r>
        <w:t>выдан</w:t>
      </w:r>
      <w:proofErr w:type="gramEnd"/>
      <w:r>
        <w:t xml:space="preserve"> (кем и когда) ____│</w:t>
      </w:r>
    </w:p>
    <w:p w:rsidR="00E83A20" w:rsidRDefault="00E83A20" w:rsidP="00E83A20">
      <w:pPr>
        <w:pStyle w:val="ConsPlusNonformat"/>
        <w:jc w:val="both"/>
      </w:pPr>
      <w:r>
        <w:t>│_______________________│________________________│________________________│</w:t>
      </w:r>
    </w:p>
    <w:p w:rsidR="00E83A20" w:rsidRDefault="00E83A20" w:rsidP="00E83A20">
      <w:pPr>
        <w:pStyle w:val="ConsPlusNonformat"/>
        <w:jc w:val="both"/>
      </w:pPr>
      <w:r>
        <w:t>│       (подпись)       │       (подпись)        │________________________│</w:t>
      </w:r>
    </w:p>
    <w:p w:rsidR="00E83A20" w:rsidRDefault="00E83A20" w:rsidP="00E83A20">
      <w:pPr>
        <w:pStyle w:val="ConsPlusNonformat"/>
        <w:jc w:val="both"/>
      </w:pPr>
      <w:r>
        <w:t>│                       │                        │       (подпись)        │</w:t>
      </w:r>
    </w:p>
    <w:p w:rsidR="00E83A20" w:rsidRDefault="00E83A20" w:rsidP="00E83A20">
      <w:pPr>
        <w:pStyle w:val="ConsPlusNonformat"/>
        <w:jc w:val="both"/>
      </w:pPr>
      <w:r>
        <w:t>│     Место печати      │Место печати            │                        │</w:t>
      </w:r>
    </w:p>
    <w:p w:rsidR="00E83A20" w:rsidRDefault="00E83A20" w:rsidP="00E83A20">
      <w:r>
        <w:t>└───────────────────────┴────────────────────────┴────────────────────────┘</w:t>
      </w:r>
    </w:p>
    <w:p w:rsidR="00254C7C" w:rsidRDefault="00F85085"/>
    <w:sectPr w:rsidR="0025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A"/>
    <w:rsid w:val="002D3A3D"/>
    <w:rsid w:val="004532BA"/>
    <w:rsid w:val="00C74B14"/>
    <w:rsid w:val="00E83A20"/>
    <w:rsid w:val="00F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2301</Words>
  <Characters>13122</Characters>
  <Application>Microsoft Office Word</Application>
  <DocSecurity>0</DocSecurity>
  <Lines>109</Lines>
  <Paragraphs>30</Paragraphs>
  <ScaleCrop>false</ScaleCrop>
  <Company>unk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Нарышкина</dc:creator>
  <cp:keywords/>
  <dc:description/>
  <cp:lastModifiedBy>Екатерина Сергеевна Нарышкина</cp:lastModifiedBy>
  <cp:revision>3</cp:revision>
  <dcterms:created xsi:type="dcterms:W3CDTF">2017-03-20T13:11:00Z</dcterms:created>
  <dcterms:modified xsi:type="dcterms:W3CDTF">2017-03-28T08:44:00Z</dcterms:modified>
</cp:coreProperties>
</file>