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B9" w:rsidRDefault="008A7DB9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ГОСУДАРСТВЕННОЕ АВТОНОМНОЕ ОБРАЗОВАТЕЛЬНОЕ </w:t>
      </w:r>
      <w:proofErr w:type="gramStart"/>
      <w:r>
        <w:rPr>
          <w:rFonts w:ascii="Arial" w:hAnsi="Arial" w:cs="Arial"/>
          <w:b/>
          <w:sz w:val="28"/>
          <w:szCs w:val="28"/>
        </w:rPr>
        <w:t>УЧРЕЖДЕНИЕ  ВЫСШЕГО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ОБРАЗОВАНИЯ </w:t>
      </w:r>
    </w:p>
    <w:p w:rsidR="008A7DB9" w:rsidRDefault="008A7DB9">
      <w:pPr>
        <w:jc w:val="center"/>
      </w:pPr>
      <w:r>
        <w:rPr>
          <w:rFonts w:ascii="Arial" w:hAnsi="Arial" w:cs="Arial"/>
          <w:b/>
          <w:sz w:val="28"/>
          <w:szCs w:val="28"/>
        </w:rPr>
        <w:t>ЛЕНИНГРАДСКОЙ ОБЛАСТИ</w:t>
      </w:r>
    </w:p>
    <w:p w:rsidR="008A7DB9" w:rsidRDefault="008A7D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ЛЕНИНГРАДСКИЙ ГОСУДАРСТВЕННЫЙ УНИВЕРСИТЕТ </w:t>
      </w:r>
    </w:p>
    <w:p w:rsidR="008A7DB9" w:rsidRDefault="008A7DB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имени А. С. ПУШКИНА</w:t>
      </w:r>
    </w:p>
    <w:p w:rsidR="008A7DB9" w:rsidRDefault="008A7DB9">
      <w:pPr>
        <w:jc w:val="center"/>
        <w:rPr>
          <w:rFonts w:ascii="Arial" w:hAnsi="Arial" w:cs="Arial"/>
          <w:b/>
          <w:sz w:val="16"/>
          <w:szCs w:val="16"/>
        </w:rPr>
      </w:pPr>
    </w:p>
    <w:p w:rsidR="008A7DB9" w:rsidRPr="00456E4A" w:rsidRDefault="008A7DB9">
      <w:pPr>
        <w:shd w:val="clear" w:color="auto" w:fill="FFFFFF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 w:rsidRPr="00456E4A">
        <w:rPr>
          <w:rFonts w:ascii="Arial" w:hAnsi="Arial" w:cs="Arial"/>
          <w:b/>
          <w:spacing w:val="-4"/>
          <w:sz w:val="28"/>
          <w:szCs w:val="28"/>
        </w:rPr>
        <w:t>ФАКУЛЬТЕТ ПСИХОЛОГИИ</w:t>
      </w:r>
    </w:p>
    <w:p w:rsidR="008A7DB9" w:rsidRPr="00456E4A" w:rsidRDefault="008A7DB9">
      <w:pPr>
        <w:shd w:val="clear" w:color="auto" w:fill="FFFFFF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</w:p>
    <w:p w:rsidR="008A7DB9" w:rsidRPr="00456E4A" w:rsidRDefault="008A7DB9">
      <w:pPr>
        <w:shd w:val="clear" w:color="auto" w:fill="FFFFFF"/>
        <w:jc w:val="center"/>
        <w:rPr>
          <w:rFonts w:ascii="Arial" w:hAnsi="Arial" w:cs="Arial"/>
          <w:spacing w:val="-4"/>
          <w:sz w:val="28"/>
          <w:szCs w:val="28"/>
        </w:rPr>
      </w:pPr>
      <w:r w:rsidRPr="00456E4A">
        <w:rPr>
          <w:rFonts w:ascii="Arial" w:hAnsi="Arial" w:cs="Arial"/>
          <w:spacing w:val="-4"/>
          <w:sz w:val="28"/>
          <w:szCs w:val="28"/>
        </w:rPr>
        <w:t>приглашает принять участие в работе</w:t>
      </w:r>
    </w:p>
    <w:p w:rsidR="008A7DB9" w:rsidRPr="00456E4A" w:rsidRDefault="008A7DB9">
      <w:pPr>
        <w:shd w:val="clear" w:color="auto" w:fill="FFFFFF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8A7DB9" w:rsidRPr="00456E4A" w:rsidRDefault="008A7DB9">
      <w:pPr>
        <w:shd w:val="clear" w:color="auto" w:fill="FFFFFF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456E4A">
        <w:rPr>
          <w:rFonts w:ascii="Arial" w:hAnsi="Arial" w:cs="Arial"/>
          <w:b/>
          <w:spacing w:val="-4"/>
          <w:sz w:val="28"/>
          <w:szCs w:val="28"/>
          <w:lang w:val="en-US"/>
        </w:rPr>
        <w:t>IV</w:t>
      </w:r>
      <w:r w:rsidRPr="00456E4A">
        <w:rPr>
          <w:rFonts w:ascii="Arial" w:hAnsi="Arial" w:cs="Arial"/>
          <w:b/>
          <w:spacing w:val="-4"/>
          <w:sz w:val="28"/>
          <w:szCs w:val="28"/>
        </w:rPr>
        <w:t xml:space="preserve"> Всероссийской научно-практической конференции</w:t>
      </w:r>
    </w:p>
    <w:p w:rsidR="008A7DB9" w:rsidRPr="00456E4A" w:rsidRDefault="008A7DB9">
      <w:pPr>
        <w:shd w:val="clear" w:color="auto" w:fill="FFFFFF"/>
        <w:jc w:val="center"/>
        <w:rPr>
          <w:sz w:val="28"/>
          <w:szCs w:val="28"/>
        </w:rPr>
      </w:pPr>
      <w:r w:rsidRPr="00456E4A">
        <w:rPr>
          <w:rFonts w:ascii="Arial" w:hAnsi="Arial" w:cs="Arial"/>
          <w:b/>
          <w:spacing w:val="-4"/>
          <w:sz w:val="28"/>
          <w:szCs w:val="28"/>
        </w:rPr>
        <w:t>«Актуальные вопросы психологии развития и образования»</w:t>
      </w:r>
    </w:p>
    <w:p w:rsidR="008A7DB9" w:rsidRPr="00456E4A" w:rsidRDefault="008A7DB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8A7DB9" w:rsidRPr="00456E4A" w:rsidRDefault="008A7DB9">
      <w:pPr>
        <w:shd w:val="clear" w:color="auto" w:fill="FFFFFF"/>
        <w:jc w:val="center"/>
        <w:rPr>
          <w:rFonts w:ascii="Arial" w:hAnsi="Arial" w:cs="Arial"/>
          <w:sz w:val="28"/>
          <w:szCs w:val="28"/>
        </w:rPr>
      </w:pPr>
      <w:r w:rsidRPr="00456E4A">
        <w:rPr>
          <w:rFonts w:ascii="Arial" w:hAnsi="Arial" w:cs="Arial"/>
          <w:sz w:val="28"/>
          <w:szCs w:val="28"/>
        </w:rPr>
        <w:t>которая состоится 28-29 сентября 2021 года</w:t>
      </w:r>
    </w:p>
    <w:p w:rsidR="008A7DB9" w:rsidRPr="00456E4A" w:rsidRDefault="008A7DB9">
      <w:pPr>
        <w:rPr>
          <w:rFonts w:ascii="Arial" w:hAnsi="Arial" w:cs="Arial"/>
          <w:b/>
          <w:caps/>
          <w:spacing w:val="-6"/>
          <w:sz w:val="28"/>
          <w:szCs w:val="28"/>
        </w:rPr>
      </w:pPr>
    </w:p>
    <w:p w:rsidR="008A7DB9" w:rsidRPr="00456E4A" w:rsidRDefault="008A7DB9">
      <w:pPr>
        <w:jc w:val="center"/>
        <w:outlineLvl w:val="0"/>
        <w:rPr>
          <w:rFonts w:ascii="Arial" w:hAnsi="Arial" w:cs="Arial"/>
          <w:b/>
          <w:caps/>
          <w:spacing w:val="-6"/>
          <w:sz w:val="28"/>
          <w:szCs w:val="28"/>
        </w:rPr>
      </w:pPr>
      <w:r w:rsidRPr="00456E4A">
        <w:rPr>
          <w:rFonts w:ascii="Arial" w:hAnsi="Arial" w:cs="Arial"/>
          <w:b/>
          <w:caps/>
          <w:spacing w:val="-6"/>
          <w:sz w:val="28"/>
          <w:szCs w:val="28"/>
        </w:rPr>
        <w:t>Основные направления работы:</w:t>
      </w:r>
    </w:p>
    <w:p w:rsidR="008A7DB9" w:rsidRPr="00456E4A" w:rsidRDefault="008A7DB9">
      <w:pPr>
        <w:jc w:val="center"/>
        <w:outlineLvl w:val="0"/>
        <w:rPr>
          <w:rFonts w:ascii="Arial" w:hAnsi="Arial" w:cs="Arial"/>
          <w:b/>
          <w:caps/>
          <w:spacing w:val="-6"/>
          <w:sz w:val="28"/>
          <w:szCs w:val="28"/>
        </w:rPr>
      </w:pPr>
    </w:p>
    <w:p w:rsidR="008A7DB9" w:rsidRPr="00456E4A" w:rsidRDefault="008A7DB9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456E4A">
        <w:rPr>
          <w:rFonts w:ascii="Arial" w:hAnsi="Arial" w:cs="Arial"/>
          <w:i/>
          <w:sz w:val="28"/>
          <w:szCs w:val="28"/>
        </w:rPr>
        <w:t>Личность в цифровом пространстве</w:t>
      </w:r>
    </w:p>
    <w:p w:rsidR="008A7DB9" w:rsidRPr="00456E4A" w:rsidRDefault="008A7DB9">
      <w:pPr>
        <w:pStyle w:val="a9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 w:rsidRPr="00456E4A">
        <w:rPr>
          <w:rFonts w:ascii="Arial" w:hAnsi="Arial" w:cs="Arial"/>
          <w:i/>
          <w:sz w:val="28"/>
          <w:szCs w:val="28"/>
        </w:rPr>
        <w:t>Психологическое консультирование и коррекция в образовании</w:t>
      </w:r>
    </w:p>
    <w:p w:rsidR="008A7DB9" w:rsidRDefault="008A7DB9">
      <w:pPr>
        <w:pStyle w:val="a9"/>
        <w:numPr>
          <w:ilvl w:val="0"/>
          <w:numId w:val="1"/>
        </w:num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Прикладные направления психологии личности в современном мире</w:t>
      </w:r>
    </w:p>
    <w:p w:rsidR="008A7DB9" w:rsidRDefault="008A7DB9">
      <w:pPr>
        <w:pStyle w:val="-11"/>
        <w:spacing w:after="0" w:line="240" w:lineRule="auto"/>
        <w:ind w:left="0" w:firstLine="426"/>
        <w:jc w:val="both"/>
        <w:rPr>
          <w:rFonts w:ascii="Arial" w:hAnsi="Arial" w:cs="Arial"/>
          <w:b/>
          <w:bCs/>
          <w:spacing w:val="-4"/>
          <w:sz w:val="26"/>
          <w:szCs w:val="26"/>
          <w:lang w:eastAsia="ru-RU"/>
        </w:rPr>
      </w:pPr>
    </w:p>
    <w:p w:rsidR="008A7DB9" w:rsidRDefault="008A7DB9">
      <w:pPr>
        <w:pStyle w:val="-11"/>
        <w:spacing w:after="0" w:line="240" w:lineRule="auto"/>
        <w:ind w:left="0" w:firstLine="426"/>
        <w:jc w:val="both"/>
        <w:rPr>
          <w:rFonts w:ascii="Arial" w:hAnsi="Arial" w:cs="Arial"/>
          <w:b/>
          <w:bCs/>
          <w:spacing w:val="-4"/>
          <w:sz w:val="26"/>
          <w:szCs w:val="26"/>
          <w:lang w:eastAsia="ru-RU"/>
        </w:rPr>
      </w:pPr>
    </w:p>
    <w:p w:rsidR="008A7DB9" w:rsidRDefault="008A7DB9">
      <w:pPr>
        <w:pStyle w:val="-11"/>
        <w:spacing w:after="0" w:line="240" w:lineRule="auto"/>
        <w:ind w:left="0" w:firstLine="426"/>
        <w:jc w:val="both"/>
        <w:rPr>
          <w:rFonts w:ascii="Arial" w:hAnsi="Arial" w:cs="Arial"/>
          <w:b/>
          <w:bCs/>
          <w:spacing w:val="-4"/>
          <w:sz w:val="26"/>
          <w:szCs w:val="26"/>
          <w:lang w:eastAsia="ru-RU"/>
        </w:rPr>
      </w:pPr>
      <w:r>
        <w:rPr>
          <w:rFonts w:ascii="Arial" w:hAnsi="Arial" w:cs="Arial"/>
          <w:b/>
          <w:bCs/>
          <w:spacing w:val="-4"/>
          <w:sz w:val="26"/>
          <w:szCs w:val="26"/>
          <w:lang w:eastAsia="ru-RU"/>
        </w:rPr>
        <w:t>ФОРМЫ УЧАСТИЯ:</w:t>
      </w:r>
    </w:p>
    <w:p w:rsidR="008A7DB9" w:rsidRDefault="008A7DB9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Пленарное заседание;</w:t>
      </w:r>
    </w:p>
    <w:p w:rsidR="008A7DB9" w:rsidRDefault="008A7DB9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Секции по основным направлениям работы с возможностью доклада;</w:t>
      </w:r>
    </w:p>
    <w:p w:rsidR="00703225" w:rsidRDefault="00703225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Круглый стол;</w:t>
      </w:r>
    </w:p>
    <w:p w:rsidR="008A7DB9" w:rsidRDefault="004557D4" w:rsidP="004557D4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Мастер-классы;</w:t>
      </w:r>
    </w:p>
    <w:p w:rsidR="004557D4" w:rsidRDefault="004557D4" w:rsidP="004557D4">
      <w:pPr>
        <w:pStyle w:val="-11"/>
        <w:numPr>
          <w:ilvl w:val="0"/>
          <w:numId w:val="2"/>
        </w:numPr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  <w:r>
        <w:rPr>
          <w:rFonts w:ascii="Arial" w:hAnsi="Arial" w:cs="Arial"/>
          <w:bCs/>
          <w:spacing w:val="-4"/>
          <w:sz w:val="28"/>
          <w:szCs w:val="28"/>
          <w:lang w:eastAsia="ru-RU"/>
        </w:rPr>
        <w:t>Стендовые доклады.</w:t>
      </w:r>
    </w:p>
    <w:p w:rsidR="004557D4" w:rsidRPr="004557D4" w:rsidRDefault="004557D4" w:rsidP="004557D4">
      <w:pPr>
        <w:pStyle w:val="-11"/>
        <w:spacing w:after="0" w:line="240" w:lineRule="auto"/>
        <w:ind w:left="540"/>
        <w:jc w:val="both"/>
        <w:rPr>
          <w:rFonts w:ascii="Arial" w:hAnsi="Arial" w:cs="Arial"/>
          <w:bCs/>
          <w:spacing w:val="-4"/>
          <w:sz w:val="28"/>
          <w:szCs w:val="28"/>
          <w:lang w:eastAsia="ru-RU"/>
        </w:rPr>
      </w:pPr>
    </w:p>
    <w:p w:rsidR="008A7DB9" w:rsidRDefault="008A7DB9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Правила оформления материалов</w:t>
      </w:r>
      <w:r>
        <w:rPr>
          <w:rFonts w:ascii="Arial" w:hAnsi="Arial" w:cs="Arial"/>
          <w:sz w:val="28"/>
          <w:szCs w:val="28"/>
        </w:rPr>
        <w:t xml:space="preserve">: </w:t>
      </w:r>
    </w:p>
    <w:p w:rsidR="008A7DB9" w:rsidRDefault="008A7DB9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объем статей</w:t>
      </w:r>
      <w:r>
        <w:rPr>
          <w:rFonts w:ascii="Arial" w:hAnsi="Arial" w:cs="Arial"/>
          <w:sz w:val="28"/>
          <w:szCs w:val="28"/>
        </w:rPr>
        <w:t xml:space="preserve"> должен быть </w:t>
      </w:r>
      <w:r>
        <w:rPr>
          <w:rFonts w:ascii="Arial" w:hAnsi="Arial" w:cs="Arial"/>
          <w:b/>
          <w:sz w:val="28"/>
          <w:szCs w:val="28"/>
        </w:rPr>
        <w:t>не менее 5 страниц</w:t>
      </w:r>
      <w:r>
        <w:rPr>
          <w:rFonts w:ascii="Arial" w:hAnsi="Arial" w:cs="Arial"/>
          <w:sz w:val="28"/>
          <w:szCs w:val="28"/>
        </w:rPr>
        <w:t xml:space="preserve"> набранного на компьютере текста; текст должен быть набран </w:t>
      </w:r>
      <w:r>
        <w:rPr>
          <w:rFonts w:ascii="Arial" w:hAnsi="Arial" w:cs="Arial"/>
          <w:b/>
          <w:bCs/>
          <w:sz w:val="28"/>
          <w:szCs w:val="28"/>
        </w:rPr>
        <w:t xml:space="preserve">14 кеглем </w:t>
      </w:r>
      <w:r>
        <w:rPr>
          <w:rFonts w:ascii="Arial" w:hAnsi="Arial" w:cs="Arial"/>
          <w:sz w:val="28"/>
          <w:szCs w:val="28"/>
        </w:rPr>
        <w:t xml:space="preserve">в редакторе </w:t>
      </w:r>
      <w:r>
        <w:rPr>
          <w:rFonts w:ascii="Arial" w:hAnsi="Arial" w:cs="Arial"/>
          <w:sz w:val="28"/>
          <w:szCs w:val="28"/>
          <w:lang w:val="en-US"/>
        </w:rPr>
        <w:t>WORD</w:t>
      </w:r>
      <w:r>
        <w:rPr>
          <w:rFonts w:ascii="Arial" w:hAnsi="Arial" w:cs="Arial"/>
          <w:sz w:val="28"/>
          <w:szCs w:val="28"/>
        </w:rPr>
        <w:t xml:space="preserve">; параметры страницы (поля) – </w:t>
      </w:r>
      <w:smartTag w:uri="urn:schemas-microsoft-com:office:smarttags" w:element="metricconverter">
        <w:smartTagPr>
          <w:attr w:name="ProductID" w:val="2,0 см"/>
        </w:smartTagPr>
        <w:r>
          <w:rPr>
            <w:rFonts w:ascii="Arial" w:hAnsi="Arial" w:cs="Arial"/>
            <w:b/>
            <w:bCs/>
            <w:sz w:val="28"/>
            <w:szCs w:val="28"/>
          </w:rPr>
          <w:t xml:space="preserve">2,0 </w:t>
        </w:r>
        <w:r>
          <w:rPr>
            <w:rFonts w:ascii="Arial" w:hAnsi="Arial" w:cs="Arial"/>
            <w:sz w:val="28"/>
            <w:szCs w:val="28"/>
          </w:rPr>
          <w:t>см</w:t>
        </w:r>
      </w:smartTag>
      <w:r>
        <w:rPr>
          <w:rFonts w:ascii="Arial" w:hAnsi="Arial" w:cs="Arial"/>
          <w:sz w:val="28"/>
          <w:szCs w:val="28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Arial" w:hAnsi="Arial" w:cs="Arial"/>
            <w:b/>
            <w:bCs/>
            <w:sz w:val="28"/>
            <w:szCs w:val="28"/>
          </w:rPr>
          <w:t>1,25 см</w:t>
        </w:r>
      </w:smartTag>
      <w:r>
        <w:rPr>
          <w:rFonts w:ascii="Arial" w:hAnsi="Arial" w:cs="Arial"/>
          <w:sz w:val="28"/>
          <w:szCs w:val="28"/>
        </w:rPr>
        <w:t xml:space="preserve">; интервал – </w:t>
      </w:r>
      <w:r>
        <w:rPr>
          <w:rFonts w:ascii="Arial" w:hAnsi="Arial" w:cs="Arial"/>
          <w:b/>
          <w:bCs/>
          <w:sz w:val="28"/>
          <w:szCs w:val="28"/>
        </w:rPr>
        <w:t>полуторный</w:t>
      </w:r>
      <w:r>
        <w:rPr>
          <w:rFonts w:ascii="Arial" w:hAnsi="Arial" w:cs="Arial"/>
          <w:sz w:val="28"/>
          <w:szCs w:val="28"/>
        </w:rPr>
        <w:t xml:space="preserve">; шрифт – </w:t>
      </w:r>
      <w:r>
        <w:rPr>
          <w:rFonts w:ascii="Arial" w:hAnsi="Arial" w:cs="Arial"/>
          <w:sz w:val="28"/>
          <w:szCs w:val="28"/>
          <w:lang w:val="en-US"/>
        </w:rPr>
        <w:t>Arial</w:t>
      </w:r>
      <w:r>
        <w:rPr>
          <w:rFonts w:ascii="Arial" w:hAnsi="Arial" w:cs="Arial"/>
          <w:sz w:val="28"/>
          <w:szCs w:val="28"/>
        </w:rPr>
        <w:t xml:space="preserve">; таблицы и рисунки в тексте </w:t>
      </w:r>
      <w:r>
        <w:rPr>
          <w:rFonts w:ascii="Arial" w:hAnsi="Arial" w:cs="Arial"/>
          <w:b/>
          <w:bCs/>
          <w:sz w:val="28"/>
          <w:szCs w:val="28"/>
        </w:rPr>
        <w:t>не допускаются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Список литературы обязателен.</w:t>
      </w:r>
      <w:r>
        <w:rPr>
          <w:rFonts w:ascii="Arial" w:hAnsi="Arial" w:cs="Arial"/>
          <w:sz w:val="28"/>
          <w:szCs w:val="28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</w:t>
      </w:r>
      <w:r w:rsidR="004557D4">
        <w:rPr>
          <w:rFonts w:ascii="Arial" w:hAnsi="Arial" w:cs="Arial"/>
          <w:sz w:val="28"/>
          <w:szCs w:val="28"/>
        </w:rPr>
        <w:t xml:space="preserve">полное название представленной организации, </w:t>
      </w:r>
      <w:r>
        <w:rPr>
          <w:rFonts w:ascii="Arial" w:hAnsi="Arial" w:cs="Arial"/>
          <w:b/>
          <w:bCs/>
          <w:sz w:val="28"/>
          <w:szCs w:val="28"/>
        </w:rPr>
        <w:t>аннотация и ключевые слова на русском языке</w:t>
      </w:r>
      <w:r>
        <w:rPr>
          <w:rFonts w:ascii="Arial" w:hAnsi="Arial" w:cs="Arial"/>
          <w:sz w:val="28"/>
          <w:szCs w:val="28"/>
        </w:rPr>
        <w:t xml:space="preserve">. </w:t>
      </w:r>
    </w:p>
    <w:p w:rsidR="008A7DB9" w:rsidRDefault="008A7DB9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Редакция оставляет за собой право проверки поступающих материалов средствами программной среды «</w:t>
      </w:r>
      <w:proofErr w:type="spellStart"/>
      <w:r>
        <w:rPr>
          <w:rFonts w:ascii="Arial" w:hAnsi="Arial" w:cs="Arial"/>
          <w:sz w:val="28"/>
          <w:szCs w:val="28"/>
        </w:rPr>
        <w:t>Антиплагиат</w:t>
      </w:r>
      <w:proofErr w:type="spellEnd"/>
      <w:r>
        <w:rPr>
          <w:rFonts w:ascii="Arial" w:hAnsi="Arial" w:cs="Arial"/>
          <w:sz w:val="28"/>
          <w:szCs w:val="28"/>
        </w:rPr>
        <w:t>» для выявления неправомерных заимствований. Процент оригинальности текста с учетом цитирования из белых источников – 85 %.</w:t>
      </w:r>
    </w:p>
    <w:p w:rsidR="008A7DB9" w:rsidRDefault="008A7DB9">
      <w:pPr>
        <w:ind w:firstLine="360"/>
        <w:jc w:val="both"/>
      </w:pPr>
      <w:r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>
        <w:rPr>
          <w:rFonts w:ascii="Arial" w:hAnsi="Arial" w:cs="Arial"/>
          <w:sz w:val="28"/>
          <w:szCs w:val="28"/>
        </w:rPr>
        <w:t>презюмируется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передача автором права на размещение текста статьи в </w:t>
      </w:r>
      <w:r w:rsidRPr="00600D5F">
        <w:rPr>
          <w:rFonts w:ascii="Arial" w:hAnsi="Arial" w:cs="Arial"/>
          <w:b/>
          <w:sz w:val="28"/>
          <w:szCs w:val="28"/>
        </w:rPr>
        <w:t xml:space="preserve">системе Российского индекса научного цитирования: </w:t>
      </w:r>
      <w:hyperlink r:id="rId5">
        <w:r w:rsidRPr="00600D5F">
          <w:rPr>
            <w:rStyle w:val="ListLabel1"/>
            <w:rFonts w:cs="Arial"/>
            <w:b/>
            <w:szCs w:val="28"/>
          </w:rPr>
          <w:t>http://elibrary.ru</w:t>
        </w:r>
      </w:hyperlink>
      <w:r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8A7DB9" w:rsidRDefault="008A7DB9">
      <w:pPr>
        <w:ind w:firstLine="360"/>
        <w:jc w:val="both"/>
        <w:rPr>
          <w:rFonts w:ascii="Arial" w:hAnsi="Arial" w:cs="Arial"/>
          <w:b/>
          <w:sz w:val="16"/>
          <w:szCs w:val="16"/>
        </w:rPr>
      </w:pPr>
    </w:p>
    <w:p w:rsidR="008A7DB9" w:rsidRDefault="008A7DB9">
      <w:pPr>
        <w:ind w:firstLine="360"/>
        <w:jc w:val="both"/>
      </w:pPr>
      <w:r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>
        <w:rPr>
          <w:rFonts w:ascii="Arial" w:hAnsi="Arial" w:cs="Arial"/>
          <w:sz w:val="28"/>
          <w:szCs w:val="28"/>
        </w:rPr>
        <w:t xml:space="preserve"> просим присылать по адресу: </w:t>
      </w:r>
      <w:hyperlink r:id="rId6" w:history="1">
        <w:r w:rsidRPr="00BE2C71">
          <w:rPr>
            <w:rStyle w:val="ad"/>
            <w:rFonts w:ascii="Arial" w:hAnsi="Arial" w:cs="Arial"/>
            <w:b/>
            <w:bCs/>
            <w:sz w:val="28"/>
            <w:szCs w:val="28"/>
            <w:lang w:val="en-US"/>
          </w:rPr>
          <w:t>konf</w:t>
        </w:r>
        <w:r w:rsidRPr="00BE2C71">
          <w:rPr>
            <w:rStyle w:val="ad"/>
            <w:rFonts w:ascii="Arial" w:hAnsi="Arial" w:cs="Arial"/>
            <w:b/>
            <w:bCs/>
            <w:sz w:val="28"/>
            <w:szCs w:val="28"/>
          </w:rPr>
          <w:t>.</w:t>
        </w:r>
        <w:r w:rsidRPr="00BE2C71">
          <w:rPr>
            <w:rStyle w:val="ad"/>
            <w:rFonts w:ascii="Arial" w:hAnsi="Arial" w:cs="Arial"/>
            <w:b/>
            <w:bCs/>
            <w:sz w:val="28"/>
            <w:szCs w:val="28"/>
            <w:lang w:val="en-US"/>
          </w:rPr>
          <w:t>prio</w:t>
        </w:r>
        <w:r w:rsidRPr="00BE2C71">
          <w:rPr>
            <w:rStyle w:val="ad"/>
            <w:rFonts w:ascii="Arial" w:hAnsi="Arial" w:cs="Arial"/>
            <w:b/>
            <w:bCs/>
            <w:sz w:val="28"/>
            <w:szCs w:val="28"/>
          </w:rPr>
          <w:t>@</w:t>
        </w:r>
        <w:r w:rsidRPr="00BE2C71">
          <w:rPr>
            <w:rStyle w:val="ad"/>
            <w:rFonts w:ascii="Arial" w:hAnsi="Arial" w:cs="Arial"/>
            <w:b/>
            <w:bCs/>
            <w:sz w:val="28"/>
            <w:szCs w:val="28"/>
            <w:lang w:val="en-US"/>
          </w:rPr>
          <w:t>yandex</w:t>
        </w:r>
        <w:r w:rsidRPr="00BE2C71">
          <w:rPr>
            <w:rStyle w:val="ad"/>
            <w:rFonts w:ascii="Arial" w:hAnsi="Arial" w:cs="Arial"/>
            <w:b/>
            <w:bCs/>
            <w:sz w:val="28"/>
            <w:szCs w:val="28"/>
          </w:rPr>
          <w:t>.</w:t>
        </w:r>
        <w:proofErr w:type="spellStart"/>
        <w:r w:rsidRPr="00BE2C71">
          <w:rPr>
            <w:rStyle w:val="ad"/>
            <w:rFonts w:ascii="Arial" w:hAnsi="Arial" w:cs="Arial"/>
            <w:b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rFonts w:ascii="Arial" w:hAnsi="Arial" w:cs="Arial"/>
          <w:b/>
          <w:bCs/>
          <w:sz w:val="28"/>
          <w:szCs w:val="28"/>
        </w:rPr>
        <w:t xml:space="preserve"> не позднее </w:t>
      </w:r>
      <w:r w:rsidR="00703225">
        <w:rPr>
          <w:rFonts w:ascii="Arial" w:hAnsi="Arial" w:cs="Arial"/>
          <w:b/>
          <w:bCs/>
          <w:sz w:val="28"/>
          <w:szCs w:val="28"/>
        </w:rPr>
        <w:t>24</w:t>
      </w:r>
      <w:r>
        <w:rPr>
          <w:rFonts w:ascii="Arial" w:hAnsi="Arial" w:cs="Arial"/>
          <w:b/>
          <w:bCs/>
          <w:sz w:val="28"/>
          <w:szCs w:val="28"/>
        </w:rPr>
        <w:t xml:space="preserve"> сентября 2021 года</w:t>
      </w:r>
      <w:r>
        <w:rPr>
          <w:rFonts w:ascii="Arial" w:hAnsi="Arial" w:cs="Arial"/>
          <w:sz w:val="28"/>
          <w:szCs w:val="28"/>
        </w:rPr>
        <w:t xml:space="preserve">. Заявку на участие и текст статьи отправлять в одном файле. В названии файла </w:t>
      </w:r>
      <w:r>
        <w:rPr>
          <w:rFonts w:ascii="Arial" w:hAnsi="Arial" w:cs="Arial"/>
          <w:b/>
          <w:sz w:val="28"/>
          <w:szCs w:val="28"/>
        </w:rPr>
        <w:t xml:space="preserve">указать фамилию </w:t>
      </w:r>
      <w:r>
        <w:rPr>
          <w:rFonts w:ascii="Arial" w:hAnsi="Arial" w:cs="Arial"/>
          <w:sz w:val="28"/>
          <w:szCs w:val="28"/>
        </w:rPr>
        <w:t xml:space="preserve">автора и первое слово названия статьи (напр.: </w:t>
      </w:r>
      <w:r>
        <w:rPr>
          <w:rFonts w:ascii="Arial" w:hAnsi="Arial" w:cs="Arial"/>
          <w:b/>
          <w:sz w:val="28"/>
          <w:szCs w:val="28"/>
        </w:rPr>
        <w:t xml:space="preserve">Иванов. </w:t>
      </w:r>
      <w:r>
        <w:rPr>
          <w:rFonts w:ascii="Arial" w:hAnsi="Arial" w:cs="Arial"/>
          <w:b/>
          <w:spacing w:val="-4"/>
          <w:sz w:val="28"/>
          <w:szCs w:val="28"/>
        </w:rPr>
        <w:t>Содержание</w:t>
      </w:r>
      <w:r>
        <w:rPr>
          <w:rFonts w:ascii="Arial" w:hAnsi="Arial" w:cs="Arial"/>
          <w:spacing w:val="-4"/>
          <w:sz w:val="28"/>
          <w:szCs w:val="28"/>
        </w:rPr>
        <w:t xml:space="preserve">). Статьи, поступившие после </w:t>
      </w:r>
      <w:r w:rsidR="00703225">
        <w:rPr>
          <w:rFonts w:ascii="Arial" w:hAnsi="Arial" w:cs="Arial"/>
          <w:spacing w:val="-4"/>
          <w:sz w:val="28"/>
          <w:szCs w:val="28"/>
        </w:rPr>
        <w:t>24</w:t>
      </w:r>
      <w:r>
        <w:rPr>
          <w:rFonts w:ascii="Arial" w:hAnsi="Arial" w:cs="Arial"/>
          <w:spacing w:val="-4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Arial" w:hAnsi="Arial" w:cs="Arial"/>
            <w:spacing w:val="-4"/>
            <w:sz w:val="28"/>
            <w:szCs w:val="28"/>
          </w:rPr>
          <w:t>2021 г</w:t>
        </w:r>
      </w:smartTag>
      <w:r>
        <w:rPr>
          <w:rFonts w:ascii="Arial" w:hAnsi="Arial" w:cs="Arial"/>
          <w:spacing w:val="-4"/>
          <w:sz w:val="28"/>
          <w:szCs w:val="28"/>
        </w:rPr>
        <w:t xml:space="preserve">., не публикуются и не возвращаются. Материалы информационно-рекламного и публицистического характера </w:t>
      </w:r>
      <w:r>
        <w:rPr>
          <w:rFonts w:ascii="Arial" w:hAnsi="Arial" w:cs="Arial"/>
          <w:b/>
          <w:bCs/>
          <w:spacing w:val="-4"/>
          <w:sz w:val="28"/>
          <w:szCs w:val="28"/>
        </w:rPr>
        <w:t>не принимаются</w:t>
      </w:r>
      <w:r>
        <w:rPr>
          <w:rFonts w:ascii="Arial" w:hAnsi="Arial" w:cs="Arial"/>
          <w:spacing w:val="-4"/>
          <w:sz w:val="28"/>
          <w:szCs w:val="28"/>
        </w:rPr>
        <w:t xml:space="preserve">. Желающие представить стендовый доклад, провести мастер-класс информируют оргкомитет конференции до </w:t>
      </w:r>
      <w:r w:rsidR="00703225">
        <w:rPr>
          <w:rFonts w:ascii="Arial" w:hAnsi="Arial" w:cs="Arial"/>
          <w:spacing w:val="-4"/>
          <w:sz w:val="28"/>
          <w:szCs w:val="28"/>
        </w:rPr>
        <w:t>20</w:t>
      </w:r>
      <w:r>
        <w:rPr>
          <w:rFonts w:ascii="Arial" w:hAnsi="Arial" w:cs="Arial"/>
          <w:spacing w:val="-4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Arial" w:hAnsi="Arial" w:cs="Arial"/>
            <w:spacing w:val="-4"/>
            <w:sz w:val="28"/>
            <w:szCs w:val="28"/>
          </w:rPr>
          <w:t>2021 г</w:t>
        </w:r>
      </w:smartTag>
      <w:r>
        <w:rPr>
          <w:rFonts w:ascii="Arial" w:hAnsi="Arial" w:cs="Arial"/>
          <w:spacing w:val="-4"/>
          <w:sz w:val="28"/>
          <w:szCs w:val="28"/>
        </w:rPr>
        <w:t>.</w:t>
      </w:r>
    </w:p>
    <w:p w:rsidR="008A7DB9" w:rsidRDefault="008A7DB9">
      <w:pPr>
        <w:ind w:firstLine="426"/>
        <w:jc w:val="both"/>
        <w:rPr>
          <w:rFonts w:ascii="Arial" w:hAnsi="Arial" w:cs="Arial"/>
          <w:sz w:val="28"/>
          <w:szCs w:val="28"/>
        </w:rPr>
      </w:pPr>
    </w:p>
    <w:p w:rsidR="008A7DB9" w:rsidRDefault="008A7DB9">
      <w:pPr>
        <w:ind w:firstLine="426"/>
        <w:jc w:val="both"/>
        <w:rPr>
          <w:rFonts w:ascii="Arial" w:hAnsi="Arial" w:cs="Arial"/>
          <w:sz w:val="28"/>
          <w:szCs w:val="28"/>
        </w:rPr>
      </w:pPr>
      <w:proofErr w:type="spellStart"/>
      <w:r w:rsidRPr="00703225">
        <w:rPr>
          <w:rFonts w:ascii="Arial" w:hAnsi="Arial" w:cs="Arial"/>
          <w:sz w:val="28"/>
          <w:szCs w:val="28"/>
        </w:rPr>
        <w:t>Оргвзнос</w:t>
      </w:r>
      <w:proofErr w:type="spellEnd"/>
      <w:r w:rsidRPr="00703225">
        <w:rPr>
          <w:rFonts w:ascii="Arial" w:hAnsi="Arial" w:cs="Arial"/>
          <w:sz w:val="28"/>
          <w:szCs w:val="28"/>
        </w:rPr>
        <w:t xml:space="preserve"> за участие в конференции (статья от </w:t>
      </w:r>
      <w:r w:rsidRPr="00703225">
        <w:rPr>
          <w:rFonts w:ascii="Arial" w:hAnsi="Arial" w:cs="Arial"/>
          <w:b/>
          <w:sz w:val="28"/>
          <w:szCs w:val="28"/>
        </w:rPr>
        <w:t xml:space="preserve">5 страниц, </w:t>
      </w:r>
      <w:r w:rsidRPr="00703225">
        <w:rPr>
          <w:rFonts w:ascii="Arial" w:hAnsi="Arial" w:cs="Arial"/>
          <w:sz w:val="28"/>
          <w:szCs w:val="28"/>
        </w:rPr>
        <w:t>за каждую последующую страницу публикации стоимость взноса увеличивается на 100 р., сертификат участника) составляет 1</w:t>
      </w:r>
      <w:r w:rsidR="004557D4">
        <w:rPr>
          <w:rFonts w:ascii="Arial" w:hAnsi="Arial" w:cs="Arial"/>
          <w:sz w:val="28"/>
          <w:szCs w:val="28"/>
        </w:rPr>
        <w:t>0</w:t>
      </w:r>
      <w:r w:rsidRPr="00703225">
        <w:rPr>
          <w:rFonts w:ascii="Arial" w:hAnsi="Arial" w:cs="Arial"/>
          <w:sz w:val="28"/>
          <w:szCs w:val="28"/>
        </w:rPr>
        <w:t>00</w:t>
      </w:r>
      <w:r w:rsidRPr="00703225">
        <w:rPr>
          <w:rFonts w:ascii="Arial" w:hAnsi="Arial" w:cs="Arial"/>
          <w:b/>
          <w:sz w:val="28"/>
          <w:szCs w:val="28"/>
        </w:rPr>
        <w:t xml:space="preserve"> </w:t>
      </w:r>
      <w:r w:rsidRPr="00703225">
        <w:rPr>
          <w:rFonts w:ascii="Arial" w:hAnsi="Arial" w:cs="Arial"/>
          <w:sz w:val="28"/>
          <w:szCs w:val="28"/>
        </w:rPr>
        <w:t>р.</w:t>
      </w:r>
      <w:r>
        <w:rPr>
          <w:rFonts w:ascii="Arial" w:hAnsi="Arial" w:cs="Arial"/>
          <w:sz w:val="28"/>
          <w:szCs w:val="28"/>
        </w:rPr>
        <w:t xml:space="preserve"> </w:t>
      </w:r>
    </w:p>
    <w:p w:rsidR="008A7DB9" w:rsidRDefault="008A7DB9">
      <w:pPr>
        <w:ind w:firstLine="426"/>
        <w:jc w:val="both"/>
      </w:pPr>
      <w:r>
        <w:rPr>
          <w:rFonts w:ascii="Arial" w:hAnsi="Arial" w:cs="Arial"/>
          <w:sz w:val="28"/>
          <w:szCs w:val="28"/>
        </w:rPr>
        <w:t>Сборники материалов конференции рассылаются в ведущие научные библиотеки. Участникам конференции по электронной почте будет разослан сборник в электронном виде</w:t>
      </w:r>
      <w:r w:rsidR="004557D4">
        <w:rPr>
          <w:rFonts w:ascii="Arial" w:hAnsi="Arial" w:cs="Arial"/>
          <w:sz w:val="28"/>
          <w:szCs w:val="28"/>
        </w:rPr>
        <w:t>.</w:t>
      </w:r>
    </w:p>
    <w:p w:rsidR="008A7DB9" w:rsidRDefault="008A7DB9">
      <w:pPr>
        <w:ind w:firstLine="426"/>
        <w:jc w:val="both"/>
      </w:pPr>
      <w:r>
        <w:rPr>
          <w:rFonts w:ascii="Arial" w:hAnsi="Arial" w:cs="Arial"/>
          <w:sz w:val="28"/>
          <w:szCs w:val="28"/>
        </w:rPr>
        <w:t xml:space="preserve">Обязательная электронная регистрация участников конференции будет открыта с </w:t>
      </w:r>
      <w:r w:rsidRPr="008A1D9D">
        <w:rPr>
          <w:rFonts w:ascii="Arial" w:hAnsi="Arial" w:cs="Arial"/>
          <w:b/>
          <w:sz w:val="28"/>
          <w:szCs w:val="28"/>
        </w:rPr>
        <w:t>1</w:t>
      </w:r>
      <w:r w:rsidRPr="00600D5F">
        <w:rPr>
          <w:rFonts w:ascii="Arial" w:hAnsi="Arial" w:cs="Arial"/>
          <w:b/>
          <w:sz w:val="28"/>
          <w:szCs w:val="28"/>
        </w:rPr>
        <w:t>0</w:t>
      </w:r>
      <w:r w:rsidRPr="00600D5F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07.2021 г</w:t>
      </w:r>
      <w:r>
        <w:rPr>
          <w:rFonts w:ascii="Arial" w:hAnsi="Arial" w:cs="Arial"/>
          <w:sz w:val="28"/>
          <w:szCs w:val="28"/>
        </w:rPr>
        <w:t>.</w:t>
      </w:r>
    </w:p>
    <w:p w:rsidR="008A7DB9" w:rsidRDefault="008A7DB9">
      <w:pPr>
        <w:ind w:firstLine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>
        <w:rPr>
          <w:rFonts w:ascii="Arial" w:hAnsi="Arial" w:cs="Arial"/>
          <w:bCs/>
          <w:sz w:val="28"/>
          <w:szCs w:val="28"/>
        </w:rPr>
        <w:t>М</w:t>
      </w:r>
      <w:r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8A7DB9" w:rsidRDefault="008A7DB9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8A7DB9" w:rsidRDefault="008A7DB9">
      <w:pPr>
        <w:ind w:firstLine="36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Обращаем внимание на то, что </w:t>
      </w:r>
      <w:r>
        <w:rPr>
          <w:rFonts w:ascii="Arial" w:hAnsi="Arial" w:cs="Arial"/>
          <w:b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</w:t>
      </w:r>
      <w:r w:rsidRPr="00456E4A">
        <w:rPr>
          <w:rFonts w:ascii="Arial" w:hAnsi="Arial" w:cs="Arial"/>
          <w:b/>
          <w:spacing w:val="-4"/>
          <w:sz w:val="28"/>
          <w:szCs w:val="28"/>
        </w:rPr>
        <w:t>Актуальные вопросы психологии</w:t>
      </w:r>
      <w:r>
        <w:rPr>
          <w:rFonts w:ascii="Arial" w:hAnsi="Arial" w:cs="Arial"/>
          <w:b/>
          <w:bCs/>
          <w:sz w:val="28"/>
          <w:szCs w:val="28"/>
        </w:rPr>
        <w:t xml:space="preserve">»). </w:t>
      </w:r>
      <w:r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статьи.</w:t>
      </w:r>
    </w:p>
    <w:p w:rsidR="008A7DB9" w:rsidRDefault="008A7DB9">
      <w:pPr>
        <w:ind w:firstLine="142"/>
        <w:jc w:val="both"/>
        <w:rPr>
          <w:rFonts w:ascii="Arial" w:hAnsi="Arial" w:cs="Arial"/>
          <w:b/>
          <w:bCs/>
          <w:i/>
          <w:iCs/>
          <w:color w:val="FF0000"/>
          <w:spacing w:val="-8"/>
          <w:sz w:val="16"/>
          <w:szCs w:val="16"/>
        </w:rPr>
      </w:pPr>
    </w:p>
    <w:p w:rsidR="008A7DB9" w:rsidRDefault="008A7DB9">
      <w:pPr>
        <w:ind w:firstLine="54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8A7DB9" w:rsidRDefault="008A7DB9" w:rsidP="004557D4">
      <w:pPr>
        <w:jc w:val="both"/>
      </w:pPr>
      <w:r>
        <w:rPr>
          <w:rFonts w:ascii="Arial" w:hAnsi="Arial" w:cs="Arial"/>
          <w:sz w:val="28"/>
          <w:szCs w:val="28"/>
        </w:rPr>
        <w:t xml:space="preserve">28.09.2021 г. – </w:t>
      </w:r>
      <w:r w:rsidR="004557D4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ленарное заседание. </w:t>
      </w:r>
      <w:r w:rsidR="004557D4">
        <w:rPr>
          <w:rFonts w:ascii="Arial" w:hAnsi="Arial" w:cs="Arial"/>
          <w:sz w:val="28"/>
          <w:szCs w:val="28"/>
        </w:rPr>
        <w:t xml:space="preserve">Круглый стол. </w:t>
      </w:r>
      <w:r w:rsidR="004557D4">
        <w:rPr>
          <w:rFonts w:ascii="Arial" w:hAnsi="Arial" w:cs="Arial"/>
          <w:sz w:val="28"/>
          <w:szCs w:val="28"/>
        </w:rPr>
        <w:t>Начало в 10 часов.</w:t>
      </w:r>
    </w:p>
    <w:p w:rsidR="008A7DB9" w:rsidRDefault="008A7DB9">
      <w:pPr>
        <w:jc w:val="both"/>
      </w:pPr>
      <w:r>
        <w:rPr>
          <w:rFonts w:ascii="Arial" w:hAnsi="Arial" w:cs="Arial"/>
          <w:sz w:val="28"/>
          <w:szCs w:val="28"/>
        </w:rPr>
        <w:t xml:space="preserve">29.09.2021 г. – </w:t>
      </w:r>
      <w:r w:rsidR="004557D4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екционные заседания</w:t>
      </w:r>
      <w:r w:rsidR="004557D4">
        <w:rPr>
          <w:rFonts w:ascii="Arial" w:hAnsi="Arial" w:cs="Arial"/>
          <w:sz w:val="28"/>
          <w:szCs w:val="28"/>
        </w:rPr>
        <w:t>. С</w:t>
      </w:r>
      <w:r>
        <w:rPr>
          <w:rFonts w:ascii="Arial" w:hAnsi="Arial" w:cs="Arial"/>
          <w:sz w:val="28"/>
          <w:szCs w:val="28"/>
        </w:rPr>
        <w:t>тендовые доклады</w:t>
      </w:r>
      <w:r w:rsidR="004557D4">
        <w:rPr>
          <w:rFonts w:ascii="Arial" w:hAnsi="Arial" w:cs="Arial"/>
          <w:sz w:val="28"/>
          <w:szCs w:val="28"/>
        </w:rPr>
        <w:t>. М</w:t>
      </w:r>
      <w:r>
        <w:rPr>
          <w:rFonts w:ascii="Arial" w:hAnsi="Arial" w:cs="Arial"/>
          <w:sz w:val="28"/>
          <w:szCs w:val="28"/>
        </w:rPr>
        <w:t>астер-классы. Начало в 10 часов.</w:t>
      </w:r>
    </w:p>
    <w:p w:rsidR="008A7DB9" w:rsidRDefault="008A7DB9">
      <w:pPr>
        <w:ind w:firstLine="142"/>
        <w:jc w:val="both"/>
        <w:rPr>
          <w:rFonts w:ascii="Arial" w:hAnsi="Arial" w:cs="Arial"/>
          <w:b/>
          <w:bCs/>
          <w:i/>
          <w:iCs/>
          <w:spacing w:val="-8"/>
          <w:sz w:val="28"/>
          <w:szCs w:val="28"/>
        </w:rPr>
      </w:pPr>
    </w:p>
    <w:p w:rsidR="008A7DB9" w:rsidRDefault="008A7DB9">
      <w:pPr>
        <w:jc w:val="both"/>
        <w:rPr>
          <w:rFonts w:ascii="Arial" w:hAnsi="Arial" w:cs="Arial"/>
          <w:spacing w:val="-8"/>
          <w:sz w:val="28"/>
          <w:szCs w:val="28"/>
        </w:rPr>
      </w:pPr>
      <w:r>
        <w:rPr>
          <w:rFonts w:ascii="Arial" w:hAnsi="Arial" w:cs="Arial"/>
          <w:bCs/>
          <w:iCs/>
          <w:spacing w:val="-8"/>
          <w:sz w:val="28"/>
          <w:szCs w:val="28"/>
        </w:rPr>
        <w:t xml:space="preserve">Наш адрес: </w:t>
      </w:r>
      <w:r>
        <w:rPr>
          <w:rFonts w:ascii="Arial" w:hAnsi="Arial" w:cs="Arial"/>
          <w:iCs/>
          <w:spacing w:val="-8"/>
          <w:sz w:val="28"/>
          <w:szCs w:val="28"/>
        </w:rPr>
        <w:t>Ленинградская область, Ломоносовский район, п. Горбунки,      д. 27</w:t>
      </w:r>
    </w:p>
    <w:p w:rsidR="008A7DB9" w:rsidRDefault="008A7DB9" w:rsidP="004557D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по телефону: </w:t>
      </w:r>
      <w:r>
        <w:rPr>
          <w:rFonts w:ascii="Arial" w:hAnsi="Arial" w:cs="Arial"/>
          <w:b/>
          <w:sz w:val="28"/>
          <w:szCs w:val="28"/>
        </w:rPr>
        <w:t xml:space="preserve">(812) </w:t>
      </w:r>
      <w:r>
        <w:rPr>
          <w:rFonts w:ascii="Arial" w:hAnsi="Arial" w:cs="Arial"/>
          <w:b/>
          <w:bCs/>
          <w:sz w:val="28"/>
          <w:szCs w:val="28"/>
        </w:rPr>
        <w:t xml:space="preserve">346-55-79; </w:t>
      </w:r>
      <w:r>
        <w:rPr>
          <w:rFonts w:ascii="Arial" w:hAnsi="Arial" w:cs="Arial"/>
          <w:b/>
          <w:bCs/>
          <w:sz w:val="28"/>
          <w:szCs w:val="28"/>
          <w:lang w:val="en-US"/>
        </w:rPr>
        <w:t>e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Arial" w:hAnsi="Arial" w:cs="Arial"/>
          <w:b/>
          <w:bCs/>
          <w:sz w:val="28"/>
          <w:szCs w:val="28"/>
          <w:lang w:val="en-US"/>
        </w:rPr>
        <w:t>mail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konf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prio</w:t>
      </w:r>
      <w:proofErr w:type="spellEnd"/>
      <w:r>
        <w:rPr>
          <w:rFonts w:ascii="Arial" w:hAnsi="Arial" w:cs="Arial"/>
          <w:b/>
          <w:bCs/>
          <w:sz w:val="28"/>
          <w:szCs w:val="28"/>
        </w:rPr>
        <w:t>@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yandex</w:t>
      </w:r>
      <w:proofErr w:type="spellEnd"/>
      <w:r>
        <w:rPr>
          <w:rFonts w:ascii="Arial" w:hAnsi="Arial" w:cs="Arial"/>
          <w:b/>
          <w:bCs/>
          <w:sz w:val="28"/>
          <w:szCs w:val="28"/>
        </w:rPr>
        <w:t>.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ru</w:t>
      </w:r>
      <w:proofErr w:type="spellEnd"/>
    </w:p>
    <w:p w:rsidR="008A7DB9" w:rsidRDefault="008A7DB9">
      <w:pPr>
        <w:spacing w:line="360" w:lineRule="auto"/>
      </w:pPr>
      <w:r>
        <w:br w:type="page"/>
      </w:r>
    </w:p>
    <w:tbl>
      <w:tblPr>
        <w:tblW w:w="9345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9345"/>
      </w:tblGrid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11"/>
              <w:spacing w:line="360" w:lineRule="auto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ЗАЯВКА </w:t>
            </w:r>
          </w:p>
          <w:p w:rsidR="008A7DB9" w:rsidRDefault="008A7DB9" w:rsidP="00D332C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участие в работе всероссийской научно-практической конференции</w:t>
            </w:r>
          </w:p>
          <w:p w:rsidR="008A7DB9" w:rsidRDefault="008A7DB9" w:rsidP="00D332C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_UnoMark__180_549856005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«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>Актуальные вопросы психологии развития и образования</w:t>
            </w:r>
            <w:r>
              <w:rPr>
                <w:rFonts w:ascii="Arial" w:hAnsi="Arial" w:cs="Arial"/>
                <w:b/>
                <w:sz w:val="24"/>
                <w:szCs w:val="24"/>
              </w:rPr>
              <w:t>»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1" w:name="__UnoMark__182_549856005"/>
            <w:bookmarkStart w:id="2" w:name="__UnoMark__181_549856005"/>
            <w:bookmarkEnd w:id="1"/>
            <w:bookmarkEnd w:id="2"/>
            <w:r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3" w:name="__UnoMark__184_549856005"/>
            <w:bookmarkStart w:id="4" w:name="__UnoMark__183_549856005"/>
            <w:bookmarkEnd w:id="3"/>
            <w:bookmarkEnd w:id="4"/>
            <w:r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5" w:name="__UnoMark__185_549856005"/>
            <w:bookmarkEnd w:id="5"/>
            <w:r>
              <w:rPr>
                <w:rFonts w:ascii="Arial" w:hAnsi="Arial" w:cs="Arial"/>
                <w:sz w:val="26"/>
                <w:lang w:val="en-US"/>
              </w:rPr>
              <w:t>E</w:t>
            </w:r>
            <w:r>
              <w:rPr>
                <w:rFonts w:ascii="Arial" w:hAnsi="Arial" w:cs="Arial"/>
                <w:sz w:val="26"/>
              </w:rPr>
              <w:t>-</w:t>
            </w:r>
            <w:r>
              <w:rPr>
                <w:rFonts w:ascii="Arial" w:hAnsi="Arial" w:cs="Arial"/>
                <w:sz w:val="26"/>
                <w:lang w:val="en-US"/>
              </w:rPr>
              <w:t>mail</w:t>
            </w:r>
            <w:bookmarkStart w:id="6" w:name="__UnoMark__186_549856005"/>
            <w:bookmarkEnd w:id="6"/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7" w:name="__UnoMark__187_549856005"/>
            <w:bookmarkEnd w:id="7"/>
            <w:r>
              <w:rPr>
                <w:rFonts w:ascii="Arial" w:hAnsi="Arial" w:cs="Arial"/>
                <w:sz w:val="26"/>
              </w:rPr>
              <w:t>Полное наименование организации (</w:t>
            </w:r>
            <w:r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bookmarkStart w:id="8" w:name="__UnoMark__188_549856005"/>
            <w:bookmarkEnd w:id="8"/>
            <w:r>
              <w:rPr>
                <w:rFonts w:ascii="Arial" w:hAnsi="Arial" w:cs="Arial"/>
                <w:sz w:val="26"/>
              </w:rPr>
              <w:t>)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9" w:name="__UnoMark__190_549856005"/>
            <w:bookmarkStart w:id="10" w:name="__UnoMark__189_549856005"/>
            <w:bookmarkEnd w:id="9"/>
            <w:bookmarkEnd w:id="10"/>
            <w:r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11" w:name="__UnoMark__192_549856005"/>
            <w:bookmarkStart w:id="12" w:name="__UnoMark__191_549856005"/>
            <w:bookmarkEnd w:id="11"/>
            <w:bookmarkEnd w:id="12"/>
            <w:r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13" w:name="__UnoMark__194_549856005"/>
            <w:bookmarkStart w:id="14" w:name="__UnoMark__193_549856005"/>
            <w:bookmarkEnd w:id="13"/>
            <w:bookmarkEnd w:id="14"/>
            <w:r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15" w:name="__UnoMark__196_549856005"/>
            <w:bookmarkStart w:id="16" w:name="__UnoMark__195_549856005"/>
            <w:bookmarkEnd w:id="15"/>
            <w:bookmarkEnd w:id="16"/>
            <w:r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17" w:name="__UnoMark__198_549856005"/>
            <w:bookmarkStart w:id="18" w:name="__UnoMark__197_549856005"/>
            <w:bookmarkEnd w:id="17"/>
            <w:bookmarkEnd w:id="18"/>
            <w:r>
              <w:rPr>
                <w:rFonts w:ascii="Arial" w:hAnsi="Arial" w:cs="Arial"/>
                <w:sz w:val="26"/>
              </w:rPr>
              <w:t xml:space="preserve">Направление 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19" w:name="__UnoMark__200_549856005"/>
            <w:bookmarkStart w:id="20" w:name="__UnoMark__199_549856005"/>
            <w:bookmarkEnd w:id="19"/>
            <w:bookmarkEnd w:id="20"/>
            <w:r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21" w:name="__UnoMark__202_549856005"/>
            <w:bookmarkStart w:id="22" w:name="__UnoMark__201_549856005"/>
            <w:bookmarkEnd w:id="21"/>
            <w:bookmarkEnd w:id="22"/>
            <w:r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23" w:name="__UnoMark__204_549856005"/>
            <w:bookmarkStart w:id="24" w:name="__UnoMark__203_549856005"/>
            <w:bookmarkEnd w:id="23"/>
            <w:bookmarkEnd w:id="24"/>
            <w:r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25" w:name="__UnoMark__205_549856005"/>
            <w:bookmarkEnd w:id="25"/>
            <w:r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>
              <w:rPr>
                <w:rFonts w:ascii="Arial" w:hAnsi="Arial" w:cs="Arial"/>
                <w:szCs w:val="28"/>
              </w:rPr>
              <w:t>да</w:t>
            </w:r>
            <w:bookmarkStart w:id="26" w:name="__UnoMark__206_549856005"/>
            <w:bookmarkEnd w:id="26"/>
            <w:r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8A7DB9" w:rsidTr="00D332CE">
        <w:trPr>
          <w:trHeight w:val="530"/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27" w:name="__UnoMark__208_549856005"/>
            <w:bookmarkStart w:id="28" w:name="__UnoMark__207_549856005"/>
            <w:bookmarkEnd w:id="27"/>
            <w:bookmarkEnd w:id="28"/>
            <w:r>
              <w:rPr>
                <w:rFonts w:ascii="Arial" w:hAnsi="Arial" w:cs="Arial"/>
                <w:sz w:val="26"/>
              </w:rPr>
              <w:t xml:space="preserve">Адрес электронной почты, на который высылать сборник 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pStyle w:val="21"/>
              <w:spacing w:line="360" w:lineRule="auto"/>
              <w:rPr>
                <w:rFonts w:ascii="Arial" w:hAnsi="Arial" w:cs="Arial"/>
                <w:sz w:val="26"/>
              </w:rPr>
            </w:pPr>
            <w:bookmarkStart w:id="29" w:name="__UnoMark__210_549856005"/>
            <w:bookmarkStart w:id="30" w:name="__UnoMark__209_549856005"/>
            <w:bookmarkEnd w:id="29"/>
            <w:bookmarkEnd w:id="30"/>
            <w:r w:rsidRPr="004557D4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  <w:bookmarkStart w:id="31" w:name="_GoBack"/>
            <w:bookmarkEnd w:id="31"/>
            <w:r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8A7DB9" w:rsidTr="00D332CE">
        <w:trPr>
          <w:jc w:val="center"/>
        </w:trPr>
        <w:tc>
          <w:tcPr>
            <w:tcW w:w="9345" w:type="dxa"/>
            <w:shd w:val="clear" w:color="auto" w:fill="FFFFFF"/>
          </w:tcPr>
          <w:p w:rsidR="008A7DB9" w:rsidRDefault="008A7DB9" w:rsidP="00D332CE">
            <w:pPr>
              <w:spacing w:line="360" w:lineRule="auto"/>
              <w:rPr>
                <w:rFonts w:ascii="Arial" w:hAnsi="Arial" w:cs="Arial"/>
                <w:sz w:val="26"/>
              </w:rPr>
            </w:pPr>
            <w:bookmarkStart w:id="32" w:name="__UnoMark__211_549856005"/>
            <w:bookmarkEnd w:id="32"/>
            <w:r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8A7DB9" w:rsidRDefault="008A7DB9" w:rsidP="00944291">
      <w:pPr>
        <w:pStyle w:val="ac"/>
      </w:pPr>
    </w:p>
    <w:p w:rsidR="008A7DB9" w:rsidRDefault="008A7DB9">
      <w:pPr>
        <w:spacing w:line="360" w:lineRule="auto"/>
      </w:pPr>
    </w:p>
    <w:sectPr w:rsidR="008A7DB9" w:rsidSect="00531C96">
      <w:pgSz w:w="11906" w:h="16838"/>
      <w:pgMar w:top="1134" w:right="850" w:bottom="1134" w:left="1701" w:header="0" w:footer="0" w:gutter="0"/>
      <w:cols w:space="720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2B8F"/>
    <w:multiLevelType w:val="multilevel"/>
    <w:tmpl w:val="B11AC908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A311B9D"/>
    <w:multiLevelType w:val="multilevel"/>
    <w:tmpl w:val="0F5CAD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230786"/>
    <w:multiLevelType w:val="multilevel"/>
    <w:tmpl w:val="39BEA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96"/>
    <w:rsid w:val="00136E74"/>
    <w:rsid w:val="004116C4"/>
    <w:rsid w:val="004557D4"/>
    <w:rsid w:val="00456E4A"/>
    <w:rsid w:val="004611A1"/>
    <w:rsid w:val="004640EE"/>
    <w:rsid w:val="00484BA4"/>
    <w:rsid w:val="00514A31"/>
    <w:rsid w:val="005261BC"/>
    <w:rsid w:val="00531C96"/>
    <w:rsid w:val="00577123"/>
    <w:rsid w:val="005C6EC5"/>
    <w:rsid w:val="00600D5F"/>
    <w:rsid w:val="00660190"/>
    <w:rsid w:val="00665C28"/>
    <w:rsid w:val="00703225"/>
    <w:rsid w:val="0073060B"/>
    <w:rsid w:val="00776B9F"/>
    <w:rsid w:val="007815B8"/>
    <w:rsid w:val="008A1D9D"/>
    <w:rsid w:val="008A7DB9"/>
    <w:rsid w:val="00944291"/>
    <w:rsid w:val="009676D1"/>
    <w:rsid w:val="009E35CE"/>
    <w:rsid w:val="00B40365"/>
    <w:rsid w:val="00BC3546"/>
    <w:rsid w:val="00BD1352"/>
    <w:rsid w:val="00BE2C71"/>
    <w:rsid w:val="00D332CE"/>
    <w:rsid w:val="00DD68AD"/>
    <w:rsid w:val="00F3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100B59"/>
  <w15:docId w15:val="{72A6D170-4BE3-4C14-ABE2-96C3729A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0EE"/>
    <w:pPr>
      <w:widowControl w:val="0"/>
      <w:suppressAutoHyphens/>
    </w:pPr>
    <w:rPr>
      <w:rFonts w:ascii="Times New Roman" w:eastAsia="Times New Roman" w:hAnsi="Times New Roman"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rsid w:val="004640EE"/>
    <w:pPr>
      <w:keepNext/>
      <w:widowControl/>
      <w:jc w:val="center"/>
      <w:outlineLvl w:val="0"/>
    </w:pPr>
    <w:rPr>
      <w:b/>
      <w:bCs/>
      <w:sz w:val="24"/>
      <w:szCs w:val="24"/>
    </w:rPr>
  </w:style>
  <w:style w:type="paragraph" w:customStyle="1" w:styleId="21">
    <w:name w:val="Заголовок 21"/>
    <w:basedOn w:val="a"/>
    <w:link w:val="2"/>
    <w:uiPriority w:val="99"/>
    <w:rsid w:val="004640EE"/>
    <w:pPr>
      <w:keepNext/>
      <w:widowControl/>
      <w:outlineLvl w:val="1"/>
    </w:pPr>
    <w:rPr>
      <w:sz w:val="28"/>
      <w:szCs w:val="24"/>
    </w:rPr>
  </w:style>
  <w:style w:type="paragraph" w:customStyle="1" w:styleId="31">
    <w:name w:val="Заголовок 31"/>
    <w:basedOn w:val="a"/>
    <w:link w:val="3"/>
    <w:uiPriority w:val="99"/>
    <w:locked/>
    <w:rsid w:val="00464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1">
    <w:name w:val="Заголовок 1 Знак"/>
    <w:basedOn w:val="a0"/>
    <w:link w:val="11"/>
    <w:uiPriority w:val="99"/>
    <w:locked/>
    <w:rsid w:val="004640EE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2 Знак"/>
    <w:basedOn w:val="a0"/>
    <w:link w:val="21"/>
    <w:uiPriority w:val="99"/>
    <w:locked/>
    <w:rsid w:val="004640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9"/>
    <w:semiHidden/>
    <w:locked/>
    <w:rsid w:val="004640EE"/>
    <w:rPr>
      <w:rFonts w:ascii="Cambria" w:hAnsi="Cambria" w:cs="Times New Roman"/>
      <w:b/>
      <w:bCs/>
      <w:sz w:val="26"/>
      <w:szCs w:val="26"/>
    </w:rPr>
  </w:style>
  <w:style w:type="character" w:customStyle="1" w:styleId="-">
    <w:name w:val="Интернет-ссылка"/>
    <w:basedOn w:val="a0"/>
    <w:uiPriority w:val="99"/>
    <w:rsid w:val="004640EE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locked/>
    <w:rsid w:val="004640EE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uiPriority w:val="99"/>
    <w:semiHidden/>
    <w:locked/>
    <w:rsid w:val="004640EE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rsid w:val="004640E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99"/>
    <w:rsid w:val="00531C96"/>
    <w:rPr>
      <w:rFonts w:ascii="Arial" w:hAnsi="Arial"/>
      <w:sz w:val="28"/>
      <w:u w:val="single"/>
    </w:rPr>
  </w:style>
  <w:style w:type="character" w:customStyle="1" w:styleId="ListLabel2">
    <w:name w:val="ListLabel 2"/>
    <w:uiPriority w:val="99"/>
    <w:rsid w:val="00531C96"/>
  </w:style>
  <w:style w:type="character" w:customStyle="1" w:styleId="ListLabel3">
    <w:name w:val="ListLabel 3"/>
    <w:uiPriority w:val="99"/>
    <w:rsid w:val="00531C96"/>
  </w:style>
  <w:style w:type="character" w:customStyle="1" w:styleId="ListLabel4">
    <w:name w:val="ListLabel 4"/>
    <w:uiPriority w:val="99"/>
    <w:rsid w:val="00531C96"/>
  </w:style>
  <w:style w:type="character" w:customStyle="1" w:styleId="ListLabel5">
    <w:name w:val="ListLabel 5"/>
    <w:uiPriority w:val="99"/>
    <w:rsid w:val="00531C96"/>
    <w:rPr>
      <w:rFonts w:ascii="Arial" w:hAnsi="Arial"/>
      <w:sz w:val="28"/>
    </w:rPr>
  </w:style>
  <w:style w:type="character" w:customStyle="1" w:styleId="ListLabel6">
    <w:name w:val="ListLabel 6"/>
    <w:uiPriority w:val="99"/>
    <w:rsid w:val="00531C96"/>
  </w:style>
  <w:style w:type="character" w:customStyle="1" w:styleId="ListLabel7">
    <w:name w:val="ListLabel 7"/>
    <w:uiPriority w:val="99"/>
    <w:rsid w:val="00531C96"/>
  </w:style>
  <w:style w:type="character" w:customStyle="1" w:styleId="ListLabel8">
    <w:name w:val="ListLabel 8"/>
    <w:uiPriority w:val="99"/>
    <w:rsid w:val="00531C96"/>
  </w:style>
  <w:style w:type="character" w:customStyle="1" w:styleId="ListLabel9">
    <w:name w:val="ListLabel 9"/>
    <w:uiPriority w:val="99"/>
    <w:rsid w:val="00531C96"/>
  </w:style>
  <w:style w:type="character" w:customStyle="1" w:styleId="ListLabel10">
    <w:name w:val="ListLabel 10"/>
    <w:uiPriority w:val="99"/>
    <w:rsid w:val="00531C96"/>
  </w:style>
  <w:style w:type="character" w:customStyle="1" w:styleId="ListLabel11">
    <w:name w:val="ListLabel 11"/>
    <w:uiPriority w:val="99"/>
    <w:rsid w:val="00531C96"/>
  </w:style>
  <w:style w:type="character" w:customStyle="1" w:styleId="ListLabel12">
    <w:name w:val="ListLabel 12"/>
    <w:uiPriority w:val="99"/>
    <w:rsid w:val="00531C96"/>
  </w:style>
  <w:style w:type="character" w:customStyle="1" w:styleId="ListLabel13">
    <w:name w:val="ListLabel 13"/>
    <w:uiPriority w:val="99"/>
    <w:rsid w:val="00531C96"/>
  </w:style>
  <w:style w:type="character" w:customStyle="1" w:styleId="ListLabel14">
    <w:name w:val="ListLabel 14"/>
    <w:uiPriority w:val="99"/>
    <w:rsid w:val="00531C96"/>
    <w:rPr>
      <w:rFonts w:ascii="Arial" w:hAnsi="Arial"/>
      <w:b/>
      <w:sz w:val="28"/>
    </w:rPr>
  </w:style>
  <w:style w:type="character" w:customStyle="1" w:styleId="ListLabel15">
    <w:name w:val="ListLabel 15"/>
    <w:uiPriority w:val="99"/>
    <w:rsid w:val="00531C96"/>
  </w:style>
  <w:style w:type="character" w:customStyle="1" w:styleId="ListLabel16">
    <w:name w:val="ListLabel 16"/>
    <w:uiPriority w:val="99"/>
    <w:rsid w:val="00531C96"/>
  </w:style>
  <w:style w:type="character" w:customStyle="1" w:styleId="ListLabel17">
    <w:name w:val="ListLabel 17"/>
    <w:uiPriority w:val="99"/>
    <w:rsid w:val="00531C96"/>
  </w:style>
  <w:style w:type="character" w:customStyle="1" w:styleId="ListLabel18">
    <w:name w:val="ListLabel 18"/>
    <w:uiPriority w:val="99"/>
    <w:rsid w:val="00531C96"/>
  </w:style>
  <w:style w:type="character" w:customStyle="1" w:styleId="ListLabel19">
    <w:name w:val="ListLabel 19"/>
    <w:uiPriority w:val="99"/>
    <w:rsid w:val="00531C96"/>
  </w:style>
  <w:style w:type="character" w:customStyle="1" w:styleId="ListLabel20">
    <w:name w:val="ListLabel 20"/>
    <w:uiPriority w:val="99"/>
    <w:rsid w:val="00531C96"/>
  </w:style>
  <w:style w:type="character" w:customStyle="1" w:styleId="ListLabel21">
    <w:name w:val="ListLabel 21"/>
    <w:uiPriority w:val="99"/>
    <w:rsid w:val="00531C96"/>
  </w:style>
  <w:style w:type="character" w:customStyle="1" w:styleId="ListLabel22">
    <w:name w:val="ListLabel 22"/>
    <w:uiPriority w:val="99"/>
    <w:rsid w:val="00531C96"/>
  </w:style>
  <w:style w:type="character" w:customStyle="1" w:styleId="ListLabel23">
    <w:name w:val="ListLabel 23"/>
    <w:uiPriority w:val="99"/>
    <w:rsid w:val="00531C96"/>
    <w:rPr>
      <w:rFonts w:ascii="Arial" w:hAnsi="Arial"/>
      <w:sz w:val="28"/>
      <w:u w:val="single"/>
    </w:rPr>
  </w:style>
  <w:style w:type="paragraph" w:customStyle="1" w:styleId="10">
    <w:name w:val="Заголовок1"/>
    <w:basedOn w:val="a"/>
    <w:next w:val="a6"/>
    <w:uiPriority w:val="99"/>
    <w:rsid w:val="00531C96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a6">
    <w:name w:val="Body Text"/>
    <w:basedOn w:val="a"/>
    <w:link w:val="12"/>
    <w:uiPriority w:val="99"/>
    <w:rsid w:val="004640EE"/>
    <w:pPr>
      <w:widowControl/>
      <w:spacing w:line="288" w:lineRule="auto"/>
      <w:jc w:val="center"/>
    </w:pPr>
    <w:rPr>
      <w:sz w:val="28"/>
      <w:szCs w:val="24"/>
    </w:rPr>
  </w:style>
  <w:style w:type="character" w:customStyle="1" w:styleId="12">
    <w:name w:val="Основной текст Знак1"/>
    <w:basedOn w:val="a0"/>
    <w:link w:val="a6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styleId="a7">
    <w:name w:val="List"/>
    <w:basedOn w:val="a6"/>
    <w:uiPriority w:val="99"/>
    <w:rsid w:val="00531C96"/>
    <w:rPr>
      <w:rFonts w:cs="Lohit Devanagari"/>
      <w:sz w:val="24"/>
    </w:rPr>
  </w:style>
  <w:style w:type="paragraph" w:customStyle="1" w:styleId="13">
    <w:name w:val="Название объекта1"/>
    <w:basedOn w:val="a"/>
    <w:uiPriority w:val="99"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rsid w:val="004640EE"/>
    <w:pPr>
      <w:ind w:left="200" w:hanging="200"/>
    </w:pPr>
  </w:style>
  <w:style w:type="paragraph" w:styleId="a8">
    <w:name w:val="index heading"/>
    <w:basedOn w:val="a"/>
    <w:uiPriority w:val="99"/>
    <w:rsid w:val="00531C96"/>
    <w:pPr>
      <w:suppressLineNumbers/>
    </w:pPr>
    <w:rPr>
      <w:rFonts w:cs="Lohit Devanagari"/>
      <w:sz w:val="24"/>
    </w:rPr>
  </w:style>
  <w:style w:type="paragraph" w:styleId="a9">
    <w:name w:val="List Paragraph"/>
    <w:basedOn w:val="a"/>
    <w:uiPriority w:val="99"/>
    <w:qFormat/>
    <w:rsid w:val="004640EE"/>
    <w:pPr>
      <w:widowControl/>
      <w:ind w:left="720"/>
      <w:contextualSpacing/>
    </w:pPr>
    <w:rPr>
      <w:sz w:val="24"/>
      <w:szCs w:val="24"/>
    </w:rPr>
  </w:style>
  <w:style w:type="paragraph" w:styleId="aa">
    <w:name w:val="Body Text Indent"/>
    <w:basedOn w:val="a"/>
    <w:link w:val="15"/>
    <w:uiPriority w:val="99"/>
    <w:rsid w:val="004640EE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a"/>
    <w:uiPriority w:val="99"/>
    <w:semiHidden/>
    <w:locked/>
    <w:rPr>
      <w:rFonts w:ascii="Times New Roman" w:hAnsi="Times New Roman" w:cs="Times New Roman"/>
      <w:color w:val="00000A"/>
      <w:sz w:val="20"/>
      <w:szCs w:val="20"/>
    </w:rPr>
  </w:style>
  <w:style w:type="paragraph" w:customStyle="1" w:styleId="ColorfulList-Accent11">
    <w:name w:val="Colorful List - Accent 11"/>
    <w:basedOn w:val="a"/>
    <w:uiPriority w:val="99"/>
    <w:rsid w:val="004640EE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99"/>
    <w:rsid w:val="004640EE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b">
    <w:name w:val="Balloon Text"/>
    <w:basedOn w:val="a"/>
    <w:link w:val="16"/>
    <w:uiPriority w:val="99"/>
    <w:semiHidden/>
    <w:rsid w:val="004640EE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b"/>
    <w:uiPriority w:val="99"/>
    <w:semiHidden/>
    <w:locked/>
    <w:rPr>
      <w:rFonts w:ascii="Times New Roman" w:hAnsi="Times New Roman" w:cs="Times New Roman"/>
      <w:color w:val="00000A"/>
      <w:sz w:val="2"/>
    </w:rPr>
  </w:style>
  <w:style w:type="paragraph" w:customStyle="1" w:styleId="ac">
    <w:name w:val="Содержимое врезки"/>
    <w:basedOn w:val="a"/>
    <w:uiPriority w:val="99"/>
    <w:rsid w:val="00531C96"/>
  </w:style>
  <w:style w:type="character" w:styleId="ad">
    <w:name w:val="Hyperlink"/>
    <w:basedOn w:val="a0"/>
    <w:uiPriority w:val="99"/>
    <w:rsid w:val="005261B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.prio@yandex.ru" TargetMode="External"/><Relationship Id="rId5" Type="http://schemas.openxmlformats.org/officeDocument/2006/relationships/hyperlink" Target="http://elibrar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ВЫСШЕГО ОБРАЗОВАНИЯ ЛЕНИНГРАДСКОЙ ОБЛАСТИ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ВЫСШЕГО ОБРАЗОВАНИЯ ЛЕНИНГРАДСКОЙ ОБЛАСТИ</dc:title>
  <dc:subject/>
  <dc:creator>user</dc:creator>
  <cp:keywords/>
  <dc:description/>
  <cp:lastModifiedBy>1</cp:lastModifiedBy>
  <cp:revision>2</cp:revision>
  <cp:lastPrinted>2020-02-05T11:15:00Z</cp:lastPrinted>
  <dcterms:created xsi:type="dcterms:W3CDTF">2021-09-09T10:40:00Z</dcterms:created>
  <dcterms:modified xsi:type="dcterms:W3CDTF">2021-09-09T10:40:00Z</dcterms:modified>
</cp:coreProperties>
</file>