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D7" w:rsidRDefault="00385ED7" w:rsidP="00385ED7">
      <w:pPr>
        <w:jc w:val="center"/>
        <w:rPr>
          <w:color w:val="auto"/>
        </w:rPr>
      </w:pPr>
      <w:r>
        <w:t>Государственное автономное образовательное учреждение высшего образования Ленинградской области</w:t>
      </w:r>
    </w:p>
    <w:p w:rsidR="00385ED7" w:rsidRDefault="00385ED7" w:rsidP="00385ED7">
      <w:pPr>
        <w:jc w:val="center"/>
      </w:pPr>
      <w:r>
        <w:t>«Ленинградский государственный университет имени А.С. Пушкина»</w:t>
      </w:r>
    </w:p>
    <w:p w:rsidR="00385ED7" w:rsidRDefault="00385ED7" w:rsidP="00385ED7">
      <w:pPr>
        <w:jc w:val="center"/>
        <w:rPr>
          <w:b/>
          <w:sz w:val="28"/>
          <w:szCs w:val="28"/>
        </w:rPr>
      </w:pPr>
    </w:p>
    <w:p w:rsidR="00385ED7" w:rsidRDefault="00385ED7" w:rsidP="00385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B40A64" w:rsidRDefault="00747ED6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о материально-техническом обеспечении основной образовательной программы высшего образования – программы </w:t>
      </w:r>
      <w:proofErr w:type="spellStart"/>
      <w:r>
        <w:rPr>
          <w:sz w:val="23"/>
          <w:szCs w:val="23"/>
        </w:rPr>
        <w:t>бакалавриата</w:t>
      </w:r>
      <w:proofErr w:type="spellEnd"/>
      <w:r>
        <w:rPr>
          <w:sz w:val="23"/>
          <w:szCs w:val="23"/>
        </w:rPr>
        <w:t xml:space="preserve"> </w:t>
      </w:r>
    </w:p>
    <w:p w:rsidR="00B40A64" w:rsidRDefault="00B40A64">
      <w:pPr>
        <w:jc w:val="center"/>
        <w:rPr>
          <w:color w:val="000000"/>
        </w:rPr>
      </w:pPr>
    </w:p>
    <w:p w:rsidR="00B40A64" w:rsidRDefault="00747ED6">
      <w:pPr>
        <w:jc w:val="center"/>
      </w:pPr>
      <w:r>
        <w:rPr>
          <w:color w:val="000000"/>
          <w:lang w:eastAsia="en-US"/>
        </w:rPr>
        <w:t>43.04.03 ГОСТИНИЧНОЕ ДЕЛО</w:t>
      </w:r>
      <w:r w:rsidR="00436A20">
        <w:t>,</w:t>
      </w:r>
      <w:r>
        <w:t xml:space="preserve"> </w:t>
      </w:r>
      <w:r>
        <w:rPr>
          <w:lang w:eastAsia="en-US"/>
        </w:rPr>
        <w:t>ИННОВАЦИОННЫЕ ТЕ</w:t>
      </w:r>
      <w:r w:rsidR="00436A20">
        <w:rPr>
          <w:lang w:eastAsia="en-US"/>
        </w:rPr>
        <w:t>ХНОЛОГИИ В ГОСТИНИЧНОМ ДЕЛЕ</w:t>
      </w:r>
    </w:p>
    <w:p w:rsidR="00B40A64" w:rsidRDefault="00B40A64">
      <w:pPr>
        <w:jc w:val="center"/>
        <w:rPr>
          <w:sz w:val="23"/>
          <w:szCs w:val="23"/>
        </w:rPr>
      </w:pPr>
    </w:p>
    <w:tbl>
      <w:tblPr>
        <w:tblStyle w:val="af9"/>
        <w:tblW w:w="15502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917"/>
        <w:gridCol w:w="5548"/>
        <w:gridCol w:w="6521"/>
      </w:tblGrid>
      <w:tr w:rsidR="00325A7F" w:rsidRPr="008777A8" w:rsidTr="00325A7F">
        <w:tc>
          <w:tcPr>
            <w:tcW w:w="516" w:type="dxa"/>
            <w:shd w:val="clear" w:color="auto" w:fill="auto"/>
          </w:tcPr>
          <w:p w:rsidR="00325A7F" w:rsidRPr="008777A8" w:rsidRDefault="00325A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77A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№</w:t>
            </w:r>
          </w:p>
          <w:p w:rsidR="00325A7F" w:rsidRPr="008777A8" w:rsidRDefault="00325A7F">
            <w:pPr>
              <w:jc w:val="center"/>
              <w:rPr>
                <w:color w:val="auto"/>
                <w:sz w:val="20"/>
                <w:szCs w:val="20"/>
              </w:rPr>
            </w:pPr>
            <w:r w:rsidRPr="008777A8">
              <w:rPr>
                <w:b/>
                <w:bCs/>
                <w:color w:val="auto"/>
                <w:sz w:val="20"/>
                <w:szCs w:val="20"/>
              </w:rPr>
              <w:t>п\п</w:t>
            </w:r>
          </w:p>
        </w:tc>
        <w:tc>
          <w:tcPr>
            <w:tcW w:w="2917" w:type="dxa"/>
            <w:shd w:val="clear" w:color="auto" w:fill="auto"/>
          </w:tcPr>
          <w:p w:rsidR="00325A7F" w:rsidRPr="008777A8" w:rsidRDefault="00325A7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777A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Наименование дисциплины </w:t>
            </w:r>
          </w:p>
          <w:p w:rsidR="00325A7F" w:rsidRPr="008777A8" w:rsidRDefault="00325A7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777A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(модуля), практик в соответствии </w:t>
            </w:r>
          </w:p>
          <w:p w:rsidR="00325A7F" w:rsidRPr="008777A8" w:rsidRDefault="00325A7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77A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 учебным планом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77A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77A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Оснащенность специальных помещений и помещений для самостоятельной работы</w:t>
            </w:r>
          </w:p>
          <w:p w:rsidR="00325A7F" w:rsidRPr="008777A8" w:rsidRDefault="00325A7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Теория и методология социально-экономических исследований в гостиничной деятельности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 преподавателя, мультимедийный проектор, экран, маркерная </w:t>
            </w:r>
            <w:proofErr w:type="gramStart"/>
            <w:r w:rsidRPr="008777A8">
              <w:rPr>
                <w:rFonts w:cs="Arial"/>
                <w:color w:val="auto"/>
              </w:rPr>
              <w:t>доска,  столы</w:t>
            </w:r>
            <w:proofErr w:type="gramEnd"/>
            <w:r w:rsidRPr="008777A8">
              <w:rPr>
                <w:rFonts w:cs="Arial"/>
                <w:color w:val="auto"/>
              </w:rPr>
              <w:t xml:space="preserve">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ind w:left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5D5680">
            <w:pPr>
              <w:pStyle w:val="af0"/>
              <w:ind w:left="502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5D5680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  <w:highlight w:val="yellow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5D5680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color w:val="auto"/>
              </w:rPr>
              <w:t xml:space="preserve"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маркерная, </w:t>
            </w:r>
          </w:p>
          <w:p w:rsidR="00325A7F" w:rsidRPr="008777A8" w:rsidRDefault="00325A7F" w:rsidP="005D5680">
            <w:pPr>
              <w:rPr>
                <w:color w:val="auto"/>
                <w:highlight w:val="yellow"/>
              </w:rPr>
            </w:pPr>
          </w:p>
        </w:tc>
      </w:tr>
      <w:tr w:rsidR="00325A7F" w:rsidRPr="008777A8" w:rsidTr="00325A7F">
        <w:trPr>
          <w:trHeight w:val="983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 w:rsidP="005D5680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 w:rsidP="005D5680">
            <w:pPr>
              <w:rPr>
                <w:color w:val="auto"/>
              </w:rPr>
            </w:pPr>
            <w:r w:rsidRPr="008777A8">
              <w:rPr>
                <w:color w:val="auto"/>
              </w:rPr>
              <w:t>Информационное обеспечение и компьютерные технологии в гостиничном деле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5D5680">
            <w:pPr>
              <w:rPr>
                <w:color w:val="auto"/>
              </w:rPr>
            </w:pPr>
            <w:r w:rsidRPr="008777A8">
              <w:rPr>
                <w:color w:val="auto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аттестации. Компьютерный класс.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5D5680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color w:val="auto"/>
              </w:rPr>
              <w:t>компьютеры для обучающихся, мультимедийный проектор, экран, маркерная доска, столы и стулья для обучающихся, стол и стул преподавателя, наборы демонстрационного оборудования и учебно-наглядных пособий</w:t>
            </w:r>
          </w:p>
          <w:p w:rsidR="00325A7F" w:rsidRPr="008777A8" w:rsidRDefault="00325A7F" w:rsidP="005D5680">
            <w:pPr>
              <w:rPr>
                <w:color w:val="auto"/>
              </w:rPr>
            </w:pPr>
          </w:p>
          <w:p w:rsidR="00325A7F" w:rsidRPr="008777A8" w:rsidRDefault="00325A7F" w:rsidP="005D5680">
            <w:pPr>
              <w:rPr>
                <w:color w:val="auto"/>
              </w:rPr>
            </w:pPr>
          </w:p>
        </w:tc>
      </w:tr>
      <w:tr w:rsidR="00325A7F" w:rsidRPr="008777A8" w:rsidTr="00325A7F">
        <w:trPr>
          <w:trHeight w:val="1396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ind w:left="502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rPr>
          <w:trHeight w:val="5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Организационное проектирование и управление проектами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rFonts w:cs="Arial"/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  <w:p w:rsidR="00325A7F" w:rsidRPr="00325A7F" w:rsidRDefault="00325A7F">
            <w:pPr>
              <w:rPr>
                <w:color w:val="auto"/>
              </w:rPr>
            </w:pP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653C8D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653C8D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Прогнозирование и планирование гостиничной деятельности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 xml:space="preserve">Аудитория для курсового проектирования </w:t>
            </w:r>
            <w:r>
              <w:lastRenderedPageBreak/>
              <w:t>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lastRenderedPageBreak/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компьютеры для обучающихся с подключением к сети </w:t>
            </w:r>
            <w:r w:rsidRPr="008777A8">
              <w:rPr>
                <w:rFonts w:cs="Arial"/>
                <w:color w:val="auto"/>
              </w:rPr>
              <w:lastRenderedPageBreak/>
              <w:t>"Интернет" и обеспечением доступа в электронную информационно-образовательную среду, мультимедийный проектор, маркерная доска, столы и стулья обучающихся, стол и стул преподавателя</w:t>
            </w:r>
          </w:p>
        </w:tc>
      </w:tr>
      <w:tr w:rsidR="00325A7F" w:rsidRPr="008777A8" w:rsidTr="00325A7F">
        <w:trPr>
          <w:trHeight w:val="100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Управление персоналом гостиничного предприятия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B41548">
            <w:pPr>
              <w:rPr>
                <w:rFonts w:cs="Arial"/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  <w:p w:rsidR="00325A7F" w:rsidRPr="008777A8" w:rsidRDefault="00325A7F" w:rsidP="00F62EDE">
            <w:pPr>
              <w:rPr>
                <w:color w:val="auto"/>
              </w:rPr>
            </w:pP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b/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 преподавателя, мультимедийный проектор, экран, маркерная доска, столы и стулья обучающихся, стол и стул </w:t>
            </w:r>
            <w:proofErr w:type="gramStart"/>
            <w:r w:rsidRPr="008777A8">
              <w:rPr>
                <w:rFonts w:cs="Arial"/>
                <w:color w:val="auto"/>
              </w:rPr>
              <w:t>преподавателя,  наборы</w:t>
            </w:r>
            <w:proofErr w:type="gramEnd"/>
            <w:r w:rsidRPr="008777A8">
              <w:rPr>
                <w:rFonts w:cs="Arial"/>
                <w:color w:val="auto"/>
              </w:rPr>
              <w:t xml:space="preserve">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F62EDE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F62EDE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rPr>
          <w:trHeight w:val="155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Технологии формирования и продвижения гостиничного продукта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2192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747ED6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747ED6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747ED6">
            <w:pPr>
              <w:rPr>
                <w:color w:val="auto"/>
              </w:rPr>
            </w:pPr>
            <w:r w:rsidRPr="008777A8">
              <w:rPr>
                <w:color w:val="auto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Практический курс иностранного язык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jc w:val="both"/>
              <w:rPr>
                <w:color w:val="auto"/>
              </w:rPr>
            </w:pPr>
            <w:r w:rsidRPr="008777A8">
              <w:rPr>
                <w:color w:val="auto"/>
              </w:rPr>
              <w:t xml:space="preserve">Учебная </w:t>
            </w:r>
            <w:proofErr w:type="gramStart"/>
            <w:r w:rsidRPr="008777A8">
              <w:rPr>
                <w:color w:val="auto"/>
              </w:rPr>
              <w:t>аудитория  для</w:t>
            </w:r>
            <w:proofErr w:type="gramEnd"/>
            <w:r w:rsidRPr="008777A8">
              <w:rPr>
                <w:color w:val="auto"/>
              </w:rPr>
              <w:t xml:space="preserve"> проведения занятий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аттестации. Компьютерный </w:t>
            </w:r>
            <w:r w:rsidRPr="008777A8">
              <w:rPr>
                <w:color w:val="auto"/>
              </w:rPr>
              <w:lastRenderedPageBreak/>
              <w:t>класс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lastRenderedPageBreak/>
              <w:t xml:space="preserve"> </w:t>
            </w:r>
            <w:r w:rsidRPr="008777A8">
              <w:rPr>
                <w:color w:val="auto"/>
              </w:rPr>
              <w:t>компьютеры для обучающихся, наушники, колонки для компьютера преподавателя,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  <w:p w:rsidR="00325A7F" w:rsidRPr="008777A8" w:rsidRDefault="00325A7F">
            <w:pPr>
              <w:jc w:val="both"/>
              <w:rPr>
                <w:b/>
                <w:color w:val="auto"/>
              </w:rPr>
            </w:pP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rPr>
          <w:trHeight w:val="1977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Маркетинговые коммуникации в профессиональной деятельности</w:t>
            </w: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747ED6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747ED6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Стратегический и инновационный менеджмент гостиничного предприятия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 преподавателя, мультимедийный </w:t>
            </w:r>
            <w:proofErr w:type="gramStart"/>
            <w:r w:rsidRPr="008777A8">
              <w:rPr>
                <w:rFonts w:cs="Arial"/>
                <w:color w:val="auto"/>
              </w:rPr>
              <w:t>проектор,  экран</w:t>
            </w:r>
            <w:proofErr w:type="gramEnd"/>
            <w:r w:rsidRPr="008777A8">
              <w:rPr>
                <w:rFonts w:cs="Arial"/>
                <w:color w:val="auto"/>
              </w:rPr>
              <w:t>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391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мультимедийный проектор, маркерная доска, столы и стулья обучающихся, стол и стул преподавателя</w:t>
            </w: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  <w:highlight w:val="darkMagenta"/>
              </w:rPr>
            </w:pPr>
            <w:r w:rsidRPr="008777A8">
              <w:rPr>
                <w:color w:val="auto"/>
              </w:rPr>
              <w:t>Актуальные проблемы развития рынка сервисных услуг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325A7F">
              <w:rPr>
                <w:rFonts w:cs="Arial"/>
                <w:color w:val="auto"/>
              </w:rPr>
              <w:t>компьютер преподавателя, мультимедийный проектор, экран,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747ED6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747ED6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подключением к сети "Интернет" и обеспечением доступа в электронную информационно-образовательную среду, компьютер </w:t>
            </w:r>
            <w:r w:rsidRPr="008777A8">
              <w:rPr>
                <w:rFonts w:cs="Arial"/>
                <w:color w:val="auto"/>
              </w:rPr>
              <w:lastRenderedPageBreak/>
              <w:t>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Современные тенденции в развитии гостиничного бизнеса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 преподавателя, мультимедийный </w:t>
            </w:r>
            <w:proofErr w:type="gramStart"/>
            <w:r w:rsidRPr="008777A8">
              <w:rPr>
                <w:rFonts w:cs="Arial"/>
                <w:color w:val="auto"/>
              </w:rPr>
              <w:t>проектор,  экран</w:t>
            </w:r>
            <w:proofErr w:type="gramEnd"/>
            <w:r w:rsidRPr="008777A8">
              <w:rPr>
                <w:rFonts w:cs="Arial"/>
                <w:color w:val="auto"/>
              </w:rPr>
              <w:t>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2284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</w:p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747ED6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747ED6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rPr>
          <w:trHeight w:val="141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Страхование и риски в профессиональной деятельности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 преподавателя, мультимедийный проектор, экран, маркерная </w:t>
            </w:r>
            <w:proofErr w:type="gramStart"/>
            <w:r w:rsidRPr="008777A8">
              <w:rPr>
                <w:rFonts w:cs="Arial"/>
                <w:color w:val="auto"/>
              </w:rPr>
              <w:t>доска,  столы</w:t>
            </w:r>
            <w:proofErr w:type="gramEnd"/>
            <w:r w:rsidRPr="008777A8">
              <w:rPr>
                <w:rFonts w:cs="Arial"/>
                <w:color w:val="auto"/>
              </w:rPr>
              <w:t xml:space="preserve">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410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747ED6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747ED6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rPr>
          <w:trHeight w:val="111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Индустриальная база гостиниц и туристских комплексов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компьютеры для обучающихся с подключением к сети "Интернет" и обеспечением доступа в электронную информационно-образовательную среду, мультимедийный </w:t>
            </w:r>
            <w:r w:rsidRPr="008777A8">
              <w:rPr>
                <w:rFonts w:cs="Arial"/>
                <w:color w:val="auto"/>
              </w:rPr>
              <w:lastRenderedPageBreak/>
              <w:t>проектор, маркерная доска, столы и стулья обучающихся, стол и стул преподавателя</w:t>
            </w: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  <w:highlight w:val="darkMagenta"/>
              </w:rPr>
            </w:pPr>
            <w:r w:rsidRPr="008777A8">
              <w:rPr>
                <w:color w:val="auto"/>
              </w:rPr>
              <w:t>Компьютерные сети и телекоммуникации в сфере гостеприимства</w:t>
            </w: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ind w:left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мультимедийный проектор, маркерная доска, столы и стулья обучающихся, стол и стул преподавателя</w:t>
            </w: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Национальные и международные системы гостиничного хозяйства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 преподавателя, мультимедийный </w:t>
            </w:r>
            <w:proofErr w:type="gramStart"/>
            <w:r w:rsidRPr="008777A8">
              <w:rPr>
                <w:rFonts w:cs="Arial"/>
                <w:color w:val="auto"/>
              </w:rPr>
              <w:t>проектор,  экран</w:t>
            </w:r>
            <w:proofErr w:type="gramEnd"/>
            <w:r w:rsidRPr="008777A8">
              <w:rPr>
                <w:rFonts w:cs="Arial"/>
                <w:color w:val="auto"/>
              </w:rPr>
              <w:t>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559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rFonts w:cs="Arial"/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  <w:p w:rsidR="00325A7F" w:rsidRPr="00325A7F" w:rsidRDefault="00325A7F">
            <w:pPr>
              <w:rPr>
                <w:color w:val="auto"/>
              </w:rPr>
            </w:pP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4C18E6">
            <w:pPr>
              <w:pStyle w:val="af0"/>
              <w:ind w:left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4C18E6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  <w:highlight w:val="darkMagenta"/>
              </w:rPr>
            </w:pPr>
            <w:r w:rsidRPr="008777A8">
              <w:rPr>
                <w:color w:val="auto"/>
              </w:rPr>
              <w:t>Правовое обеспечение гостиничной деятельности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 преподавателя, мультимедийный проектор, экран, маркерная доска, столы и стулья обучающихся, стол и стул </w:t>
            </w:r>
            <w:proofErr w:type="gramStart"/>
            <w:r w:rsidRPr="008777A8">
              <w:rPr>
                <w:rFonts w:cs="Arial"/>
                <w:color w:val="auto"/>
              </w:rPr>
              <w:t>преподавателя,  наборы</w:t>
            </w:r>
            <w:proofErr w:type="gramEnd"/>
            <w:r w:rsidRPr="008777A8">
              <w:rPr>
                <w:rFonts w:cs="Arial"/>
                <w:color w:val="auto"/>
              </w:rPr>
              <w:t xml:space="preserve"> демонстрационного </w:t>
            </w:r>
            <w:r w:rsidRPr="008777A8">
              <w:rPr>
                <w:rFonts w:cs="Arial"/>
                <w:color w:val="auto"/>
              </w:rPr>
              <w:lastRenderedPageBreak/>
              <w:t>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Экономика рынка гостиничных услуг</w:t>
            </w: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325A7F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371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596BC8">
            <w:pPr>
              <w:pStyle w:val="af0"/>
              <w:ind w:left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596BC8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rPr>
          <w:trHeight w:val="7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Налоги и налогообложение в гостиничной сфере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 преподавателя, мультимедийный проектор, экран, маркерная </w:t>
            </w:r>
            <w:proofErr w:type="gramStart"/>
            <w:r w:rsidRPr="008777A8">
              <w:rPr>
                <w:rFonts w:cs="Arial"/>
                <w:color w:val="auto"/>
              </w:rPr>
              <w:t>доска,  столы</w:t>
            </w:r>
            <w:proofErr w:type="gramEnd"/>
            <w:r w:rsidRPr="008777A8">
              <w:rPr>
                <w:rFonts w:cs="Arial"/>
                <w:color w:val="auto"/>
              </w:rPr>
              <w:t xml:space="preserve">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1254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2A25B0">
            <w:pPr>
              <w:rPr>
                <w:color w:val="auto"/>
              </w:rPr>
            </w:pPr>
            <w:r>
              <w:rPr>
                <w:rFonts w:cs="Arial"/>
                <w:color w:val="auto"/>
              </w:rPr>
              <w:t>У</w:t>
            </w:r>
            <w:r w:rsidRPr="008777A8">
              <w:rPr>
                <w:rFonts w:cs="Arial"/>
                <w:color w:val="auto"/>
              </w:rPr>
              <w:t>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b/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 преподавателя, мультимедийный проектор, экран, маркерная доска, столы и стулья обучающихся, стол и стул </w:t>
            </w:r>
            <w:proofErr w:type="gramStart"/>
            <w:r w:rsidRPr="008777A8">
              <w:rPr>
                <w:rFonts w:cs="Arial"/>
                <w:color w:val="auto"/>
              </w:rPr>
              <w:t>преподавателя,  наборы</w:t>
            </w:r>
            <w:proofErr w:type="gramEnd"/>
            <w:r w:rsidRPr="008777A8">
              <w:rPr>
                <w:rFonts w:cs="Arial"/>
                <w:color w:val="auto"/>
              </w:rPr>
              <w:t xml:space="preserve">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464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596BC8">
            <w:pPr>
              <w:pStyle w:val="af0"/>
              <w:ind w:left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596BC8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Корпоративная культура и управление персоналом в профессиональной деятельности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560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596BC8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596BC8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Мобильность и профессиональная адаптация в сфере гостеприимства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2119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441794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441794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rPr>
          <w:trHeight w:val="111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Логистика в гостиничном деле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 преподавателя, мультимедийный проектор, экран, маркерная </w:t>
            </w:r>
            <w:proofErr w:type="gramStart"/>
            <w:r w:rsidRPr="008777A8">
              <w:rPr>
                <w:rFonts w:cs="Arial"/>
                <w:color w:val="auto"/>
              </w:rPr>
              <w:t>доска,  столы</w:t>
            </w:r>
            <w:proofErr w:type="gramEnd"/>
            <w:r w:rsidRPr="008777A8">
              <w:rPr>
                <w:rFonts w:cs="Arial"/>
                <w:color w:val="auto"/>
              </w:rPr>
              <w:t xml:space="preserve">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422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441794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441794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Default="00325A7F" w:rsidP="00D80600">
            <w:r>
              <w:t>Аудитория № 213</w:t>
            </w:r>
          </w:p>
          <w:p w:rsidR="00325A7F" w:rsidRPr="008777A8" w:rsidRDefault="00325A7F" w:rsidP="00D80600">
            <w:pPr>
              <w:rPr>
                <w:color w:val="auto"/>
              </w:rPr>
            </w:pPr>
            <w:r>
              <w:t xml:space="preserve">Аудитория для курсового проектирования </w:t>
            </w:r>
            <w:r>
              <w:lastRenderedPageBreak/>
              <w:t>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lastRenderedPageBreak/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подключением к сети "Интернет" и обеспечением доступа в электронную </w:t>
            </w:r>
            <w:r w:rsidRPr="008777A8">
              <w:rPr>
                <w:rFonts w:cs="Arial"/>
                <w:color w:val="auto"/>
              </w:rPr>
              <w:lastRenderedPageBreak/>
              <w:t>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rPr>
          <w:trHeight w:val="996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Материально-техническое снабжение в гостиничном деле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2287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70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ind w:left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мультимедийный проектор, маркерная доска, столы и стулья обучающихся, стол и стул преподавателя</w:t>
            </w:r>
          </w:p>
        </w:tc>
      </w:tr>
      <w:tr w:rsidR="00325A7F" w:rsidRPr="008777A8" w:rsidTr="00325A7F">
        <w:trPr>
          <w:trHeight w:val="1008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  <w:highlight w:val="darkMagenta"/>
              </w:rPr>
            </w:pPr>
            <w:r w:rsidRPr="008777A8">
              <w:rPr>
                <w:color w:val="auto"/>
              </w:rPr>
              <w:t>Экономика предприятия в индустрии гостеприимства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rFonts w:cs="Arial"/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BF307D">
            <w:pPr>
              <w:pStyle w:val="af0"/>
              <w:ind w:left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BF307D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Управление риском предприятия гостиничной индустрии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9B6579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9B6579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подключением к сети "Интернет" и обеспечением доступа в электронную информационно-образовательную среду, компьютер </w:t>
            </w:r>
            <w:r w:rsidRPr="008777A8">
              <w:rPr>
                <w:rFonts w:cs="Arial"/>
                <w:color w:val="auto"/>
              </w:rPr>
              <w:lastRenderedPageBreak/>
              <w:t>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Экономико-математическое моделирование в решении предпринимательских задач в профессиональной деятельности</w:t>
            </w: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707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9B6579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9B6579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rPr>
          <w:trHeight w:val="2205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Техническое регулирование гостиничной деятельности</w:t>
            </w:r>
          </w:p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9B6579">
            <w:pPr>
              <w:pStyle w:val="af0"/>
              <w:ind w:left="502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9B6579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rPr>
          <w:trHeight w:val="1113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Инновационные технологии гостиничного обслуживания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 преподавателя, мультимедийный проектор, экран, маркерная </w:t>
            </w:r>
            <w:proofErr w:type="gramStart"/>
            <w:r w:rsidRPr="008777A8">
              <w:rPr>
                <w:rFonts w:cs="Arial"/>
                <w:color w:val="auto"/>
              </w:rPr>
              <w:t>доска,  столы</w:t>
            </w:r>
            <w:proofErr w:type="gramEnd"/>
            <w:r w:rsidRPr="008777A8">
              <w:rPr>
                <w:rFonts w:cs="Arial"/>
                <w:color w:val="auto"/>
              </w:rPr>
              <w:t xml:space="preserve">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Default="00325A7F" w:rsidP="00D80600">
            <w:r>
              <w:t>Аудитория № 304</w:t>
            </w:r>
          </w:p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компьютеры для обучающихся с подключением к сети "Интернет" и обеспечением доступа в электронную информационно-образовательную среду, мультимедийный проектор, маркерная доска, столы и стулья обучающихся, </w:t>
            </w:r>
            <w:r w:rsidRPr="008777A8">
              <w:rPr>
                <w:rFonts w:cs="Arial"/>
                <w:color w:val="auto"/>
              </w:rPr>
              <w:lastRenderedPageBreak/>
              <w:t>стол и стул преподавателя</w:t>
            </w: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Управленческий учет гостиничного предприятия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 преподавателя, мультимедийный </w:t>
            </w:r>
            <w:proofErr w:type="gramStart"/>
            <w:r w:rsidRPr="008777A8">
              <w:rPr>
                <w:rFonts w:cs="Arial"/>
                <w:color w:val="auto"/>
              </w:rPr>
              <w:t>проектор,  экран</w:t>
            </w:r>
            <w:proofErr w:type="gramEnd"/>
            <w:r w:rsidRPr="008777A8">
              <w:rPr>
                <w:rFonts w:cs="Arial"/>
                <w:color w:val="auto"/>
              </w:rPr>
              <w:t>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418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</w:p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DA742C">
            <w:pPr>
              <w:pStyle w:val="af0"/>
              <w:ind w:left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DA742C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Управление качеством и конкурентоспособностью гостиничного предприятия</w:t>
            </w: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356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DA742C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DA742C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Анализ и оценка эффективности предпринимательской деятельности в гостиничной сфере</w:t>
            </w: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 xml:space="preserve"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</w:t>
            </w:r>
            <w:r w:rsidRPr="00325A7F">
              <w:rPr>
                <w:color w:val="auto"/>
              </w:rPr>
              <w:lastRenderedPageBreak/>
              <w:t>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lastRenderedPageBreak/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476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DA742C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DA742C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Стратегическое управление предпринимательскими структурами в сфере гостеприимства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DA742C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DA742C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rPr>
          <w:trHeight w:val="843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Формы и методы интеграции предпринимательских структур в гостиничной сфере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 преподавателя, мультимедийный проектор, экран, маркерная </w:t>
            </w:r>
            <w:proofErr w:type="gramStart"/>
            <w:r w:rsidRPr="008777A8">
              <w:rPr>
                <w:rFonts w:cs="Arial"/>
                <w:color w:val="auto"/>
              </w:rPr>
              <w:t>доска,  столы</w:t>
            </w:r>
            <w:proofErr w:type="gramEnd"/>
            <w:r w:rsidRPr="008777A8">
              <w:rPr>
                <w:rFonts w:cs="Arial"/>
                <w:color w:val="auto"/>
              </w:rPr>
              <w:t xml:space="preserve">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1693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1753AF">
            <w:pPr>
              <w:pStyle w:val="af0"/>
              <w:ind w:left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1753A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 xml:space="preserve">Информационная безопасность и защита </w:t>
            </w:r>
            <w:r w:rsidRPr="008777A8">
              <w:rPr>
                <w:color w:val="auto"/>
              </w:rPr>
              <w:lastRenderedPageBreak/>
              <w:t>информации гостиничного предприятия</w:t>
            </w: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lastRenderedPageBreak/>
              <w:t xml:space="preserve">Учебная аудитория для занятий лекционного типа, семинарского типа, для групповых и </w:t>
            </w:r>
            <w:r w:rsidRPr="00325A7F">
              <w:rPr>
                <w:color w:val="auto"/>
              </w:rPr>
              <w:lastRenderedPageBreak/>
              <w:t>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lastRenderedPageBreak/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компьютеры для обучающихся, компьютер преподавателя, мультимедийный проектор, меловая и маркерная доска, </w:t>
            </w:r>
            <w:r w:rsidRPr="008777A8">
              <w:rPr>
                <w:rFonts w:cs="Arial"/>
                <w:color w:val="auto"/>
              </w:rPr>
              <w:lastRenderedPageBreak/>
              <w:t>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B84809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325A7F" w:rsidRPr="008777A8" w:rsidRDefault="00325A7F" w:rsidP="00B84809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 w:val="restart"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t>Менеджмент безопасности гостиничных предприятий</w:t>
            </w: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434"/>
        </w:trPr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 w:rsidP="00B84809">
            <w:pPr>
              <w:pStyle w:val="af0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 w:rsidP="00B84809">
            <w:pPr>
              <w:rPr>
                <w:bCs/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rPr>
          <w:trHeight w:val="155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jc w:val="right"/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t>35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jc w:val="right"/>
              <w:rPr>
                <w:bCs/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 xml:space="preserve">Учебная лаборатория «Гостиница-хостел» для занятий семинарского </w:t>
            </w:r>
            <w:proofErr w:type="gramStart"/>
            <w:r w:rsidRPr="008777A8">
              <w:rPr>
                <w:color w:val="auto"/>
              </w:rPr>
              <w:t>типа,  для</w:t>
            </w:r>
            <w:proofErr w:type="gramEnd"/>
            <w:r w:rsidRPr="008777A8">
              <w:rPr>
                <w:color w:val="auto"/>
              </w:rPr>
              <w:t xml:space="preserve"> курсового проектирования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FD5A30">
            <w:pPr>
              <w:pStyle w:val="af8"/>
              <w:shd w:val="clear" w:color="auto" w:fill="FFFFFF"/>
              <w:spacing w:beforeAutospacing="0" w:afterAutospacing="0"/>
              <w:jc w:val="both"/>
              <w:rPr>
                <w:color w:val="auto"/>
                <w:szCs w:val="23"/>
              </w:rPr>
            </w:pPr>
            <w:r w:rsidRPr="008777A8">
              <w:rPr>
                <w:color w:val="auto"/>
                <w:szCs w:val="23"/>
              </w:rPr>
              <w:t xml:space="preserve">сейф с ключом; тумба прикроватная; кровать 1 спальная; шкаф для одежды 2-х створчатый; стул для посетителей; </w:t>
            </w:r>
            <w:proofErr w:type="spellStart"/>
            <w:r w:rsidRPr="008777A8">
              <w:rPr>
                <w:color w:val="auto"/>
                <w:szCs w:val="23"/>
              </w:rPr>
              <w:t>наматрасник</w:t>
            </w:r>
            <w:proofErr w:type="spellEnd"/>
            <w:r w:rsidRPr="008777A8">
              <w:rPr>
                <w:color w:val="auto"/>
                <w:szCs w:val="23"/>
              </w:rPr>
              <w:t xml:space="preserve">; комплект постельного белья 1,5 </w:t>
            </w:r>
            <w:proofErr w:type="spellStart"/>
            <w:r w:rsidRPr="008777A8">
              <w:rPr>
                <w:color w:val="auto"/>
                <w:szCs w:val="23"/>
              </w:rPr>
              <w:t>сп</w:t>
            </w:r>
            <w:proofErr w:type="spellEnd"/>
            <w:r w:rsidRPr="008777A8">
              <w:rPr>
                <w:color w:val="auto"/>
                <w:szCs w:val="23"/>
              </w:rPr>
              <w:t xml:space="preserve">.; одеяло 1,5сп; шкаф средний; полотенце для душа; полотенце для </w:t>
            </w:r>
            <w:r w:rsidRPr="008777A8">
              <w:rPr>
                <w:color w:val="auto"/>
                <w:szCs w:val="23"/>
              </w:rPr>
              <w:lastRenderedPageBreak/>
              <w:t>рук;  комплект штор + вуаль; зеркало навесное; фен; светильник настенный; чайник; стол прямой; стакан; ложка чайная; тарелка десертная, тарелка большая; графин для воды; ковер длинный ворс; подушка; потолочный светильник; душ; полка для умывальных принадлежностей;  вешалка с крючками; коврик резиновый; штора для ванной; унитаз-компакт; ершик для унитаза; держатель для туалетной бумаги; корзина для мусора; диспенсер для мыла; зеркало для ванной; раковина с пьедесталом; смеситель для ванной;</w:t>
            </w:r>
          </w:p>
          <w:p w:rsidR="00325A7F" w:rsidRPr="008777A8" w:rsidRDefault="00325A7F" w:rsidP="00FD5A30">
            <w:pPr>
              <w:pStyle w:val="af8"/>
              <w:shd w:val="clear" w:color="auto" w:fill="FFFFFF"/>
              <w:spacing w:beforeAutospacing="0" w:afterAutospacing="0"/>
              <w:rPr>
                <w:color w:val="auto"/>
                <w:szCs w:val="23"/>
              </w:rPr>
            </w:pPr>
            <w:r w:rsidRPr="008777A8">
              <w:rPr>
                <w:color w:val="auto"/>
                <w:szCs w:val="23"/>
              </w:rPr>
              <w:t xml:space="preserve">стойка </w:t>
            </w:r>
            <w:proofErr w:type="spellStart"/>
            <w:r w:rsidRPr="008777A8">
              <w:rPr>
                <w:color w:val="auto"/>
                <w:szCs w:val="23"/>
              </w:rPr>
              <w:t>ресепшен</w:t>
            </w:r>
            <w:proofErr w:type="spellEnd"/>
            <w:r w:rsidRPr="008777A8">
              <w:rPr>
                <w:color w:val="auto"/>
                <w:szCs w:val="23"/>
              </w:rPr>
              <w:t>; стул; компьютер; монитор; сейф; кресло; ящик для ключей; кулер.</w:t>
            </w:r>
          </w:p>
        </w:tc>
      </w:tr>
      <w:tr w:rsidR="00325A7F" w:rsidRPr="008777A8" w:rsidTr="00325A7F">
        <w:tc>
          <w:tcPr>
            <w:tcW w:w="516" w:type="dxa"/>
            <w:vMerge/>
            <w:shd w:val="clear" w:color="auto" w:fill="auto"/>
            <w:vAlign w:val="center"/>
          </w:tcPr>
          <w:p w:rsidR="00325A7F" w:rsidRPr="008777A8" w:rsidRDefault="00325A7F">
            <w:pPr>
              <w:jc w:val="right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мультимедийный проектор, маркерная доска, столы и стулья обучающихся, стол и стул преподавателя</w:t>
            </w:r>
          </w:p>
        </w:tc>
      </w:tr>
      <w:tr w:rsidR="00325A7F" w:rsidRPr="008777A8" w:rsidTr="00325A7F">
        <w:trPr>
          <w:trHeight w:val="1693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325A7F" w:rsidRPr="008777A8" w:rsidRDefault="00325A7F">
            <w:pPr>
              <w:jc w:val="right"/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t>36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285"/>
        </w:trPr>
        <w:tc>
          <w:tcPr>
            <w:tcW w:w="516" w:type="dxa"/>
            <w:vMerge/>
            <w:shd w:val="clear" w:color="auto" w:fill="auto"/>
          </w:tcPr>
          <w:p w:rsidR="00325A7F" w:rsidRPr="008777A8" w:rsidRDefault="00325A7F">
            <w:pPr>
              <w:jc w:val="right"/>
              <w:rPr>
                <w:bCs/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 xml:space="preserve">Учебная лаборатория «Гостиница-хостел» для занятий семинарского </w:t>
            </w:r>
            <w:proofErr w:type="gramStart"/>
            <w:r w:rsidRPr="008777A8">
              <w:rPr>
                <w:color w:val="auto"/>
              </w:rPr>
              <w:t>типа,  для</w:t>
            </w:r>
            <w:proofErr w:type="gramEnd"/>
            <w:r w:rsidRPr="008777A8">
              <w:rPr>
                <w:color w:val="auto"/>
              </w:rPr>
              <w:t xml:space="preserve"> курсового проектирования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FD5A30">
            <w:pPr>
              <w:pStyle w:val="af8"/>
              <w:shd w:val="clear" w:color="auto" w:fill="FFFFFF"/>
              <w:spacing w:beforeAutospacing="0" w:afterAutospacing="0"/>
              <w:jc w:val="both"/>
              <w:rPr>
                <w:color w:val="auto"/>
                <w:szCs w:val="23"/>
              </w:rPr>
            </w:pPr>
            <w:r w:rsidRPr="008777A8">
              <w:rPr>
                <w:color w:val="auto"/>
                <w:szCs w:val="23"/>
              </w:rPr>
              <w:t xml:space="preserve">сейф с ключом; тумба прикроватная; кровать 1 спальная; шкаф для одежды 2-х створчатый; стул для посетителей; </w:t>
            </w:r>
            <w:proofErr w:type="spellStart"/>
            <w:r w:rsidRPr="008777A8">
              <w:rPr>
                <w:color w:val="auto"/>
                <w:szCs w:val="23"/>
              </w:rPr>
              <w:t>наматрасник</w:t>
            </w:r>
            <w:proofErr w:type="spellEnd"/>
            <w:r w:rsidRPr="008777A8">
              <w:rPr>
                <w:color w:val="auto"/>
                <w:szCs w:val="23"/>
              </w:rPr>
              <w:t xml:space="preserve">; комплект постельного белья 1,5 </w:t>
            </w:r>
            <w:proofErr w:type="spellStart"/>
            <w:r w:rsidRPr="008777A8">
              <w:rPr>
                <w:color w:val="auto"/>
                <w:szCs w:val="23"/>
              </w:rPr>
              <w:t>сп</w:t>
            </w:r>
            <w:proofErr w:type="spellEnd"/>
            <w:r w:rsidRPr="008777A8">
              <w:rPr>
                <w:color w:val="auto"/>
                <w:szCs w:val="23"/>
              </w:rPr>
              <w:t xml:space="preserve">.; одеяло 1,5сп; шкаф средний; полотенце для душа; полотенце для рук;  комплект штор + вуаль; зеркало навесное; фен; светильник настенный; чайник; стол прямой; стакан; ложка чайная; тарелка десертная, тарелка большая; графин для воды; ковер длинный ворс; подушка; потолочный светильник; душ; полка для умывальных принадлежностей;  вешалка с крючками; коврик резиновый; штора для ванной; унитаз-компакт; ершик для унитаза; держатель для </w:t>
            </w:r>
            <w:r w:rsidRPr="008777A8">
              <w:rPr>
                <w:color w:val="auto"/>
                <w:szCs w:val="23"/>
              </w:rPr>
              <w:lastRenderedPageBreak/>
              <w:t>туалетной бумаги; корзина для мусора; диспенсер для мыла; зеркало для ванной; раковина с пьедесталом; смеситель для ванной;</w:t>
            </w:r>
          </w:p>
          <w:p w:rsidR="00325A7F" w:rsidRPr="008777A8" w:rsidRDefault="00325A7F" w:rsidP="00FD5A30">
            <w:pPr>
              <w:rPr>
                <w:bCs/>
                <w:i/>
                <w:color w:val="auto"/>
                <w:sz w:val="20"/>
                <w:szCs w:val="20"/>
                <w:highlight w:val="darkCyan"/>
              </w:rPr>
            </w:pPr>
            <w:r w:rsidRPr="008777A8">
              <w:rPr>
                <w:color w:val="auto"/>
                <w:szCs w:val="23"/>
              </w:rPr>
              <w:t xml:space="preserve">стойка </w:t>
            </w:r>
            <w:proofErr w:type="spellStart"/>
            <w:r w:rsidRPr="008777A8">
              <w:rPr>
                <w:color w:val="auto"/>
                <w:szCs w:val="23"/>
              </w:rPr>
              <w:t>ресепшен</w:t>
            </w:r>
            <w:proofErr w:type="spellEnd"/>
            <w:r w:rsidRPr="008777A8">
              <w:rPr>
                <w:color w:val="auto"/>
                <w:szCs w:val="23"/>
              </w:rPr>
              <w:t>; стул; компьютер; монитор; сейф; кресло; ящик для ключей; кулер.</w:t>
            </w:r>
          </w:p>
        </w:tc>
      </w:tr>
      <w:tr w:rsidR="00325A7F" w:rsidRPr="008777A8" w:rsidTr="00325A7F">
        <w:trPr>
          <w:trHeight w:val="285"/>
        </w:trPr>
        <w:tc>
          <w:tcPr>
            <w:tcW w:w="516" w:type="dxa"/>
            <w:shd w:val="clear" w:color="auto" w:fill="auto"/>
          </w:tcPr>
          <w:p w:rsidR="00325A7F" w:rsidRPr="008777A8" w:rsidRDefault="00325A7F">
            <w:pPr>
              <w:jc w:val="right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мультимедийный проектор, маркерная доска, столы и стулья обучающихся, стол и стул преподавателя</w:t>
            </w:r>
          </w:p>
        </w:tc>
      </w:tr>
      <w:tr w:rsidR="00325A7F" w:rsidRPr="008777A8" w:rsidTr="00325A7F">
        <w:trPr>
          <w:trHeight w:val="2172"/>
        </w:trPr>
        <w:tc>
          <w:tcPr>
            <w:tcW w:w="516" w:type="dxa"/>
            <w:vMerge w:val="restart"/>
            <w:shd w:val="clear" w:color="auto" w:fill="auto"/>
          </w:tcPr>
          <w:p w:rsidR="00325A7F" w:rsidRPr="008777A8" w:rsidRDefault="00325A7F">
            <w:pPr>
              <w:jc w:val="right"/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t>37.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t>Технологическая практика</w:t>
            </w: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</w:p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285"/>
        </w:trPr>
        <w:tc>
          <w:tcPr>
            <w:tcW w:w="516" w:type="dxa"/>
            <w:vMerge/>
            <w:shd w:val="clear" w:color="auto" w:fill="auto"/>
          </w:tcPr>
          <w:p w:rsidR="00325A7F" w:rsidRPr="008777A8" w:rsidRDefault="00325A7F">
            <w:pPr>
              <w:jc w:val="right"/>
              <w:rPr>
                <w:bCs/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bCs/>
                <w:i/>
                <w:color w:val="auto"/>
                <w:sz w:val="20"/>
                <w:szCs w:val="20"/>
              </w:rPr>
            </w:pPr>
            <w:r w:rsidRPr="008777A8">
              <w:rPr>
                <w:color w:val="auto"/>
              </w:rPr>
              <w:t xml:space="preserve">Учебная лаборатория «Гостиница-хостел» для занятий семинарского </w:t>
            </w:r>
            <w:proofErr w:type="gramStart"/>
            <w:r w:rsidRPr="008777A8">
              <w:rPr>
                <w:color w:val="auto"/>
              </w:rPr>
              <w:t>типа,  для</w:t>
            </w:r>
            <w:proofErr w:type="gramEnd"/>
            <w:r w:rsidRPr="008777A8">
              <w:rPr>
                <w:color w:val="auto"/>
              </w:rPr>
              <w:t xml:space="preserve"> курсового проектирования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FD5A30">
            <w:pPr>
              <w:pStyle w:val="af8"/>
              <w:shd w:val="clear" w:color="auto" w:fill="FFFFFF"/>
              <w:spacing w:beforeAutospacing="0" w:afterAutospacing="0"/>
              <w:jc w:val="both"/>
              <w:rPr>
                <w:color w:val="auto"/>
                <w:szCs w:val="23"/>
              </w:rPr>
            </w:pPr>
            <w:r w:rsidRPr="008777A8">
              <w:rPr>
                <w:color w:val="auto"/>
                <w:szCs w:val="23"/>
              </w:rPr>
              <w:t xml:space="preserve">сейф с ключом; тумба прикроватная; кровать 1 спальная; шкаф для одежды 2-х створчатый; стул для посетителей; </w:t>
            </w:r>
            <w:proofErr w:type="spellStart"/>
            <w:r w:rsidRPr="008777A8">
              <w:rPr>
                <w:color w:val="auto"/>
                <w:szCs w:val="23"/>
              </w:rPr>
              <w:t>наматрасник</w:t>
            </w:r>
            <w:proofErr w:type="spellEnd"/>
            <w:r w:rsidRPr="008777A8">
              <w:rPr>
                <w:color w:val="auto"/>
                <w:szCs w:val="23"/>
              </w:rPr>
              <w:t xml:space="preserve">; комплект постельного белья 1,5 </w:t>
            </w:r>
            <w:proofErr w:type="spellStart"/>
            <w:r w:rsidRPr="008777A8">
              <w:rPr>
                <w:color w:val="auto"/>
                <w:szCs w:val="23"/>
              </w:rPr>
              <w:t>сп</w:t>
            </w:r>
            <w:proofErr w:type="spellEnd"/>
            <w:r w:rsidRPr="008777A8">
              <w:rPr>
                <w:color w:val="auto"/>
                <w:szCs w:val="23"/>
              </w:rPr>
              <w:t>.; одеяло 1,5сп; шкаф средний; полотенце для душа; полотенце для рук;  комплект штор + вуаль; зеркало навесное; фен; светильник настенный; чайник; стол прямой; стакан; ложка чайная; тарелка десертная, тарелка большая; графин для воды; ковер длинный ворс; подушка; потолочный светильник; душ; полка для умывальных принадлежностей;  вешалка с крючками; коврик резиновый; штора для ванной; унитаз-компакт; ершик для унитаза; держатель для туалетной бумаги; корзина для мусора; диспенсер для мыла; зеркало для ванной; раковина с пьедесталом; смеситель для ванной;</w:t>
            </w:r>
          </w:p>
          <w:p w:rsidR="00325A7F" w:rsidRPr="008777A8" w:rsidRDefault="00325A7F" w:rsidP="00FD5A30">
            <w:pPr>
              <w:rPr>
                <w:bCs/>
                <w:i/>
                <w:color w:val="auto"/>
                <w:sz w:val="20"/>
                <w:szCs w:val="20"/>
              </w:rPr>
            </w:pPr>
            <w:r w:rsidRPr="008777A8">
              <w:rPr>
                <w:color w:val="auto"/>
                <w:szCs w:val="23"/>
              </w:rPr>
              <w:t xml:space="preserve">стойка </w:t>
            </w:r>
            <w:proofErr w:type="spellStart"/>
            <w:r w:rsidRPr="008777A8">
              <w:rPr>
                <w:color w:val="auto"/>
                <w:szCs w:val="23"/>
              </w:rPr>
              <w:t>ресепшен</w:t>
            </w:r>
            <w:proofErr w:type="spellEnd"/>
            <w:r w:rsidRPr="008777A8">
              <w:rPr>
                <w:color w:val="auto"/>
                <w:szCs w:val="23"/>
              </w:rPr>
              <w:t>; стул; компьютер; монитор; сейф; кресло; ящик для ключей; кулер.</w:t>
            </w:r>
          </w:p>
        </w:tc>
      </w:tr>
      <w:tr w:rsidR="00325A7F" w:rsidRPr="008777A8" w:rsidTr="00325A7F">
        <w:trPr>
          <w:trHeight w:val="285"/>
        </w:trPr>
        <w:tc>
          <w:tcPr>
            <w:tcW w:w="516" w:type="dxa"/>
            <w:shd w:val="clear" w:color="auto" w:fill="auto"/>
          </w:tcPr>
          <w:p w:rsidR="00325A7F" w:rsidRPr="008777A8" w:rsidRDefault="00325A7F">
            <w:pPr>
              <w:jc w:val="right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 xml:space="preserve">Аудитория для курсового проектирования (выполнения курсовых работ), для </w:t>
            </w:r>
            <w:r>
              <w:lastRenderedPageBreak/>
              <w:t>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lastRenderedPageBreak/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компьютеры для обучающихся с подключением к сети "Интернет" и обеспечением доступа в электронную </w:t>
            </w:r>
            <w:r w:rsidRPr="008777A8">
              <w:rPr>
                <w:rFonts w:cs="Arial"/>
                <w:color w:val="auto"/>
              </w:rPr>
              <w:lastRenderedPageBreak/>
              <w:t>информационно-образовательную среду, мультимедийный проектор, маркерная доска, столы и стулья обучающихся, стол и стул преподавателя</w:t>
            </w:r>
          </w:p>
        </w:tc>
      </w:tr>
      <w:tr w:rsidR="00325A7F" w:rsidRPr="008777A8" w:rsidTr="00325A7F">
        <w:trPr>
          <w:trHeight w:val="2272"/>
        </w:trPr>
        <w:tc>
          <w:tcPr>
            <w:tcW w:w="516" w:type="dxa"/>
            <w:vMerge w:val="restart"/>
            <w:shd w:val="clear" w:color="auto" w:fill="auto"/>
          </w:tcPr>
          <w:p w:rsidR="00325A7F" w:rsidRPr="008777A8" w:rsidRDefault="00325A7F">
            <w:pPr>
              <w:jc w:val="right"/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lastRenderedPageBreak/>
              <w:t>38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t>Научно-исследовательская работа</w:t>
            </w: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285"/>
        </w:trPr>
        <w:tc>
          <w:tcPr>
            <w:tcW w:w="516" w:type="dxa"/>
            <w:vMerge/>
            <w:shd w:val="clear" w:color="auto" w:fill="auto"/>
          </w:tcPr>
          <w:p w:rsidR="00325A7F" w:rsidRPr="008777A8" w:rsidRDefault="00325A7F">
            <w:pPr>
              <w:jc w:val="right"/>
              <w:rPr>
                <w:bCs/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 xml:space="preserve">Учебная лаборатория «Гостиница-хостел» для занятий семинарского </w:t>
            </w:r>
            <w:proofErr w:type="gramStart"/>
            <w:r w:rsidRPr="008777A8">
              <w:rPr>
                <w:color w:val="auto"/>
              </w:rPr>
              <w:t>типа,  для</w:t>
            </w:r>
            <w:proofErr w:type="gramEnd"/>
            <w:r w:rsidRPr="008777A8">
              <w:rPr>
                <w:color w:val="auto"/>
              </w:rPr>
              <w:t xml:space="preserve"> курсового проектирования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FD5A30">
            <w:pPr>
              <w:pStyle w:val="af8"/>
              <w:shd w:val="clear" w:color="auto" w:fill="FFFFFF"/>
              <w:spacing w:beforeAutospacing="0" w:afterAutospacing="0"/>
              <w:jc w:val="both"/>
              <w:rPr>
                <w:color w:val="auto"/>
                <w:szCs w:val="23"/>
              </w:rPr>
            </w:pPr>
            <w:r w:rsidRPr="008777A8">
              <w:rPr>
                <w:color w:val="auto"/>
                <w:szCs w:val="23"/>
              </w:rPr>
              <w:t xml:space="preserve">сейф с ключом; тумба прикроватная; кровать 1 спальная; шкаф для одежды 2-х створчатый; стул для посетителей; </w:t>
            </w:r>
            <w:proofErr w:type="spellStart"/>
            <w:r w:rsidRPr="008777A8">
              <w:rPr>
                <w:color w:val="auto"/>
                <w:szCs w:val="23"/>
              </w:rPr>
              <w:t>наматрасник</w:t>
            </w:r>
            <w:proofErr w:type="spellEnd"/>
            <w:r w:rsidRPr="008777A8">
              <w:rPr>
                <w:color w:val="auto"/>
                <w:szCs w:val="23"/>
              </w:rPr>
              <w:t xml:space="preserve">; комплект постельного белья 1,5 </w:t>
            </w:r>
            <w:proofErr w:type="spellStart"/>
            <w:r w:rsidRPr="008777A8">
              <w:rPr>
                <w:color w:val="auto"/>
                <w:szCs w:val="23"/>
              </w:rPr>
              <w:t>сп</w:t>
            </w:r>
            <w:proofErr w:type="spellEnd"/>
            <w:r w:rsidRPr="008777A8">
              <w:rPr>
                <w:color w:val="auto"/>
                <w:szCs w:val="23"/>
              </w:rPr>
              <w:t>.; одеяло 1,5сп; шкаф средний; полотенце для душа; полотенце для рук;  комплект штор + вуаль; зеркало навесное; фен; светильник настенный; чайник; стол прямой; стакан; ложка чайная; тарелка десертная, тарелка большая; графин для воды; ковер длинный ворс; подушка; потолочный светильник; душ; полка для умывальных принадлежностей;  вешалка с крючками; коврик резиновый; штора для ванной; унитаз-компакт; ершик для унитаза; держатель для туалетной бумаги; корзина для мусора; диспенсер для мыла; зеркало для ванной; раковина с пьедесталом; смеситель для ванной;</w:t>
            </w:r>
          </w:p>
          <w:p w:rsidR="00325A7F" w:rsidRPr="008777A8" w:rsidRDefault="00325A7F" w:rsidP="00FD5A30">
            <w:pPr>
              <w:rPr>
                <w:bCs/>
                <w:i/>
                <w:color w:val="auto"/>
                <w:sz w:val="20"/>
                <w:szCs w:val="20"/>
                <w:highlight w:val="darkCyan"/>
              </w:rPr>
            </w:pPr>
            <w:r w:rsidRPr="008777A8">
              <w:rPr>
                <w:color w:val="auto"/>
                <w:szCs w:val="23"/>
              </w:rPr>
              <w:t xml:space="preserve">стойка </w:t>
            </w:r>
            <w:proofErr w:type="spellStart"/>
            <w:r w:rsidRPr="008777A8">
              <w:rPr>
                <w:color w:val="auto"/>
                <w:szCs w:val="23"/>
              </w:rPr>
              <w:t>ресепшен</w:t>
            </w:r>
            <w:proofErr w:type="spellEnd"/>
            <w:r w:rsidRPr="008777A8">
              <w:rPr>
                <w:color w:val="auto"/>
                <w:szCs w:val="23"/>
              </w:rPr>
              <w:t>; стул; компьютер; монитор; сейф; кресло; ящик для ключей; кулер.</w:t>
            </w:r>
          </w:p>
        </w:tc>
      </w:tr>
      <w:tr w:rsidR="00325A7F" w:rsidRPr="008777A8" w:rsidTr="00325A7F">
        <w:trPr>
          <w:trHeight w:val="285"/>
        </w:trPr>
        <w:tc>
          <w:tcPr>
            <w:tcW w:w="516" w:type="dxa"/>
            <w:vMerge/>
            <w:shd w:val="clear" w:color="auto" w:fill="auto"/>
          </w:tcPr>
          <w:p w:rsidR="00325A7F" w:rsidRPr="008777A8" w:rsidRDefault="00325A7F">
            <w:pPr>
              <w:jc w:val="right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color w:val="auto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мультимедийный проектор, маркерная доска, столы и стулья обучающихся, стол и стул преподавателя</w:t>
            </w:r>
          </w:p>
        </w:tc>
      </w:tr>
      <w:tr w:rsidR="00325A7F" w:rsidRPr="008777A8" w:rsidTr="00325A7F">
        <w:trPr>
          <w:trHeight w:val="2247"/>
        </w:trPr>
        <w:tc>
          <w:tcPr>
            <w:tcW w:w="516" w:type="dxa"/>
            <w:vMerge w:val="restart"/>
            <w:shd w:val="clear" w:color="auto" w:fill="auto"/>
          </w:tcPr>
          <w:p w:rsidR="00325A7F" w:rsidRPr="008777A8" w:rsidRDefault="00325A7F">
            <w:pPr>
              <w:jc w:val="right"/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lastRenderedPageBreak/>
              <w:t>39.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t>Преддипломная практика</w:t>
            </w: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285"/>
        </w:trPr>
        <w:tc>
          <w:tcPr>
            <w:tcW w:w="516" w:type="dxa"/>
            <w:vMerge/>
            <w:shd w:val="clear" w:color="auto" w:fill="auto"/>
          </w:tcPr>
          <w:p w:rsidR="00325A7F" w:rsidRPr="008777A8" w:rsidRDefault="00325A7F">
            <w:pPr>
              <w:jc w:val="right"/>
              <w:rPr>
                <w:bCs/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bCs/>
                <w:i/>
                <w:color w:val="auto"/>
                <w:sz w:val="20"/>
                <w:szCs w:val="20"/>
              </w:rPr>
            </w:pPr>
            <w:r w:rsidRPr="008777A8">
              <w:rPr>
                <w:color w:val="auto"/>
              </w:rPr>
              <w:t xml:space="preserve">Учебная лаборатория «Гостиница-хостел» для занятий семинарского </w:t>
            </w:r>
            <w:proofErr w:type="gramStart"/>
            <w:r w:rsidRPr="008777A8">
              <w:rPr>
                <w:color w:val="auto"/>
              </w:rPr>
              <w:t>типа,  для</w:t>
            </w:r>
            <w:proofErr w:type="gramEnd"/>
            <w:r w:rsidRPr="008777A8">
              <w:rPr>
                <w:color w:val="auto"/>
              </w:rPr>
              <w:t xml:space="preserve"> курсового проектирования</w:t>
            </w:r>
            <w:r w:rsidRPr="008777A8">
              <w:rPr>
                <w:bCs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FD5A30">
            <w:pPr>
              <w:pStyle w:val="af8"/>
              <w:shd w:val="clear" w:color="auto" w:fill="FFFFFF"/>
              <w:spacing w:beforeAutospacing="0" w:afterAutospacing="0"/>
              <w:jc w:val="both"/>
              <w:rPr>
                <w:color w:val="auto"/>
                <w:szCs w:val="23"/>
              </w:rPr>
            </w:pPr>
            <w:r w:rsidRPr="008777A8">
              <w:rPr>
                <w:color w:val="auto"/>
                <w:szCs w:val="23"/>
              </w:rPr>
              <w:t xml:space="preserve">сейф с ключом; тумба прикроватная; кровать 1 спальная; шкаф для одежды 2-х створчатый; стул для посетителей; </w:t>
            </w:r>
            <w:proofErr w:type="spellStart"/>
            <w:r w:rsidRPr="008777A8">
              <w:rPr>
                <w:color w:val="auto"/>
                <w:szCs w:val="23"/>
              </w:rPr>
              <w:t>наматрасник</w:t>
            </w:r>
            <w:proofErr w:type="spellEnd"/>
            <w:r w:rsidRPr="008777A8">
              <w:rPr>
                <w:color w:val="auto"/>
                <w:szCs w:val="23"/>
              </w:rPr>
              <w:t xml:space="preserve">; комплект постельного белья 1,5 </w:t>
            </w:r>
            <w:proofErr w:type="spellStart"/>
            <w:r w:rsidRPr="008777A8">
              <w:rPr>
                <w:color w:val="auto"/>
                <w:szCs w:val="23"/>
              </w:rPr>
              <w:t>сп</w:t>
            </w:r>
            <w:proofErr w:type="spellEnd"/>
            <w:r w:rsidRPr="008777A8">
              <w:rPr>
                <w:color w:val="auto"/>
                <w:szCs w:val="23"/>
              </w:rPr>
              <w:t>.; одеяло 1,5сп; шкаф средний; полотенце для душа; полотенце для рук;  комплект штор + вуаль; зеркало навесное; фен; светильник настенный; чайник; стол прямой; стакан; ложка чайная; тарелка десертная, тарелка большая; графин для воды; ковер длинный ворс; подушка; потолочный светильник; душ; полка для умывальных принадлежностей;  вешалка с крючками; коврик резиновый; штора для ванной; унитаз-компакт; ершик для унитаза; держатель для туалетной бумаги; корзина для мусора; диспенсер для мыла; зеркало для ванной; раковина с пьедесталом; смеситель для ванной;</w:t>
            </w:r>
          </w:p>
          <w:p w:rsidR="00325A7F" w:rsidRPr="008777A8" w:rsidRDefault="00325A7F" w:rsidP="00FD5A30">
            <w:pPr>
              <w:rPr>
                <w:bCs/>
                <w:i/>
                <w:color w:val="auto"/>
                <w:sz w:val="20"/>
                <w:szCs w:val="20"/>
              </w:rPr>
            </w:pPr>
            <w:r w:rsidRPr="008777A8">
              <w:rPr>
                <w:color w:val="auto"/>
                <w:szCs w:val="23"/>
              </w:rPr>
              <w:t xml:space="preserve">стойка </w:t>
            </w:r>
            <w:proofErr w:type="spellStart"/>
            <w:r w:rsidRPr="008777A8">
              <w:rPr>
                <w:color w:val="auto"/>
                <w:szCs w:val="23"/>
              </w:rPr>
              <w:t>ресепшен</w:t>
            </w:r>
            <w:proofErr w:type="spellEnd"/>
            <w:r w:rsidRPr="008777A8">
              <w:rPr>
                <w:color w:val="auto"/>
                <w:szCs w:val="23"/>
              </w:rPr>
              <w:t>; стул; компьютер; монитор; сейф; кресло; ящик для ключей; кулер.</w:t>
            </w:r>
          </w:p>
        </w:tc>
      </w:tr>
      <w:tr w:rsidR="00325A7F" w:rsidRPr="008777A8" w:rsidTr="00325A7F">
        <w:trPr>
          <w:trHeight w:val="285"/>
        </w:trPr>
        <w:tc>
          <w:tcPr>
            <w:tcW w:w="516" w:type="dxa"/>
            <w:shd w:val="clear" w:color="auto" w:fill="auto"/>
          </w:tcPr>
          <w:p w:rsidR="00325A7F" w:rsidRPr="008777A8" w:rsidRDefault="00325A7F">
            <w:pPr>
              <w:jc w:val="right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мультимедийный проектор, маркерная доска, столы и стулья обучающихся, стол и стул преподавателя</w:t>
            </w:r>
          </w:p>
        </w:tc>
      </w:tr>
      <w:tr w:rsidR="00325A7F" w:rsidRPr="008777A8" w:rsidTr="00325A7F">
        <w:trPr>
          <w:trHeight w:val="285"/>
        </w:trPr>
        <w:tc>
          <w:tcPr>
            <w:tcW w:w="516" w:type="dxa"/>
            <w:vMerge w:val="restart"/>
            <w:shd w:val="clear" w:color="auto" w:fill="auto"/>
          </w:tcPr>
          <w:p w:rsidR="00325A7F" w:rsidRPr="008777A8" w:rsidRDefault="00325A7F">
            <w:pPr>
              <w:jc w:val="right"/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t>40.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t>Подготовка и сдача государственного экзамена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 преподавателя, мультимедийный </w:t>
            </w:r>
            <w:proofErr w:type="gramStart"/>
            <w:r w:rsidRPr="008777A8">
              <w:rPr>
                <w:rFonts w:cs="Arial"/>
                <w:color w:val="auto"/>
              </w:rPr>
              <w:t>проектор,  экран</w:t>
            </w:r>
            <w:proofErr w:type="gramEnd"/>
            <w:r w:rsidRPr="008777A8">
              <w:rPr>
                <w:rFonts w:cs="Arial"/>
                <w:color w:val="auto"/>
              </w:rPr>
              <w:t>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285"/>
        </w:trPr>
        <w:tc>
          <w:tcPr>
            <w:tcW w:w="516" w:type="dxa"/>
            <w:vMerge/>
            <w:shd w:val="clear" w:color="auto" w:fill="auto"/>
          </w:tcPr>
          <w:p w:rsidR="00325A7F" w:rsidRPr="008777A8" w:rsidRDefault="00325A7F">
            <w:pPr>
              <w:jc w:val="right"/>
              <w:rPr>
                <w:bCs/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 xml:space="preserve">Учебная аудитория для занятий лекционного типа, семинарского типа, для групповых и индивидуальных консультаций, для курсового </w:t>
            </w:r>
            <w:r w:rsidRPr="00325A7F">
              <w:rPr>
                <w:color w:val="auto"/>
              </w:rPr>
              <w:lastRenderedPageBreak/>
              <w:t>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lastRenderedPageBreak/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</w:t>
            </w:r>
            <w:r w:rsidRPr="008777A8">
              <w:rPr>
                <w:rFonts w:cs="Arial"/>
                <w:color w:val="auto"/>
              </w:rPr>
              <w:lastRenderedPageBreak/>
              <w:t>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285"/>
        </w:trPr>
        <w:tc>
          <w:tcPr>
            <w:tcW w:w="516" w:type="dxa"/>
            <w:vMerge/>
            <w:shd w:val="clear" w:color="auto" w:fill="auto"/>
          </w:tcPr>
          <w:p w:rsidR="00325A7F" w:rsidRPr="008777A8" w:rsidRDefault="00325A7F">
            <w:pPr>
              <w:jc w:val="right"/>
              <w:rPr>
                <w:bCs/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мультимедийный проектор, маркерная доска, столы и стулья обучающихся, стол и стул преподавателя</w:t>
            </w:r>
          </w:p>
        </w:tc>
      </w:tr>
      <w:tr w:rsidR="00325A7F" w:rsidRPr="008777A8" w:rsidTr="00325A7F">
        <w:trPr>
          <w:trHeight w:val="70"/>
        </w:trPr>
        <w:tc>
          <w:tcPr>
            <w:tcW w:w="516" w:type="dxa"/>
            <w:vMerge w:val="restart"/>
            <w:shd w:val="clear" w:color="auto" w:fill="auto"/>
          </w:tcPr>
          <w:p w:rsidR="00325A7F" w:rsidRPr="008777A8" w:rsidRDefault="00325A7F">
            <w:pPr>
              <w:jc w:val="right"/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t>41.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t>Подготовка и защита выпускной квалификационной работы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 преподавателя, мультимедийный </w:t>
            </w:r>
            <w:proofErr w:type="gramStart"/>
            <w:r w:rsidRPr="008777A8">
              <w:rPr>
                <w:rFonts w:cs="Arial"/>
                <w:color w:val="auto"/>
              </w:rPr>
              <w:t>проектор,  экран</w:t>
            </w:r>
            <w:proofErr w:type="gramEnd"/>
            <w:r w:rsidRPr="008777A8">
              <w:rPr>
                <w:rFonts w:cs="Arial"/>
                <w:color w:val="auto"/>
              </w:rPr>
              <w:t>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285"/>
        </w:trPr>
        <w:tc>
          <w:tcPr>
            <w:tcW w:w="516" w:type="dxa"/>
            <w:vMerge/>
            <w:shd w:val="clear" w:color="auto" w:fill="auto"/>
          </w:tcPr>
          <w:p w:rsidR="00325A7F" w:rsidRPr="008777A8" w:rsidRDefault="00325A7F">
            <w:pPr>
              <w:jc w:val="right"/>
              <w:rPr>
                <w:bCs/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285"/>
        </w:trPr>
        <w:tc>
          <w:tcPr>
            <w:tcW w:w="516" w:type="dxa"/>
            <w:vMerge/>
            <w:shd w:val="clear" w:color="auto" w:fill="auto"/>
          </w:tcPr>
          <w:p w:rsidR="00325A7F" w:rsidRPr="008777A8" w:rsidRDefault="00325A7F">
            <w:pPr>
              <w:jc w:val="right"/>
              <w:rPr>
                <w:bCs/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мультимедийный проектор, маркерная доска, столы и стулья обучающихся, стол и стул преподавателя</w:t>
            </w:r>
          </w:p>
        </w:tc>
      </w:tr>
      <w:tr w:rsidR="00325A7F" w:rsidRPr="008777A8" w:rsidTr="00325A7F">
        <w:trPr>
          <w:trHeight w:val="285"/>
        </w:trPr>
        <w:tc>
          <w:tcPr>
            <w:tcW w:w="516" w:type="dxa"/>
            <w:vMerge w:val="restart"/>
            <w:shd w:val="clear" w:color="auto" w:fill="auto"/>
          </w:tcPr>
          <w:p w:rsidR="00325A7F" w:rsidRPr="008777A8" w:rsidRDefault="00325A7F">
            <w:pPr>
              <w:jc w:val="right"/>
              <w:rPr>
                <w:bCs/>
                <w:color w:val="auto"/>
              </w:rPr>
            </w:pPr>
            <w:r w:rsidRPr="008777A8">
              <w:rPr>
                <w:bCs/>
                <w:color w:val="auto"/>
                <w:lang w:val="en-US"/>
              </w:rPr>
              <w:t>4</w:t>
            </w:r>
            <w:r w:rsidRPr="008777A8">
              <w:rPr>
                <w:bCs/>
                <w:color w:val="auto"/>
              </w:rPr>
              <w:t>2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t>Малый гостиничный бизнес. Мини-отели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 преподавателя, мультимедийный </w:t>
            </w:r>
            <w:proofErr w:type="gramStart"/>
            <w:r w:rsidRPr="008777A8">
              <w:rPr>
                <w:rFonts w:cs="Arial"/>
                <w:color w:val="auto"/>
              </w:rPr>
              <w:t>проектор,  экран</w:t>
            </w:r>
            <w:proofErr w:type="gramEnd"/>
            <w:r w:rsidRPr="008777A8">
              <w:rPr>
                <w:rFonts w:cs="Arial"/>
                <w:color w:val="auto"/>
              </w:rPr>
              <w:t>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985"/>
        </w:trPr>
        <w:tc>
          <w:tcPr>
            <w:tcW w:w="516" w:type="dxa"/>
            <w:vMerge/>
            <w:shd w:val="clear" w:color="auto" w:fill="auto"/>
          </w:tcPr>
          <w:p w:rsidR="00325A7F" w:rsidRPr="008777A8" w:rsidRDefault="00325A7F">
            <w:pPr>
              <w:jc w:val="right"/>
              <w:rPr>
                <w:bCs/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E05D47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 xml:space="preserve"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</w:t>
            </w:r>
            <w:r w:rsidRPr="00325A7F">
              <w:rPr>
                <w:color w:val="auto"/>
              </w:rPr>
              <w:lastRenderedPageBreak/>
              <w:t>Компьютерный класс</w:t>
            </w:r>
          </w:p>
          <w:p w:rsidR="00325A7F" w:rsidRPr="00325A7F" w:rsidRDefault="00325A7F" w:rsidP="00E05D47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lastRenderedPageBreak/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212"/>
        </w:trPr>
        <w:tc>
          <w:tcPr>
            <w:tcW w:w="516" w:type="dxa"/>
            <w:vMerge/>
            <w:shd w:val="clear" w:color="auto" w:fill="auto"/>
          </w:tcPr>
          <w:p w:rsidR="00325A7F" w:rsidRPr="008777A8" w:rsidRDefault="00325A7F" w:rsidP="00225F3D">
            <w:pPr>
              <w:jc w:val="right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 w:rsidP="00225F3D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rPr>
          <w:trHeight w:val="675"/>
        </w:trPr>
        <w:tc>
          <w:tcPr>
            <w:tcW w:w="516" w:type="dxa"/>
            <w:vMerge w:val="restart"/>
            <w:shd w:val="clear" w:color="auto" w:fill="auto"/>
          </w:tcPr>
          <w:p w:rsidR="00325A7F" w:rsidRPr="008777A8" w:rsidRDefault="00325A7F">
            <w:pPr>
              <w:jc w:val="right"/>
              <w:rPr>
                <w:bCs/>
                <w:color w:val="auto"/>
                <w:lang w:val="en-US"/>
              </w:rPr>
            </w:pPr>
            <w:r w:rsidRPr="008777A8">
              <w:rPr>
                <w:bCs/>
                <w:color w:val="auto"/>
                <w:lang w:val="en-US"/>
              </w:rPr>
              <w:t>4</w:t>
            </w:r>
            <w:r w:rsidRPr="008777A8">
              <w:rPr>
                <w:bCs/>
                <w:color w:val="auto"/>
              </w:rPr>
              <w:t>3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t>Менеджмент туристкой среды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компьютер преподавателя, мультимедийный </w:t>
            </w:r>
            <w:proofErr w:type="gramStart"/>
            <w:r w:rsidRPr="008777A8">
              <w:rPr>
                <w:rFonts w:cs="Arial"/>
                <w:color w:val="auto"/>
              </w:rPr>
              <w:t>проектор,  экран</w:t>
            </w:r>
            <w:proofErr w:type="gramEnd"/>
            <w:r w:rsidRPr="008777A8">
              <w:rPr>
                <w:rFonts w:cs="Arial"/>
                <w:color w:val="auto"/>
              </w:rPr>
              <w:t>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354"/>
        </w:trPr>
        <w:tc>
          <w:tcPr>
            <w:tcW w:w="516" w:type="dxa"/>
            <w:vMerge/>
            <w:shd w:val="clear" w:color="auto" w:fill="auto"/>
          </w:tcPr>
          <w:p w:rsidR="00325A7F" w:rsidRPr="008777A8" w:rsidRDefault="00325A7F" w:rsidP="00225F3D">
            <w:pPr>
              <w:jc w:val="right"/>
              <w:rPr>
                <w:bCs/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 w:rsidP="00225F3D">
            <w:pPr>
              <w:rPr>
                <w:bCs/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rPr>
          <w:trHeight w:val="285"/>
        </w:trPr>
        <w:tc>
          <w:tcPr>
            <w:tcW w:w="516" w:type="dxa"/>
            <w:vMerge w:val="restart"/>
            <w:shd w:val="clear" w:color="auto" w:fill="auto"/>
          </w:tcPr>
          <w:p w:rsidR="00325A7F" w:rsidRPr="008777A8" w:rsidRDefault="00325A7F">
            <w:pPr>
              <w:jc w:val="right"/>
              <w:rPr>
                <w:bCs/>
                <w:color w:val="auto"/>
                <w:lang w:val="en-US"/>
              </w:rPr>
            </w:pPr>
            <w:r w:rsidRPr="008777A8">
              <w:rPr>
                <w:bCs/>
                <w:color w:val="auto"/>
                <w:lang w:val="en-US"/>
              </w:rPr>
              <w:t>4</w:t>
            </w:r>
            <w:r w:rsidRPr="008777A8">
              <w:rPr>
                <w:bCs/>
                <w:color w:val="auto"/>
              </w:rPr>
              <w:t>4</w:t>
            </w:r>
            <w:r w:rsidRPr="008777A8">
              <w:rPr>
                <w:bCs/>
                <w:color w:val="auto"/>
                <w:lang w:val="en-US"/>
              </w:rPr>
              <w:t>.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t>Стандарты обслуживания в гостиницах</w:t>
            </w:r>
          </w:p>
        </w:tc>
        <w:tc>
          <w:tcPr>
            <w:tcW w:w="5548" w:type="dxa"/>
            <w:shd w:val="clear" w:color="auto" w:fill="auto"/>
          </w:tcPr>
          <w:p w:rsidR="00325A7F" w:rsidRPr="008777A8" w:rsidRDefault="00325A7F">
            <w:pPr>
              <w:rPr>
                <w:color w:val="auto"/>
              </w:rPr>
            </w:pPr>
            <w:r w:rsidRPr="008777A8">
              <w:rPr>
                <w:rFonts w:cs="Arial"/>
                <w:color w:val="auto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285"/>
        </w:trPr>
        <w:tc>
          <w:tcPr>
            <w:tcW w:w="516" w:type="dxa"/>
            <w:vMerge/>
            <w:shd w:val="clear" w:color="auto" w:fill="auto"/>
          </w:tcPr>
          <w:p w:rsidR="00325A7F" w:rsidRPr="008777A8" w:rsidRDefault="00325A7F" w:rsidP="0015213E">
            <w:pPr>
              <w:jc w:val="right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 w:rsidP="0015213E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rPr>
          <w:trHeight w:val="285"/>
        </w:trPr>
        <w:tc>
          <w:tcPr>
            <w:tcW w:w="516" w:type="dxa"/>
            <w:vMerge w:val="restart"/>
            <w:shd w:val="clear" w:color="auto" w:fill="auto"/>
          </w:tcPr>
          <w:p w:rsidR="00325A7F" w:rsidRPr="008777A8" w:rsidRDefault="00325A7F">
            <w:pPr>
              <w:jc w:val="right"/>
              <w:rPr>
                <w:bCs/>
                <w:color w:val="auto"/>
                <w:lang w:val="en-US"/>
              </w:rPr>
            </w:pPr>
            <w:r w:rsidRPr="008777A8">
              <w:rPr>
                <w:bCs/>
                <w:color w:val="auto"/>
                <w:lang w:val="en-US"/>
              </w:rPr>
              <w:t>4</w:t>
            </w:r>
            <w:r w:rsidRPr="008777A8">
              <w:rPr>
                <w:bCs/>
                <w:color w:val="auto"/>
              </w:rPr>
              <w:t>5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t>Операционный процесс в гостинице</w:t>
            </w: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793E74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793E74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285"/>
        </w:trPr>
        <w:tc>
          <w:tcPr>
            <w:tcW w:w="516" w:type="dxa"/>
            <w:vMerge/>
            <w:shd w:val="clear" w:color="auto" w:fill="auto"/>
          </w:tcPr>
          <w:p w:rsidR="00325A7F" w:rsidRPr="008777A8" w:rsidRDefault="00325A7F" w:rsidP="00225F3D">
            <w:pPr>
              <w:jc w:val="right"/>
              <w:rPr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 w:rsidP="00225F3D">
            <w:pPr>
              <w:rPr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 xml:space="preserve">Аудитория для курсового проектирования (выполнения курсовых работ), для </w:t>
            </w:r>
            <w:r>
              <w:lastRenderedPageBreak/>
              <w:t>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lastRenderedPageBreak/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 xml:space="preserve">подключением к сети "Интернет" и обеспечением доступа в электронную </w:t>
            </w:r>
            <w:r w:rsidRPr="008777A8">
              <w:rPr>
                <w:rFonts w:cs="Arial"/>
                <w:color w:val="auto"/>
              </w:rPr>
              <w:lastRenderedPageBreak/>
              <w:t>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325A7F" w:rsidRPr="008777A8" w:rsidTr="00325A7F">
        <w:trPr>
          <w:trHeight w:val="285"/>
        </w:trPr>
        <w:tc>
          <w:tcPr>
            <w:tcW w:w="516" w:type="dxa"/>
            <w:vMerge w:val="restart"/>
            <w:shd w:val="clear" w:color="auto" w:fill="auto"/>
          </w:tcPr>
          <w:p w:rsidR="00325A7F" w:rsidRPr="008777A8" w:rsidRDefault="00325A7F">
            <w:pPr>
              <w:jc w:val="right"/>
              <w:rPr>
                <w:bCs/>
                <w:color w:val="auto"/>
              </w:rPr>
            </w:pPr>
            <w:r w:rsidRPr="008777A8">
              <w:rPr>
                <w:bCs/>
                <w:color w:val="auto"/>
              </w:rPr>
              <w:lastRenderedPageBreak/>
              <w:t>46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325A7F" w:rsidRPr="008777A8" w:rsidRDefault="00325A7F">
            <w:pPr>
              <w:rPr>
                <w:bCs/>
                <w:color w:val="auto"/>
              </w:rPr>
            </w:pPr>
            <w:proofErr w:type="spellStart"/>
            <w:r w:rsidRPr="008777A8">
              <w:rPr>
                <w:bCs/>
                <w:color w:val="auto"/>
              </w:rPr>
              <w:t>Клиентоориентированные</w:t>
            </w:r>
            <w:proofErr w:type="spellEnd"/>
            <w:r w:rsidRPr="008777A8">
              <w:rPr>
                <w:bCs/>
                <w:color w:val="auto"/>
              </w:rPr>
              <w:t xml:space="preserve"> технологии в гостиничном сервисе</w:t>
            </w:r>
          </w:p>
        </w:tc>
        <w:tc>
          <w:tcPr>
            <w:tcW w:w="5548" w:type="dxa"/>
            <w:shd w:val="clear" w:color="auto" w:fill="auto"/>
          </w:tcPr>
          <w:p w:rsidR="00325A7F" w:rsidRPr="00325A7F" w:rsidRDefault="00325A7F" w:rsidP="00793E74">
            <w:pPr>
              <w:jc w:val="both"/>
              <w:rPr>
                <w:color w:val="auto"/>
              </w:rPr>
            </w:pPr>
            <w:r w:rsidRPr="00325A7F">
              <w:rPr>
                <w:color w:val="auto"/>
              </w:rPr>
              <w:t>Учебная аудитория для занятий лекционного типа, семинарского типа, для групповых и индивидуальных консультаций, для курсового проектирования (выполнения курсовых работ), текущей и промежуточной аттестации. Компьютерный класс</w:t>
            </w:r>
          </w:p>
          <w:p w:rsidR="00325A7F" w:rsidRPr="00325A7F" w:rsidRDefault="00325A7F" w:rsidP="00793E74">
            <w:pPr>
              <w:rPr>
                <w:color w:val="auto"/>
              </w:rPr>
            </w:pPr>
            <w:r w:rsidRPr="00325A7F">
              <w:rPr>
                <w:color w:val="auto"/>
              </w:rPr>
              <w:t>Лаборатория проектирования услуг в сферах сервиса, туризма и гостеприимства.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325A7F" w:rsidRPr="008777A8" w:rsidTr="00325A7F">
        <w:trPr>
          <w:trHeight w:val="573"/>
        </w:trPr>
        <w:tc>
          <w:tcPr>
            <w:tcW w:w="516" w:type="dxa"/>
            <w:vMerge/>
            <w:shd w:val="clear" w:color="auto" w:fill="auto"/>
          </w:tcPr>
          <w:p w:rsidR="00325A7F" w:rsidRPr="008777A8" w:rsidRDefault="00325A7F" w:rsidP="0015213E">
            <w:pPr>
              <w:jc w:val="right"/>
              <w:rPr>
                <w:bCs/>
                <w:color w:val="auto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325A7F" w:rsidRPr="008777A8" w:rsidRDefault="00325A7F" w:rsidP="0015213E">
            <w:pPr>
              <w:rPr>
                <w:bCs/>
                <w:color w:val="auto"/>
              </w:rPr>
            </w:pPr>
          </w:p>
        </w:tc>
        <w:tc>
          <w:tcPr>
            <w:tcW w:w="5548" w:type="dxa"/>
            <w:shd w:val="clear" w:color="auto" w:fill="auto"/>
          </w:tcPr>
          <w:p w:rsidR="00325A7F" w:rsidRPr="008777A8" w:rsidRDefault="00325A7F" w:rsidP="00D80600">
            <w:pPr>
              <w:rPr>
                <w:color w:val="auto"/>
              </w:rPr>
            </w:pPr>
            <w:r>
              <w:t>Аудитория для курсового проектирования (выполнения курсовых работ), для самостоятельной работы обучающихся.</w:t>
            </w:r>
          </w:p>
        </w:tc>
        <w:tc>
          <w:tcPr>
            <w:tcW w:w="6521" w:type="dxa"/>
            <w:shd w:val="clear" w:color="auto" w:fill="auto"/>
          </w:tcPr>
          <w:p w:rsidR="00325A7F" w:rsidRPr="008777A8" w:rsidRDefault="00325A7F" w:rsidP="00325A7F">
            <w:pPr>
              <w:jc w:val="both"/>
              <w:rPr>
                <w:color w:val="auto"/>
              </w:rPr>
            </w:pPr>
            <w:r w:rsidRPr="008777A8">
              <w:rPr>
                <w:b/>
                <w:color w:val="auto"/>
              </w:rPr>
              <w:t xml:space="preserve"> </w:t>
            </w:r>
            <w:r w:rsidRPr="008777A8">
              <w:rPr>
                <w:rFonts w:cs="Arial"/>
                <w:color w:val="auto"/>
              </w:rPr>
              <w:t>компьютеры для обучающихся с</w:t>
            </w:r>
            <w:r w:rsidRPr="00877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777A8">
              <w:rPr>
                <w:rFonts w:cs="Arial"/>
                <w:color w:val="auto"/>
              </w:rPr>
              <w:t>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</w:tbl>
    <w:p w:rsidR="00B40A64" w:rsidRDefault="00B40A64">
      <w:pPr>
        <w:pStyle w:val="af0"/>
        <w:rPr>
          <w:bCs/>
          <w:i/>
          <w:sz w:val="20"/>
          <w:szCs w:val="20"/>
        </w:rPr>
      </w:pPr>
    </w:p>
    <w:p w:rsidR="00B40A64" w:rsidRDefault="00747ED6">
      <w:pPr>
        <w:pStyle w:val="af0"/>
        <w:numPr>
          <w:ilvl w:val="0"/>
          <w:numId w:val="1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Специальные помещения –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указываем в соответствии с ФГОС ВО </w:t>
      </w:r>
    </w:p>
    <w:p w:rsidR="00B40A64" w:rsidRDefault="00B40A64">
      <w:pPr>
        <w:rPr>
          <w:bCs/>
          <w:sz w:val="20"/>
          <w:szCs w:val="20"/>
        </w:rPr>
      </w:pPr>
      <w:bookmarkStart w:id="0" w:name="_GoBack"/>
      <w:bookmarkEnd w:id="0"/>
    </w:p>
    <w:sectPr w:rsidR="00B40A64">
      <w:pgSz w:w="16838" w:h="11906" w:orient="landscape"/>
      <w:pgMar w:top="85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41EE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0252776"/>
    <w:multiLevelType w:val="multilevel"/>
    <w:tmpl w:val="257EC60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D331F"/>
    <w:multiLevelType w:val="multilevel"/>
    <w:tmpl w:val="D4B6D7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16776DC"/>
    <w:multiLevelType w:val="multilevel"/>
    <w:tmpl w:val="471E9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6D53547"/>
    <w:multiLevelType w:val="hybridMultilevel"/>
    <w:tmpl w:val="E06C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A64"/>
    <w:rsid w:val="0015213E"/>
    <w:rsid w:val="00163E41"/>
    <w:rsid w:val="001753AF"/>
    <w:rsid w:val="001F0725"/>
    <w:rsid w:val="00225F3D"/>
    <w:rsid w:val="002A25B0"/>
    <w:rsid w:val="00325A7F"/>
    <w:rsid w:val="00385ED7"/>
    <w:rsid w:val="00436A20"/>
    <w:rsid w:val="00441794"/>
    <w:rsid w:val="004C18E6"/>
    <w:rsid w:val="00596BC8"/>
    <w:rsid w:val="005D5680"/>
    <w:rsid w:val="00653C8D"/>
    <w:rsid w:val="006540A7"/>
    <w:rsid w:val="006D5AE1"/>
    <w:rsid w:val="006D664E"/>
    <w:rsid w:val="006F5CC6"/>
    <w:rsid w:val="00747ED6"/>
    <w:rsid w:val="007672C8"/>
    <w:rsid w:val="007851C3"/>
    <w:rsid w:val="00793E74"/>
    <w:rsid w:val="008777A8"/>
    <w:rsid w:val="00897876"/>
    <w:rsid w:val="008C0BD1"/>
    <w:rsid w:val="009B6579"/>
    <w:rsid w:val="00B40A64"/>
    <w:rsid w:val="00B41548"/>
    <w:rsid w:val="00B84809"/>
    <w:rsid w:val="00BF307D"/>
    <w:rsid w:val="00CF68A0"/>
    <w:rsid w:val="00D80600"/>
    <w:rsid w:val="00DA742C"/>
    <w:rsid w:val="00DD1FF7"/>
    <w:rsid w:val="00E05D47"/>
    <w:rsid w:val="00F62EDE"/>
    <w:rsid w:val="00FD5A30"/>
    <w:rsid w:val="00FE1A87"/>
    <w:rsid w:val="00FE580D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71E26-1284-40F2-A480-BC32FD28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8C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sid w:val="006D24A4"/>
    <w:rPr>
      <w:sz w:val="16"/>
      <w:szCs w:val="16"/>
    </w:rPr>
  </w:style>
  <w:style w:type="character" w:customStyle="1" w:styleId="a4">
    <w:name w:val="Текст примечания Знак"/>
    <w:basedOn w:val="a0"/>
    <w:qFormat/>
    <w:rsid w:val="006D24A4"/>
  </w:style>
  <w:style w:type="character" w:customStyle="1" w:styleId="a5">
    <w:name w:val="Тема примечания Знак"/>
    <w:basedOn w:val="a4"/>
    <w:qFormat/>
    <w:rsid w:val="006D24A4"/>
    <w:rPr>
      <w:b/>
      <w:bCs/>
    </w:rPr>
  </w:style>
  <w:style w:type="character" w:customStyle="1" w:styleId="a6">
    <w:name w:val="Текст выноски Знак"/>
    <w:basedOn w:val="a0"/>
    <w:qFormat/>
    <w:rsid w:val="006D24A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a7">
    <w:name w:val="Символ нумерации"/>
    <w:qFormat/>
  </w:style>
  <w:style w:type="character" w:customStyle="1" w:styleId="-">
    <w:name w:val="Интернет-ссылка"/>
    <w:basedOn w:val="a0"/>
    <w:unhideWhenUsed/>
    <w:rsid w:val="0062437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624371"/>
    <w:rPr>
      <w:color w:val="605E5C"/>
      <w:shd w:val="clear" w:color="auto" w:fill="E1DFDD"/>
    </w:rPr>
  </w:style>
  <w:style w:type="character" w:styleId="a8">
    <w:name w:val="FollowedHyperlink"/>
    <w:basedOn w:val="a0"/>
    <w:semiHidden/>
    <w:unhideWhenUsed/>
    <w:qFormat/>
    <w:rsid w:val="00DB5491"/>
    <w:rPr>
      <w:color w:val="800080" w:themeColor="followedHyperlink"/>
      <w:u w:val="single"/>
    </w:rPr>
  </w:style>
  <w:style w:type="character" w:customStyle="1" w:styleId="a9">
    <w:name w:val="Верхний колонтитул Знак"/>
    <w:basedOn w:val="a0"/>
    <w:qFormat/>
    <w:rsid w:val="001B7092"/>
    <w:rPr>
      <w:sz w:val="24"/>
      <w:szCs w:val="24"/>
    </w:rPr>
  </w:style>
  <w:style w:type="character" w:customStyle="1" w:styleId="aa">
    <w:name w:val="Нижний колонтитул Знак"/>
    <w:basedOn w:val="a0"/>
    <w:qFormat/>
    <w:rsid w:val="001B7092"/>
    <w:rPr>
      <w:sz w:val="24"/>
      <w:szCs w:val="24"/>
    </w:rPr>
  </w:style>
  <w:style w:type="character" w:customStyle="1" w:styleId="ListLabel18">
    <w:name w:val="ListLabel 18"/>
    <w:qFormat/>
    <w:rPr>
      <w:rFonts w:cs="Times New Roman"/>
      <w:b/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Times New Roman"/>
      <w:b/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Times New Roman"/>
      <w:b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Times New Roman"/>
      <w:b/>
      <w:sz w:val="2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Times New Roman"/>
      <w:b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Times New Roman"/>
      <w:b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Times New Roman"/>
      <w:b/>
      <w:sz w:val="20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spacing w:after="140" w:line="276" w:lineRule="auto"/>
    </w:p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qFormat/>
    <w:rsid w:val="0055420C"/>
    <w:rPr>
      <w:rFonts w:ascii="Calibri" w:hAnsi="Calibri" w:cs="Calibri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897A82"/>
    <w:pPr>
      <w:ind w:left="720"/>
      <w:contextualSpacing/>
    </w:pPr>
  </w:style>
  <w:style w:type="paragraph" w:styleId="af1">
    <w:name w:val="annotation text"/>
    <w:basedOn w:val="a"/>
    <w:qFormat/>
    <w:rsid w:val="006D24A4"/>
    <w:rPr>
      <w:sz w:val="20"/>
      <w:szCs w:val="20"/>
    </w:rPr>
  </w:style>
  <w:style w:type="paragraph" w:styleId="af2">
    <w:name w:val="annotation subject"/>
    <w:basedOn w:val="af1"/>
    <w:qFormat/>
    <w:rsid w:val="006D24A4"/>
    <w:rPr>
      <w:b/>
      <w:bCs/>
    </w:rPr>
  </w:style>
  <w:style w:type="paragraph" w:styleId="af3">
    <w:name w:val="Balloon Text"/>
    <w:basedOn w:val="a"/>
    <w:qFormat/>
    <w:rsid w:val="006D24A4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styleId="af6">
    <w:name w:val="header"/>
    <w:basedOn w:val="a"/>
    <w:unhideWhenUsed/>
    <w:rsid w:val="001B7092"/>
    <w:pPr>
      <w:tabs>
        <w:tab w:val="center" w:pos="4677"/>
        <w:tab w:val="right" w:pos="9355"/>
      </w:tabs>
    </w:pPr>
  </w:style>
  <w:style w:type="paragraph" w:styleId="af7">
    <w:name w:val="footer"/>
    <w:basedOn w:val="a"/>
    <w:unhideWhenUsed/>
    <w:rsid w:val="001B7092"/>
    <w:pPr>
      <w:tabs>
        <w:tab w:val="center" w:pos="4677"/>
        <w:tab w:val="right" w:pos="9355"/>
      </w:tabs>
    </w:pPr>
  </w:style>
  <w:style w:type="paragraph" w:styleId="af8">
    <w:name w:val="Normal (Web)"/>
    <w:basedOn w:val="a"/>
    <w:uiPriority w:val="99"/>
    <w:unhideWhenUsed/>
    <w:qFormat/>
    <w:rsid w:val="003B1AC0"/>
    <w:pPr>
      <w:spacing w:beforeAutospacing="1" w:afterAutospacing="1"/>
    </w:pPr>
  </w:style>
  <w:style w:type="table" w:styleId="af9">
    <w:name w:val="Table Grid"/>
    <w:basedOn w:val="a1"/>
    <w:uiPriority w:val="39"/>
    <w:rsid w:val="005542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basedOn w:val="a0"/>
    <w:link w:val="ab"/>
    <w:rsid w:val="00B41548"/>
    <w:rPr>
      <w:color w:val="00000A"/>
      <w:sz w:val="24"/>
      <w:szCs w:val="24"/>
    </w:rPr>
  </w:style>
  <w:style w:type="table" w:customStyle="1" w:styleId="51">
    <w:name w:val="Сетка таблицы51"/>
    <w:basedOn w:val="a1"/>
    <w:uiPriority w:val="59"/>
    <w:rsid w:val="008C0B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8C0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E9F2E-F953-487C-BA38-64447475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20</Pages>
  <Words>7552</Words>
  <Characters>43052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VSGAO</Company>
  <LinksUpToDate>false</LinksUpToDate>
  <CharactersWithSpaces>50503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VSGAO</dc:creator>
  <dc:description/>
  <cp:lastModifiedBy>Ксения Вячеславовна Косьянова</cp:lastModifiedBy>
  <cp:revision>192</cp:revision>
  <cp:lastPrinted>2017-03-03T04:14:00Z</cp:lastPrinted>
  <dcterms:created xsi:type="dcterms:W3CDTF">2018-03-16T07:49:00Z</dcterms:created>
  <dcterms:modified xsi:type="dcterms:W3CDTF">2019-02-14T20:05:00Z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VSGAO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