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B6" w:rsidRPr="003B4DC2" w:rsidRDefault="009E3DB6" w:rsidP="009E3D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4DC2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E3DB6" w:rsidRPr="003B4DC2" w:rsidRDefault="009E3DB6" w:rsidP="009E3D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4DC2">
        <w:rPr>
          <w:rFonts w:ascii="Times New Roman" w:hAnsi="Times New Roman" w:cs="Times New Roman"/>
          <w:b/>
          <w:bCs/>
          <w:color w:val="auto"/>
          <w:sz w:val="28"/>
          <w:szCs w:val="28"/>
        </w:rPr>
        <w:t>«Ленинградский государственный университет имени А.С. Пушкина»</w:t>
      </w:r>
    </w:p>
    <w:p w:rsidR="009E3DB6" w:rsidRPr="003B4DC2" w:rsidRDefault="009E3DB6" w:rsidP="009E3D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DB6" w:rsidRPr="003B4DC2" w:rsidRDefault="009E3DB6" w:rsidP="009E3D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4DC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</w:t>
      </w:r>
    </w:p>
    <w:p w:rsidR="009E3DB6" w:rsidRPr="003B4DC2" w:rsidRDefault="009E3DB6" w:rsidP="009E3DB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3DB6" w:rsidRPr="003B4DC2" w:rsidRDefault="009E3DB6" w:rsidP="009E3DB6">
      <w:pPr>
        <w:jc w:val="center"/>
        <w:rPr>
          <w:sz w:val="23"/>
          <w:szCs w:val="23"/>
        </w:rPr>
      </w:pPr>
      <w:r w:rsidRPr="003B4DC2"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:rsidR="009E3DB6" w:rsidRPr="003B4DC2" w:rsidRDefault="009E3DB6" w:rsidP="009E3DB6">
      <w:pPr>
        <w:jc w:val="center"/>
      </w:pPr>
    </w:p>
    <w:p w:rsidR="009E3DB6" w:rsidRPr="003B4DC2" w:rsidRDefault="009E3DB6" w:rsidP="009E3DB6">
      <w:pPr>
        <w:jc w:val="center"/>
      </w:pPr>
      <w:r w:rsidRPr="003B4DC2">
        <w:t>37.05.01 КЛИНИЧЕСКАЯ ПСИХОЛОГИЯ</w:t>
      </w:r>
    </w:p>
    <w:p w:rsidR="009E3DB6" w:rsidRPr="003B4DC2" w:rsidRDefault="009E3DB6" w:rsidP="009E3DB6">
      <w:pPr>
        <w:jc w:val="center"/>
      </w:pPr>
      <w:r w:rsidRPr="003B4DC2">
        <w:t>специализация № 3 «ПАТОПСИХОЛОГИЧЕСКАЯ ДИАГНОСТИ</w:t>
      </w:r>
      <w:r w:rsidR="005473FA" w:rsidRPr="003B4DC2">
        <w:t>КА И ПСИХОТЕРАПИЯ»</w:t>
      </w:r>
    </w:p>
    <w:p w:rsidR="009E3DB6" w:rsidRPr="003B4DC2" w:rsidRDefault="009E3DB6" w:rsidP="009E3DB6">
      <w:pPr>
        <w:jc w:val="center"/>
      </w:pPr>
    </w:p>
    <w:p w:rsidR="007608DD" w:rsidRPr="003B4DC2" w:rsidRDefault="007608DD" w:rsidP="005542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26"/>
        <w:gridCol w:w="2514"/>
        <w:gridCol w:w="5357"/>
        <w:gridCol w:w="6095"/>
      </w:tblGrid>
      <w:tr w:rsidR="005473FA" w:rsidRPr="003B4DC2" w:rsidTr="005473FA">
        <w:tc>
          <w:tcPr>
            <w:tcW w:w="1026" w:type="dxa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514" w:type="dxa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357" w:type="dxa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Экономика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108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Правоведение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Профессиональная этика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3B4DC2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</w:t>
            </w:r>
            <w:r w:rsidRPr="003B4DC2">
              <w:rPr>
                <w:sz w:val="20"/>
                <w:szCs w:val="20"/>
              </w:rPr>
              <w:lastRenderedPageBreak/>
              <w:t>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Логика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и теория религии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3B4DC2">
              <w:rPr>
                <w:sz w:val="20"/>
                <w:szCs w:val="20"/>
              </w:rPr>
              <w:lastRenderedPageBreak/>
              <w:t>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Функциональная анатомия центральной нервной системы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Нейрофизиология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Психофизиология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3B4DC2">
              <w:rPr>
                <w:sz w:val="20"/>
                <w:szCs w:val="20"/>
              </w:rPr>
              <w:lastRenderedPageBreak/>
              <w:t>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концепции естествознания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Общепсихологический практикум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Педагогическая </w:t>
            </w: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</w:t>
            </w:r>
            <w:r w:rsidRPr="003B4DC2">
              <w:rPr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3B4DC2"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Психодиагностика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Методология исследований в клинической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Методика преподавания </w:t>
            </w: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психологии в школе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</w:t>
            </w:r>
            <w:r w:rsidRPr="003B4DC2">
              <w:rPr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доска </w:t>
            </w:r>
            <w:r w:rsidRPr="003B4DC2">
              <w:rPr>
                <w:sz w:val="20"/>
                <w:szCs w:val="20"/>
              </w:rPr>
              <w:lastRenderedPageBreak/>
              <w:t>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личности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Теории личности в клинической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Расстройства личности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здоровья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</w:t>
            </w:r>
            <w:r w:rsidRPr="003B4DC2">
              <w:rPr>
                <w:sz w:val="20"/>
                <w:szCs w:val="20"/>
              </w:rPr>
              <w:lastRenderedPageBreak/>
              <w:t>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Патопсихология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Психотерапия: теория и практика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r w:rsidRPr="003B4DC2">
              <w:rPr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отклоняющегося поведения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Психологическая профилактика зависимого поведения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98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Психосоматика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Неврология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Психиатрия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Психофармакология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Гендерная психология и психология сексуальности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нейропсихологической диагностике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3B4DC2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</w:t>
            </w:r>
            <w:r w:rsidRPr="003B4DC2">
              <w:rPr>
                <w:sz w:val="20"/>
                <w:szCs w:val="20"/>
              </w:rPr>
              <w:lastRenderedPageBreak/>
              <w:t>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Практикум по </w:t>
            </w: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психосоматике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Антропология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 культуры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3B4DC2">
              <w:rPr>
                <w:sz w:val="20"/>
                <w:szCs w:val="20"/>
              </w:rPr>
              <w:lastRenderedPageBreak/>
              <w:t>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1277"/>
        </w:trPr>
        <w:tc>
          <w:tcPr>
            <w:tcW w:w="1026" w:type="dxa"/>
          </w:tcPr>
          <w:p w:rsidR="005473FA" w:rsidRPr="003B4DC2" w:rsidRDefault="005473FA" w:rsidP="007608DD">
            <w:pPr>
              <w:pStyle w:val="Defaul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</w:tcPr>
          <w:p w:rsidR="005473FA" w:rsidRPr="003B4DC2" w:rsidRDefault="005473FA" w:rsidP="007608D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Специализация № 3 «Патопсихологическая диагностика и психотерапия»</w:t>
            </w:r>
          </w:p>
        </w:tc>
        <w:tc>
          <w:tcPr>
            <w:tcW w:w="11452" w:type="dxa"/>
            <w:gridSpan w:val="2"/>
          </w:tcPr>
          <w:p w:rsidR="005473FA" w:rsidRPr="003B4DC2" w:rsidRDefault="005473FA" w:rsidP="007608D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587EC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Методы патопсихологической диагностики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470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587EC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50.2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Криминальная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587EC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50.3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Виктимология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710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587EC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587E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587ECD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50.4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Нейропсихологическая диагностика в системе врачебно-трудовой экспертизы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50.5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Клиническая психология сексуальных расстройств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A1506B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A1506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A1506B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50.6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50.7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Спецпрактикум</w:t>
            </w:r>
            <w:proofErr w:type="spellEnd"/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50.8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Диагностика и экспертиза аффективных расстройств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50.9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0F2D5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0F2D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0F2D56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50.10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47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51. 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53.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наркологии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54.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Психофизиология </w:t>
            </w: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постстрессовых</w:t>
            </w:r>
            <w:proofErr w:type="spellEnd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состояний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3B4DC2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</w:t>
            </w:r>
            <w:r w:rsidRPr="003B4DC2">
              <w:rPr>
                <w:sz w:val="20"/>
                <w:szCs w:val="20"/>
              </w:rPr>
              <w:lastRenderedPageBreak/>
              <w:t>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57.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нейрофизиологии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58.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Специальная психология и коррекционно-развивающее обучение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59.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3B4DC2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</w:t>
            </w:r>
            <w:r w:rsidRPr="003B4DC2">
              <w:rPr>
                <w:sz w:val="20"/>
                <w:szCs w:val="20"/>
              </w:rPr>
              <w:lastRenderedPageBreak/>
              <w:t>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патопсихологической диагностике и экспертизе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61.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психотерапии и консультированию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62.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Психологическая </w:t>
            </w: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супервизия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63.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экстремальных ситуаций и состояний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3B4DC2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</w:t>
            </w:r>
            <w:r w:rsidRPr="003B4DC2">
              <w:rPr>
                <w:sz w:val="20"/>
                <w:szCs w:val="20"/>
              </w:rPr>
              <w:lastRenderedPageBreak/>
              <w:t>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Клиническая психология в геронтологии и гериатрии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65.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Проективные методы в клинической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3B4DC2">
              <w:rPr>
                <w:sz w:val="20"/>
                <w:szCs w:val="20"/>
              </w:rPr>
              <w:t>Мультипсихометр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66.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Судебно-психологическая экспертиза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75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67.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5473FA" w:rsidRPr="003B4DC2" w:rsidTr="005473FA">
        <w:trPr>
          <w:trHeight w:val="7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3B4DC2">
              <w:rPr>
                <w:sz w:val="20"/>
                <w:szCs w:val="20"/>
              </w:rPr>
              <w:lastRenderedPageBreak/>
              <w:t>кардиозоной</w:t>
            </w:r>
            <w:proofErr w:type="spellEnd"/>
            <w:r w:rsidRPr="003B4DC2">
              <w:rPr>
                <w:sz w:val="20"/>
                <w:szCs w:val="20"/>
              </w:rPr>
              <w:t xml:space="preserve"> (</w:t>
            </w:r>
            <w:proofErr w:type="spellStart"/>
            <w:r w:rsidRPr="003B4DC2">
              <w:rPr>
                <w:sz w:val="20"/>
                <w:szCs w:val="20"/>
              </w:rPr>
              <w:t>кардиотренажеры</w:t>
            </w:r>
            <w:proofErr w:type="spellEnd"/>
            <w:r w:rsidRPr="003B4DC2">
              <w:rPr>
                <w:sz w:val="20"/>
                <w:szCs w:val="20"/>
              </w:rPr>
              <w:t xml:space="preserve"> – беговые дорожки, эллиптические тренажеры, велотренажеры).</w:t>
            </w:r>
          </w:p>
        </w:tc>
      </w:tr>
      <w:tr w:rsidR="005473FA" w:rsidRPr="003B4DC2" w:rsidTr="005473FA">
        <w:trPr>
          <w:trHeight w:val="7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3B4DC2">
              <w:rPr>
                <w:sz w:val="20"/>
                <w:szCs w:val="20"/>
              </w:rPr>
              <w:t>фитболами</w:t>
            </w:r>
            <w:proofErr w:type="spellEnd"/>
            <w:r w:rsidRPr="003B4DC2">
              <w:rPr>
                <w:sz w:val="20"/>
                <w:szCs w:val="20"/>
              </w:rPr>
              <w:t>, инвентарем для различных оздоровительных видов гимнастики.</w:t>
            </w:r>
          </w:p>
        </w:tc>
      </w:tr>
      <w:tr w:rsidR="005473FA" w:rsidRPr="003B4DC2" w:rsidTr="005473FA">
        <w:trPr>
          <w:trHeight w:val="7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5473FA" w:rsidRPr="003B4DC2" w:rsidTr="005473FA">
        <w:trPr>
          <w:trHeight w:val="7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3B4DC2">
              <w:rPr>
                <w:sz w:val="20"/>
                <w:szCs w:val="20"/>
              </w:rPr>
              <w:t>кардиотренажеры</w:t>
            </w:r>
            <w:proofErr w:type="spellEnd"/>
            <w:r w:rsidRPr="003B4DC2">
              <w:rPr>
                <w:sz w:val="20"/>
                <w:szCs w:val="20"/>
              </w:rPr>
              <w:t>, беговые дорожки, эллиптические тренажеры, велотренажеры, тренажеры силовой направленности).</w:t>
            </w:r>
          </w:p>
        </w:tc>
      </w:tr>
      <w:tr w:rsidR="005473FA" w:rsidRPr="003B4DC2" w:rsidTr="005473FA">
        <w:trPr>
          <w:trHeight w:val="7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Лыжная база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5473FA" w:rsidRPr="003B4DC2" w:rsidTr="005473FA">
        <w:trPr>
          <w:trHeight w:val="7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6095" w:type="dxa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3B4DC2">
              <w:rPr>
                <w:sz w:val="20"/>
                <w:szCs w:val="20"/>
              </w:rPr>
              <w:t>дартс</w:t>
            </w:r>
            <w:proofErr w:type="spellEnd"/>
            <w:r w:rsidRPr="003B4DC2">
              <w:rPr>
                <w:sz w:val="20"/>
                <w:szCs w:val="20"/>
              </w:rPr>
              <w:t>. Предназначен для занятий со студентами специальной медицинской группы.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68.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Конституциональная физиология и психология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69.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развивающему и восстановительному обучению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70.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стресса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3B4DC2">
              <w:rPr>
                <w:sz w:val="20"/>
                <w:szCs w:val="20"/>
              </w:rPr>
              <w:lastRenderedPageBreak/>
              <w:t>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3B4DC2"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71.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лечебного процесса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72.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религии и деструктивные культы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3B4DC2" w:rsidRPr="003B4DC2" w:rsidTr="003B4DC2">
        <w:trPr>
          <w:trHeight w:val="838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73.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Нейрофармакология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Основы </w:t>
            </w: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суицидологии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75.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Введение в </w:t>
            </w: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психосинтез</w:t>
            </w:r>
            <w:proofErr w:type="spellEnd"/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3B4DC2" w:rsidRPr="003B4DC2" w:rsidTr="003B4DC2">
        <w:trPr>
          <w:trHeight w:val="818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76.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аномального развития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77.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Психопатология развития личности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3B4DC2">
              <w:rPr>
                <w:sz w:val="20"/>
                <w:szCs w:val="20"/>
              </w:rPr>
              <w:lastRenderedPageBreak/>
              <w:t>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Клиническая психофизиология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79.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Межполушарная асимметрия мозга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80.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81.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Эмоциональные нарушения и их коррекция в подростковом и юношеском возрасте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82.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детской патопсихологии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текущего контроля и промежуточной </w:t>
            </w:r>
            <w:r w:rsidRPr="003B4DC2"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 w:rsidRPr="003B4DC2">
              <w:rPr>
                <w:sz w:val="20"/>
                <w:szCs w:val="20"/>
              </w:rPr>
              <w:lastRenderedPageBreak/>
              <w:t>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83.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Методы работы с </w:t>
            </w: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девиантными</w:t>
            </w:r>
            <w:proofErr w:type="spellEnd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подростками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84.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Супервизия</w:t>
            </w:r>
            <w:proofErr w:type="spellEnd"/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(квалификационная практика)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85.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86.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Практика по получению первичных профессиональных </w:t>
            </w: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умений и навыков, в том числе умений и навыков научно-исследовательской деятельности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</w:t>
            </w:r>
            <w:r w:rsidRPr="003B4DC2">
              <w:rPr>
                <w:sz w:val="20"/>
                <w:szCs w:val="20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87.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88.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89.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90.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3B4DC2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</w:t>
            </w:r>
            <w:r w:rsidRPr="003B4DC2">
              <w:rPr>
                <w:sz w:val="20"/>
                <w:szCs w:val="20"/>
              </w:rPr>
              <w:lastRenderedPageBreak/>
              <w:t>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4DC2" w:rsidRPr="003B4DC2" w:rsidTr="003B4DC2">
        <w:trPr>
          <w:trHeight w:val="958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92.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креативности в практике клинического психолога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93.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делового общения в практике клинического психолога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94.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активности в клинической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3B4DC2">
              <w:rPr>
                <w:sz w:val="20"/>
                <w:szCs w:val="20"/>
              </w:rPr>
              <w:lastRenderedPageBreak/>
              <w:t>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95.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Деловой иностранный язык в психологии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 w:val="restart"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96.</w:t>
            </w:r>
          </w:p>
        </w:tc>
        <w:tc>
          <w:tcPr>
            <w:tcW w:w="2514" w:type="dxa"/>
            <w:vMerge w:val="restart"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4D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Реабилитация и восстановление высших психических функций</w:t>
            </w: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3B4DC2">
              <w:rPr>
                <w:sz w:val="20"/>
                <w:szCs w:val="20"/>
              </w:rPr>
              <w:t>Эгоскоп</w:t>
            </w:r>
            <w:proofErr w:type="spellEnd"/>
            <w:r w:rsidRPr="003B4DC2">
              <w:rPr>
                <w:sz w:val="20"/>
                <w:szCs w:val="20"/>
              </w:rPr>
              <w:t>».</w:t>
            </w: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230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  <w:tr w:rsidR="005473FA" w:rsidRPr="003B4DC2" w:rsidTr="005473FA">
        <w:trPr>
          <w:trHeight w:val="394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  <w:r w:rsidRPr="003B4DC2">
              <w:rPr>
                <w:sz w:val="20"/>
                <w:szCs w:val="20"/>
              </w:rPr>
              <w:t>Компьютеры для обучающи</w:t>
            </w:r>
            <w:bookmarkStart w:id="0" w:name="_GoBack"/>
            <w:bookmarkEnd w:id="0"/>
            <w:r w:rsidRPr="003B4DC2">
              <w:rPr>
                <w:sz w:val="20"/>
                <w:szCs w:val="20"/>
              </w:rPr>
              <w:t>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473FA" w:rsidRPr="003B4DC2" w:rsidTr="005473FA">
        <w:trPr>
          <w:trHeight w:val="393"/>
        </w:trPr>
        <w:tc>
          <w:tcPr>
            <w:tcW w:w="1026" w:type="dxa"/>
            <w:vMerge/>
          </w:tcPr>
          <w:p w:rsidR="005473FA" w:rsidRPr="003B4DC2" w:rsidRDefault="005473FA" w:rsidP="00F6419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473FA" w:rsidRPr="003B4DC2" w:rsidRDefault="005473FA" w:rsidP="00F641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473FA" w:rsidRPr="003B4DC2" w:rsidRDefault="005473FA" w:rsidP="00F641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3E5" w:rsidRPr="003B4DC2" w:rsidRDefault="005463E5" w:rsidP="009E3DB6"/>
    <w:p w:rsidR="00AB1FCF" w:rsidRPr="003B4DC2" w:rsidRDefault="00AB1FCF" w:rsidP="0055420C">
      <w:pPr>
        <w:jc w:val="center"/>
        <w:rPr>
          <w:sz w:val="23"/>
          <w:szCs w:val="23"/>
        </w:rPr>
      </w:pPr>
    </w:p>
    <w:p w:rsidR="0055420C" w:rsidRPr="003B4DC2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3B4DC2">
        <w:rPr>
          <w:bCs/>
          <w:i/>
          <w:sz w:val="20"/>
          <w:szCs w:val="20"/>
        </w:rPr>
        <w:t>С</w:t>
      </w:r>
      <w:r w:rsidR="0055420C" w:rsidRPr="003B4DC2">
        <w:rPr>
          <w:bCs/>
          <w:i/>
          <w:sz w:val="20"/>
          <w:szCs w:val="20"/>
        </w:rPr>
        <w:t>пециальны</w:t>
      </w:r>
      <w:r w:rsidRPr="003B4DC2">
        <w:rPr>
          <w:bCs/>
          <w:i/>
          <w:sz w:val="20"/>
          <w:szCs w:val="20"/>
        </w:rPr>
        <w:t>е</w:t>
      </w:r>
      <w:r w:rsidR="0055420C" w:rsidRPr="003B4DC2">
        <w:rPr>
          <w:bCs/>
          <w:i/>
          <w:sz w:val="20"/>
          <w:szCs w:val="20"/>
        </w:rPr>
        <w:t xml:space="preserve"> помещени</w:t>
      </w:r>
      <w:r w:rsidRPr="003B4DC2">
        <w:rPr>
          <w:bCs/>
          <w:i/>
          <w:sz w:val="20"/>
          <w:szCs w:val="20"/>
        </w:rPr>
        <w:t>я – учебные аудитории для проведения занятий</w:t>
      </w:r>
      <w:r w:rsidR="007608DD" w:rsidRPr="003B4DC2">
        <w:rPr>
          <w:bCs/>
          <w:i/>
          <w:sz w:val="20"/>
          <w:szCs w:val="20"/>
        </w:rPr>
        <w:t xml:space="preserve"> </w:t>
      </w:r>
      <w:r w:rsidRPr="003B4DC2"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3B4DC2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774D5C" w:rsidRPr="003B4DC2" w:rsidRDefault="00774D5C" w:rsidP="0055420C">
      <w:pPr>
        <w:rPr>
          <w:bCs/>
          <w:sz w:val="20"/>
          <w:szCs w:val="20"/>
        </w:rPr>
      </w:pPr>
    </w:p>
    <w:sectPr w:rsidR="00774D5C" w:rsidRPr="003B4DC2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C47"/>
    <w:multiLevelType w:val="hybridMultilevel"/>
    <w:tmpl w:val="9FC6EE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7C25748"/>
    <w:multiLevelType w:val="hybridMultilevel"/>
    <w:tmpl w:val="6A0CC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3629"/>
    <w:multiLevelType w:val="hybridMultilevel"/>
    <w:tmpl w:val="83E2F4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C71877"/>
    <w:multiLevelType w:val="hybridMultilevel"/>
    <w:tmpl w:val="6A0CC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B3E93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348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39FC"/>
    <w:multiLevelType w:val="hybridMultilevel"/>
    <w:tmpl w:val="6474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7F0"/>
    <w:multiLevelType w:val="hybridMultilevel"/>
    <w:tmpl w:val="0CBCE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7AE"/>
    <w:multiLevelType w:val="hybridMultilevel"/>
    <w:tmpl w:val="338032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5C9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56C0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563D"/>
    <w:multiLevelType w:val="hybridMultilevel"/>
    <w:tmpl w:val="6A0CC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D97540"/>
    <w:multiLevelType w:val="hybridMultilevel"/>
    <w:tmpl w:val="EEA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4E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F5A9B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3262"/>
    <w:multiLevelType w:val="hybridMultilevel"/>
    <w:tmpl w:val="7C8E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ED9"/>
    <w:multiLevelType w:val="hybridMultilevel"/>
    <w:tmpl w:val="4F70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82E74"/>
    <w:multiLevelType w:val="hybridMultilevel"/>
    <w:tmpl w:val="9122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E3E9E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5161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80809"/>
    <w:multiLevelType w:val="hybridMultilevel"/>
    <w:tmpl w:val="F1BA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44577"/>
    <w:multiLevelType w:val="hybridMultilevel"/>
    <w:tmpl w:val="50C6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58D2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04EE"/>
    <w:multiLevelType w:val="hybridMultilevel"/>
    <w:tmpl w:val="BD4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94AF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B2A82"/>
    <w:multiLevelType w:val="hybridMultilevel"/>
    <w:tmpl w:val="FC2C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C79F6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0"/>
  </w:num>
  <w:num w:numId="5">
    <w:abstractNumId w:val="28"/>
  </w:num>
  <w:num w:numId="6">
    <w:abstractNumId w:val="26"/>
  </w:num>
  <w:num w:numId="7">
    <w:abstractNumId w:val="23"/>
  </w:num>
  <w:num w:numId="8">
    <w:abstractNumId w:val="15"/>
  </w:num>
  <w:num w:numId="9">
    <w:abstractNumId w:val="0"/>
  </w:num>
  <w:num w:numId="10">
    <w:abstractNumId w:val="18"/>
  </w:num>
  <w:num w:numId="11">
    <w:abstractNumId w:val="19"/>
  </w:num>
  <w:num w:numId="12">
    <w:abstractNumId w:val="29"/>
  </w:num>
  <w:num w:numId="13">
    <w:abstractNumId w:val="6"/>
  </w:num>
  <w:num w:numId="14">
    <w:abstractNumId w:val="25"/>
  </w:num>
  <w:num w:numId="15">
    <w:abstractNumId w:val="11"/>
  </w:num>
  <w:num w:numId="16">
    <w:abstractNumId w:val="17"/>
  </w:num>
  <w:num w:numId="17">
    <w:abstractNumId w:val="8"/>
  </w:num>
  <w:num w:numId="18">
    <w:abstractNumId w:val="5"/>
  </w:num>
  <w:num w:numId="19">
    <w:abstractNumId w:val="22"/>
  </w:num>
  <w:num w:numId="20">
    <w:abstractNumId w:val="27"/>
  </w:num>
  <w:num w:numId="21">
    <w:abstractNumId w:val="16"/>
  </w:num>
  <w:num w:numId="22">
    <w:abstractNumId w:val="21"/>
  </w:num>
  <w:num w:numId="23">
    <w:abstractNumId w:val="12"/>
  </w:num>
  <w:num w:numId="24">
    <w:abstractNumId w:val="1"/>
  </w:num>
  <w:num w:numId="25">
    <w:abstractNumId w:val="4"/>
  </w:num>
  <w:num w:numId="26">
    <w:abstractNumId w:val="14"/>
  </w:num>
  <w:num w:numId="27">
    <w:abstractNumId w:val="3"/>
  </w:num>
  <w:num w:numId="28">
    <w:abstractNumId w:val="9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051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042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C30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48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0E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29E3"/>
    <w:rsid w:val="000E37D9"/>
    <w:rsid w:val="000E4CE1"/>
    <w:rsid w:val="000E5110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D56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7A9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6FA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301"/>
    <w:rsid w:val="001535CE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5FDE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8D8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4C0E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4DC2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64F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96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1BB"/>
    <w:rsid w:val="0042066D"/>
    <w:rsid w:val="00420920"/>
    <w:rsid w:val="004209B0"/>
    <w:rsid w:val="00420B65"/>
    <w:rsid w:val="00420D80"/>
    <w:rsid w:val="00420FCF"/>
    <w:rsid w:val="004217CC"/>
    <w:rsid w:val="00422094"/>
    <w:rsid w:val="0042259A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D1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2C6D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14D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6D"/>
    <w:rsid w:val="0051073D"/>
    <w:rsid w:val="00510AF6"/>
    <w:rsid w:val="00512F88"/>
    <w:rsid w:val="00513FF5"/>
    <w:rsid w:val="00516685"/>
    <w:rsid w:val="00516AB0"/>
    <w:rsid w:val="00516DDC"/>
    <w:rsid w:val="0051729F"/>
    <w:rsid w:val="00520C98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63E5"/>
    <w:rsid w:val="005473FA"/>
    <w:rsid w:val="00547FB4"/>
    <w:rsid w:val="0055060A"/>
    <w:rsid w:val="00550E25"/>
    <w:rsid w:val="00550E7C"/>
    <w:rsid w:val="005515BA"/>
    <w:rsid w:val="005516A2"/>
    <w:rsid w:val="00553BC6"/>
    <w:rsid w:val="00553FDF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68D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87ECD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5E81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998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0FF2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3A0B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3A5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365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846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2EA6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08DD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C62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728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7B8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53A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48F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2DF9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540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12"/>
    <w:rsid w:val="00904830"/>
    <w:rsid w:val="009049C4"/>
    <w:rsid w:val="00904F42"/>
    <w:rsid w:val="009052BC"/>
    <w:rsid w:val="00905490"/>
    <w:rsid w:val="009057A0"/>
    <w:rsid w:val="0090638B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3DB6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0710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E86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06B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5EC2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51A6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D54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E7BC3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719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584B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CB9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73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2728"/>
    <w:rsid w:val="00ED30C3"/>
    <w:rsid w:val="00ED37B5"/>
    <w:rsid w:val="00ED4A2C"/>
    <w:rsid w:val="00ED4A4A"/>
    <w:rsid w:val="00ED4C82"/>
    <w:rsid w:val="00ED5437"/>
    <w:rsid w:val="00ED5A77"/>
    <w:rsid w:val="00ED6230"/>
    <w:rsid w:val="00ED627B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199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207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064"/>
    <w:rsid w:val="00FB43E3"/>
    <w:rsid w:val="00FB45D2"/>
    <w:rsid w:val="00FB4EEF"/>
    <w:rsid w:val="00FB5ED8"/>
    <w:rsid w:val="00FB65B6"/>
    <w:rsid w:val="00FB66D9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B8098-D5D4-41EB-9C83-DEDB405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463E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463E5"/>
    <w:rPr>
      <w:color w:val="800080"/>
      <w:u w:val="single"/>
    </w:rPr>
  </w:style>
  <w:style w:type="paragraph" w:customStyle="1" w:styleId="font5">
    <w:name w:val="font5"/>
    <w:basedOn w:val="a"/>
    <w:rsid w:val="005463E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463E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5463E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5463E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5463E5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5463E5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5463E5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5463E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5463E5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5463E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463E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546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5463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46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1">
    <w:name w:val="xl71"/>
    <w:basedOn w:val="a"/>
    <w:rsid w:val="005463E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46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46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5463E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463E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5463E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7">
    <w:name w:val="xl77"/>
    <w:basedOn w:val="a"/>
    <w:rsid w:val="00546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5463E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463E5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463E5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5463E5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463E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463E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5463E5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5463E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5463E5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463E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5463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463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46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5463E5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463E5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5463E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5463E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5463E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5463E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4">
    <w:name w:val="xl104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6">
    <w:name w:val="xl106"/>
    <w:basedOn w:val="a"/>
    <w:rsid w:val="005463E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5463E5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463E5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5463E5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11">
    <w:name w:val="xl111"/>
    <w:basedOn w:val="a"/>
    <w:rsid w:val="005463E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5463E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5463E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3"/>
      <w:szCs w:val="23"/>
    </w:rPr>
  </w:style>
  <w:style w:type="paragraph" w:customStyle="1" w:styleId="xl114">
    <w:name w:val="xl114"/>
    <w:basedOn w:val="a"/>
    <w:rsid w:val="005463E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5463E5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5463E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5463E5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463E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5463E5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463E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5463E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5463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463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463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5463E5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5463E5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463E5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5463E5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5463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5463E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5463E5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51">
    <w:name w:val="Сетка таблицы51"/>
    <w:basedOn w:val="a1"/>
    <w:uiPriority w:val="59"/>
    <w:rsid w:val="005463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2EAE-8A01-42A6-A0BD-A4A8291D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13631</Words>
  <Characters>77697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91146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13</cp:revision>
  <cp:lastPrinted>2017-03-03T04:14:00Z</cp:lastPrinted>
  <dcterms:created xsi:type="dcterms:W3CDTF">2019-01-04T07:38:00Z</dcterms:created>
  <dcterms:modified xsi:type="dcterms:W3CDTF">2019-01-22T20:46:00Z</dcterms:modified>
</cp:coreProperties>
</file>