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8C" w:rsidRDefault="00134D8C">
      <w:bookmarkStart w:id="0" w:name="_GoBack"/>
      <w:bookmarkEnd w:id="0"/>
      <w:r>
        <w:rPr>
          <w:rFonts w:ascii="Arial" w:hAnsi="Arial" w:cs="Arial"/>
          <w:b/>
          <w:bCs/>
          <w:color w:val="000000"/>
          <w:sz w:val="18"/>
          <w:szCs w:val="18"/>
        </w:rPr>
        <w:t>Ленинградский государственный университет имени А.С. Пушкина</w:t>
      </w:r>
    </w:p>
    <w:p w:rsidR="00134D8C" w:rsidRDefault="00134D8C"/>
    <w:tbl>
      <w:tblPr>
        <w:tblW w:w="15759" w:type="dxa"/>
        <w:tblInd w:w="-42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2"/>
        <w:gridCol w:w="602"/>
        <w:gridCol w:w="1385"/>
        <w:gridCol w:w="1144"/>
        <w:gridCol w:w="1144"/>
        <w:gridCol w:w="1143"/>
        <w:gridCol w:w="1144"/>
        <w:gridCol w:w="1144"/>
        <w:gridCol w:w="1144"/>
        <w:gridCol w:w="1144"/>
        <w:gridCol w:w="1083"/>
        <w:gridCol w:w="50"/>
      </w:tblGrid>
      <w:tr w:rsidR="00134D8C" w:rsidTr="00134D8C">
        <w:trPr>
          <w:trHeight w:hRule="exact" w:val="240"/>
        </w:trPr>
        <w:tc>
          <w:tcPr>
            <w:tcW w:w="157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D8C" w:rsidRPr="00C153BA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объема средств организации по источникам их получения и видам деятельности</w:t>
            </w:r>
            <w:r w:rsidR="00C153BA" w:rsidRPr="00C153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153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 2014 год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4D8C" w:rsidTr="00134D8C">
        <w:trPr>
          <w:trHeight w:hRule="exact" w:val="210"/>
        </w:trPr>
        <w:tc>
          <w:tcPr>
            <w:tcW w:w="157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по ОКЕИ: тысяча рублей - 384 (с одним десятичным знаком)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34D8C" w:rsidTr="00134D8C">
        <w:trPr>
          <w:trHeight w:hRule="exact" w:val="240"/>
        </w:trPr>
        <w:tc>
          <w:tcPr>
            <w:tcW w:w="4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строки</w:t>
            </w:r>
          </w:p>
        </w:tc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гр. 4, 10, 11)</w:t>
            </w:r>
          </w:p>
        </w:tc>
        <w:tc>
          <w:tcPr>
            <w:tcW w:w="90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 по видам деятельности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4D8C" w:rsidTr="00134D8C">
        <w:trPr>
          <w:trHeight w:hRule="exact" w:val="240"/>
        </w:trPr>
        <w:tc>
          <w:tcPr>
            <w:tcW w:w="4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образова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тельная</w:t>
            </w:r>
            <w:proofErr w:type="gramEnd"/>
          </w:p>
        </w:tc>
        <w:tc>
          <w:tcPr>
            <w:tcW w:w="57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нее (из графы 4) по профессиональным образовательным программам:</w:t>
            </w:r>
          </w:p>
        </w:tc>
        <w:tc>
          <w:tcPr>
            <w:tcW w:w="1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научные исследования и разработки</w:t>
            </w:r>
          </w:p>
        </w:tc>
        <w:tc>
          <w:tcPr>
            <w:tcW w:w="1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виды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4D8C" w:rsidTr="00134D8C">
        <w:trPr>
          <w:trHeight w:hRule="exact" w:val="240"/>
        </w:trPr>
        <w:tc>
          <w:tcPr>
            <w:tcW w:w="4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подготовки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квалифици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рованных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рабочих, служащих</w: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подготовки специалистов среднего звена</w:t>
            </w:r>
          </w:p>
        </w:tc>
        <w:tc>
          <w:tcPr>
            <w:tcW w:w="3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высшего образования</w:t>
            </w:r>
          </w:p>
        </w:tc>
        <w:tc>
          <w:tcPr>
            <w:tcW w:w="1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4D8C" w:rsidTr="00134D8C">
        <w:trPr>
          <w:trHeight w:hRule="exact" w:val="1260"/>
        </w:trPr>
        <w:tc>
          <w:tcPr>
            <w:tcW w:w="4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магистратура</w:t>
            </w:r>
            <w:proofErr w:type="gramEnd"/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научно-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педа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гогических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кадров в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аспи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рантуре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ор-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динатура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ас-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систентура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стажировка</w:t>
            </w:r>
          </w:p>
        </w:tc>
        <w:tc>
          <w:tcPr>
            <w:tcW w:w="1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4D8C" w:rsidTr="00134D8C">
        <w:trPr>
          <w:trHeight w:hRule="exact" w:val="210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34D8C" w:rsidTr="00134D8C">
        <w:trPr>
          <w:trHeight w:hRule="exact" w:val="240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Объем средств организации – всего (сумма строк 02, 06)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1005543,4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918129,0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104409,4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520977,7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243908,1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19240,5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70032,2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17382,2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4D8C" w:rsidTr="00134D8C">
        <w:trPr>
          <w:trHeight w:hRule="exact" w:val="420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числе: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средства – всего (сумма строк 03–05)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468332,3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462790,3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99319,0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214120,4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109154,4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14740,5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2692,0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4D8C" w:rsidTr="00134D8C">
        <w:trPr>
          <w:trHeight w:hRule="exact" w:val="420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в том числе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бюджета: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федерального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4D8C" w:rsidTr="00134D8C">
        <w:trPr>
          <w:trHeight w:hRule="exact" w:val="240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субъекта Российской Федерации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468332,3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462790,3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99319,0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214120,4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109154,4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14740,5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2692,0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4D8C" w:rsidTr="00134D8C">
        <w:trPr>
          <w:trHeight w:hRule="exact" w:val="240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местного 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4D8C" w:rsidTr="00134D8C">
        <w:trPr>
          <w:trHeight w:hRule="exact" w:val="240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внебюджетные средства – всего (сумма строк 07, 09-11)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537211,1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455338,7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5090,4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306857,3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134753,7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67182,2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14690,2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4D8C" w:rsidTr="00134D8C">
        <w:trPr>
          <w:trHeight w:hRule="exact" w:val="420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в том числе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организаций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20300,7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13688,6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3782,1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4D8C" w:rsidTr="00134D8C">
        <w:trPr>
          <w:trHeight w:hRule="exact" w:val="240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из них средства коммерческих организаций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3068,4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2518,4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4D8C" w:rsidTr="00134D8C">
        <w:trPr>
          <w:trHeight w:hRule="exact" w:val="240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населения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516910,4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452508,7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5090,4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306857,3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134753,7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53493,6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10908,1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4D8C" w:rsidTr="00134D8C">
        <w:trPr>
          <w:trHeight w:hRule="exact" w:val="240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внебюджетных фондов 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4D8C" w:rsidTr="00134D8C">
        <w:trPr>
          <w:trHeight w:hRule="exact" w:val="240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иностранных источников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4D8C" w:rsidTr="00134D8C">
        <w:trPr>
          <w:trHeight w:hRule="exact" w:val="240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из строки 06: собственные средства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D8C" w:rsidRDefault="00134D8C" w:rsidP="0049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528E7" w:rsidRDefault="009528E7"/>
    <w:sectPr w:rsidR="009528E7" w:rsidSect="00134D8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8C"/>
    <w:rsid w:val="00134D8C"/>
    <w:rsid w:val="00401B5C"/>
    <w:rsid w:val="009528E7"/>
    <w:rsid w:val="00C1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7E145-1B5C-4460-899C-6AF148EB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Андреева</dc:creator>
  <cp:keywords/>
  <dc:description/>
  <cp:lastModifiedBy>Ксения Вячеславовна Косьянова</cp:lastModifiedBy>
  <cp:revision>2</cp:revision>
  <dcterms:created xsi:type="dcterms:W3CDTF">2018-11-29T19:05:00Z</dcterms:created>
  <dcterms:modified xsi:type="dcterms:W3CDTF">2018-11-29T19:05:00Z</dcterms:modified>
</cp:coreProperties>
</file>