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CB" w:rsidRPr="00FB40EB" w:rsidRDefault="005F2FB6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4A7BCB" w:rsidRPr="00FB40EB" w:rsidRDefault="005F2FB6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ПО НАПРАВЛЕНИЮ ПОДГОТОВКИ 38.04.01 ЭКОНОМИКА</w:t>
      </w:r>
    </w:p>
    <w:p w:rsidR="00662776" w:rsidRPr="00FB40EB" w:rsidRDefault="005F2FB6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НАПРАВЛЕННОСТЬ (ПРОФИЛЬ) АУДИТ И ФИНАНСОВЫЙ КОНСАЛТИНГ</w:t>
      </w:r>
    </w:p>
    <w:p w:rsidR="004A7BCB" w:rsidRPr="00FB40EB" w:rsidRDefault="004A7BCB" w:rsidP="002B7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4E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Б1.О.01 МЕТОДОЛОГИЯ НАУЧНОГО ИССЛЕДОВАНИЯ</w:t>
      </w:r>
    </w:p>
    <w:p w:rsidR="006D00B7" w:rsidRPr="00FB40EB" w:rsidRDefault="006D00B7" w:rsidP="002B7735">
      <w:pPr>
        <w:pStyle w:val="a8"/>
        <w:spacing w:line="240" w:lineRule="auto"/>
        <w:ind w:left="0"/>
        <w:rPr>
          <w:color w:val="auto"/>
          <w:sz w:val="24"/>
          <w:szCs w:val="24"/>
        </w:rPr>
      </w:pPr>
      <w:r w:rsidRPr="00FB40EB">
        <w:rPr>
          <w:bCs/>
          <w:color w:val="auto"/>
          <w:sz w:val="24"/>
          <w:szCs w:val="24"/>
        </w:rPr>
        <w:t>1. ПЕРЕЧЕНЬ ПЛАНИРУЕМЫХ РЕЗУЛЬТАТОВ ОБУЧЕНИЯ ПО ДИСЦИПЛИНЕ:</w:t>
      </w:r>
    </w:p>
    <w:p w:rsidR="006D00B7" w:rsidRPr="00FB40EB" w:rsidRDefault="006D00B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общепрофессиональных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74B90" w:rsidRPr="00FB40EB" w:rsidTr="00664C9E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ОПК-3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обобщать и критически оценивать научные исследования в экономике</w:t>
            </w: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ИОПК-3.1. Проводит сравнительный анализ, обобщает и критически оценивает выполненные научные исследования в экономике</w:t>
            </w: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ИОПК-3.1. З-1. Знает основы методологии современных научных исследований, в том числе в экономике</w:t>
            </w:r>
          </w:p>
        </w:tc>
      </w:tr>
      <w:tr w:rsidR="00074B90" w:rsidRPr="00FB40EB" w:rsidTr="00664C9E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ИОПК-3.1. У-1. Умеет анализировать, обобщать и критически оценивать научные исследования в экономике</w:t>
            </w:r>
          </w:p>
        </w:tc>
      </w:tr>
      <w:tr w:rsidR="00074B90" w:rsidRPr="00FB40EB" w:rsidTr="00664C9E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ИОПК-3.1. В-1. Владеет навыками анализа программ и результатов научных исследования в экономике</w:t>
            </w:r>
          </w:p>
        </w:tc>
      </w:tr>
    </w:tbl>
    <w:p w:rsidR="006D00B7" w:rsidRPr="00FB40EB" w:rsidRDefault="006D00B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74B90" w:rsidRPr="00FB40EB" w:rsidTr="00092409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ПК-5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ИПК-5.1. </w:t>
            </w:r>
          </w:p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знания программирования и осуществления научно-исследовательской деятельности в профессиональных целях</w:t>
            </w: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ИПК-5.1. 3-1 Знает основные процедуры организации и осуществления научно-исследовательской деятельности, в том числе этические основы экономической и научной деятельности</w:t>
            </w:r>
          </w:p>
        </w:tc>
      </w:tr>
      <w:tr w:rsidR="00074B90" w:rsidRPr="00FB40EB" w:rsidTr="00092409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ИПК-5.1. У-1 Умеет организовать, программировать и осуществлять научно-исследовательскую деятельность</w:t>
            </w:r>
          </w:p>
        </w:tc>
      </w:tr>
      <w:tr w:rsidR="00074B90" w:rsidRPr="00FB40EB" w:rsidTr="00092409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ИПК-5.1. В-1 Владеет навыками проведения самостоятельной научно-исследовательской деятельности</w:t>
            </w:r>
          </w:p>
        </w:tc>
      </w:tr>
    </w:tbl>
    <w:p w:rsidR="006D00B7" w:rsidRPr="00FB40EB" w:rsidRDefault="006D00B7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Цель дисциплины: формирование системных основ теоретического и практического знания в области научно-исследовательской деятельности. 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 научно-исследовательской деятельности как элементов компетенций, формируемых у магистрантов в результате обучения.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программы магистратуры.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6D00B7" w:rsidRPr="00FB40EB" w:rsidRDefault="006D00B7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D00B7" w:rsidRPr="00FB40EB" w:rsidRDefault="006D00B7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5 зачетных единиц, 180 академических часов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6D00B7" w:rsidRPr="00FB40EB" w:rsidRDefault="006D00B7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ДИСЦИПЛИНЫ:</w:t>
      </w:r>
    </w:p>
    <w:p w:rsidR="00092409" w:rsidRPr="00FB40EB" w:rsidRDefault="0009240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lastRenderedPageBreak/>
        <w:t xml:space="preserve">4.1 </w:t>
      </w:r>
      <w:r w:rsidRPr="00FB40EB">
        <w:rPr>
          <w:bCs/>
          <w:sz w:val="24"/>
          <w:szCs w:val="24"/>
        </w:rPr>
        <w:t>Блоки (разделы) дисциплины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Раздел 1. </w:t>
            </w:r>
            <w:r w:rsidRPr="00FB40EB">
              <w:rPr>
                <w:bCs/>
                <w:sz w:val="24"/>
                <w:szCs w:val="24"/>
              </w:rPr>
              <w:t xml:space="preserve"> </w:t>
            </w:r>
            <w:r w:rsidRPr="00FB40EB">
              <w:rPr>
                <w:sz w:val="24"/>
                <w:szCs w:val="24"/>
              </w:rPr>
              <w:t>Методология теоретических исследований в экономике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rPr>
                <w:bCs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Введение в методологию научных исследований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Общенаучные методы познания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Введению в методологию экономических исследований.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Экономическая реальность как объект социальных исследований.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Экономическая методология как направление экономических исследований.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Классификация и особенности методов экономических исследований.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92409" w:rsidRPr="00FB40EB" w:rsidRDefault="00092409" w:rsidP="002B7735">
            <w:pPr>
              <w:widowControl w:val="0"/>
              <w:tabs>
                <w:tab w:val="left" w:pos="851"/>
              </w:tabs>
              <w:jc w:val="both"/>
              <w:rPr>
                <w:color w:val="FF0000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 xml:space="preserve">Раздел 2. </w:t>
            </w:r>
            <w:r w:rsidRPr="00FB40EB">
              <w:rPr>
                <w:sz w:val="24"/>
                <w:szCs w:val="24"/>
              </w:rPr>
              <w:t>Организация научного исследования и оформление результатов научной работы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Постановка задачи, программа и план исследования.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Составление библиографии, работа с источниками.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9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pStyle w:val="ac"/>
              <w:spacing w:after="0"/>
              <w:contextualSpacing/>
              <w:jc w:val="both"/>
              <w:rPr>
                <w:color w:val="FF0000"/>
              </w:rPr>
            </w:pPr>
            <w:r w:rsidRPr="00FB40EB">
              <w:t>Финансирование и отчетность научного исследования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10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pStyle w:val="ac"/>
              <w:spacing w:after="0"/>
              <w:contextualSpacing/>
              <w:jc w:val="both"/>
              <w:rPr>
                <w:color w:val="FF0000"/>
              </w:rPr>
            </w:pPr>
            <w:r w:rsidRPr="00FB40EB">
              <w:t>Работа над магистерской диссертацией</w:t>
            </w:r>
          </w:p>
        </w:tc>
      </w:tr>
    </w:tbl>
    <w:p w:rsidR="00092409" w:rsidRPr="00FB40EB" w:rsidRDefault="00092409" w:rsidP="002B773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Б1.О.02 СОВРЕМЕННЫЙ МЕНЕДЖМЕНТ</w:t>
      </w:r>
    </w:p>
    <w:p w:rsidR="005B7117" w:rsidRPr="00FB40EB" w:rsidRDefault="005B7117" w:rsidP="002B7735">
      <w:pPr>
        <w:pStyle w:val="a8"/>
        <w:spacing w:line="240" w:lineRule="auto"/>
        <w:ind w:left="0"/>
        <w:rPr>
          <w:color w:val="auto"/>
          <w:sz w:val="24"/>
          <w:szCs w:val="24"/>
        </w:rPr>
      </w:pPr>
      <w:r w:rsidRPr="00FB40EB">
        <w:rPr>
          <w:bCs/>
          <w:color w:val="auto"/>
          <w:sz w:val="24"/>
          <w:szCs w:val="24"/>
        </w:rPr>
        <w:t>1. ПЕРЕЧЕНЬ ПЛАНИРУЕМЫХ РЕЗУЛЬТАТОВ ОБУЧЕНИЯ ПО ДИСЦИПЛИНЕ:</w:t>
      </w:r>
    </w:p>
    <w:p w:rsidR="005B7117" w:rsidRPr="00FB40EB" w:rsidRDefault="005B711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универсальных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074B90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74B90" w:rsidRPr="00FB40EB" w:rsidTr="00074B90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УК-1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ИУК-1.1. Определяет и системно анализирует проблемную управленческую ситуацию для определения необходимых действий по ее решению</w:t>
            </w: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 xml:space="preserve">ИУК-1.1. З-1. Знает основы научного менеджмента и его современные особенности </w:t>
            </w:r>
          </w:p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4B90" w:rsidRPr="00FB40EB" w:rsidTr="00074B90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ИУК-1.1. У-1. Умеет определить суть проблемной ситуации и этапы ее разрешения с учетом вариативных контекстов</w:t>
            </w:r>
          </w:p>
        </w:tc>
      </w:tr>
      <w:tr w:rsidR="00074B90" w:rsidRPr="00FB40EB" w:rsidTr="00074B90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ИУК-1.1. В-1. Владеет навыками выбора стратегии по решению проблемной ситуации, в том числе с применением математического инструментария и теории игр</w:t>
            </w:r>
          </w:p>
        </w:tc>
      </w:tr>
      <w:tr w:rsidR="00074B90" w:rsidRPr="00FB40EB" w:rsidTr="00092409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УК-2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 xml:space="preserve">ИУК-2.1. Использует технологии управления проектами в профессиональной деятельности </w:t>
            </w: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 xml:space="preserve">ИУК-2.1. З-1 Знает основные методологические подходы в сфере управления проектами  </w:t>
            </w:r>
          </w:p>
        </w:tc>
      </w:tr>
      <w:tr w:rsidR="00074B90" w:rsidRPr="00FB40EB" w:rsidTr="00092409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ИУК-2.1 У-1 Умеет применять основные процедуры и методы управления проектами и подготовки проектных решений</w:t>
            </w:r>
          </w:p>
        </w:tc>
      </w:tr>
      <w:tr w:rsidR="00074B90" w:rsidRPr="00FB40EB" w:rsidTr="00092409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ИУК-2.1. В-1 Владеет навыками управления проектами в сфере экономики и финансов</w:t>
            </w:r>
          </w:p>
        </w:tc>
      </w:tr>
    </w:tbl>
    <w:p w:rsidR="005B7117" w:rsidRPr="00FB40EB" w:rsidRDefault="005B7117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>Цель дисциплины: сформировать у обучающихся систему знаний, умений и навыков в области управления современной организацией с учетом понимания причин и следствий регулирующего воздействия на коллектив и хозяйственную систему, актуальных для экономических профессий и экономической деятельности.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>Задачи дисциплины: ознакомление студентов с теоретико-методологическими основами современного менеджмента; формирование у студентов умений применять методы управления в деятельности современных организаций различных сфер и форм собственности; формирование у студентов практических навыков принятия управленческих решений с учетом целей и приоритетов современной организации.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B7117" w:rsidRPr="00FB40EB" w:rsidRDefault="005B7117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5B7117" w:rsidRPr="00FB40EB" w:rsidRDefault="005B7117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5 зачетных единиц, 180 академических часов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5B7117" w:rsidRPr="00FB40EB" w:rsidRDefault="005B7117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4.СОДЕРЖАНИЕ ДИСЦИПЛИНЫ:</w:t>
      </w:r>
    </w:p>
    <w:p w:rsidR="002223EA" w:rsidRPr="00FB40EB" w:rsidRDefault="002223EA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 xml:space="preserve">4.1 </w:t>
      </w:r>
      <w:r w:rsidRPr="00FB40EB">
        <w:rPr>
          <w:bCs/>
          <w:sz w:val="24"/>
          <w:szCs w:val="24"/>
        </w:rPr>
        <w:t>Блоки (разделы)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Современный менеджмент как область научных исследований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Актуальные проблемы применения методов управления в организации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Школы и подходы в менеджменте: возможности применения в современной организации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Сравнительная характеристика национальных моделей в менеджменте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Концептуальные основы построения прогнозов и планов развития организации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Организация и координация как функции упорядочивания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Новые идеи в реализации функций мотивации и контроля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Связующие функции современного менеджмента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организаций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Организационная среда с позиции системного подхода  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Понятие и виды современных организационных структур</w:t>
            </w:r>
          </w:p>
        </w:tc>
      </w:tr>
      <w:tr w:rsidR="002223EA" w:rsidRPr="00FB40EB" w:rsidTr="005F2FB6">
        <w:trPr>
          <w:trHeight w:val="126"/>
        </w:trPr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Организационное целеполагание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Актуальные проблемы реализации власти в организации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Организационная культура: ценности, уровни, символы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Технологии управления персоналом 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Технологии управления организационными конфликтами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rFonts w:eastAsia="Arial Unicode MS"/>
                <w:sz w:val="24"/>
                <w:szCs w:val="24"/>
              </w:rPr>
              <w:t>Современные требования к деловой этике и этикету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Самоменеджмент и личностный рост современного руководителя</w:t>
            </w:r>
          </w:p>
        </w:tc>
      </w:tr>
    </w:tbl>
    <w:p w:rsidR="002223EA" w:rsidRPr="00FB40EB" w:rsidRDefault="002223EA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Б1.О.03 ЭКОНОМИЧЕСКАЯ ТЕОРИЯ (ПРОДВИНУТЫЙ УРОВЕНЬ)</w:t>
      </w:r>
    </w:p>
    <w:p w:rsidR="00EE09D7" w:rsidRPr="00FB40EB" w:rsidRDefault="00EE09D7" w:rsidP="002B7735">
      <w:pPr>
        <w:pStyle w:val="a8"/>
        <w:spacing w:line="240" w:lineRule="auto"/>
        <w:ind w:left="0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1. ПЕРЕЧЕНЬ ПЛАНИРУЕМЫХ РЕЗУЛЬТАТОВ ОБУЧЕНИЯ ПО ДИСЦИПЛИНЕ:</w:t>
      </w:r>
    </w:p>
    <w:p w:rsidR="00EE09D7" w:rsidRPr="00FB40EB" w:rsidRDefault="00EE09D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общепрофессиональных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74B90" w:rsidRPr="00FB40EB" w:rsidTr="00092409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ОПК-1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ИОПК-1.1. Применяет современные методы исследования фундаментальной экономической науки при решении практических и (или) исследовательских задач</w:t>
            </w: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ИОПК-1.1.  З-1 Знает методологические подходы к анализу фундаментальных экономических моделей при решении практических и (или) исследовательских задач</w:t>
            </w:r>
          </w:p>
        </w:tc>
      </w:tr>
      <w:tr w:rsidR="00074B90" w:rsidRPr="00FB40EB" w:rsidTr="00092409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ИОПК-1.1. У-1 Умеет определять необходимый набор современных методов исследования фундаментальной экономической науки при решении практических и (или) исследовательских задач</w:t>
            </w:r>
          </w:p>
        </w:tc>
      </w:tr>
      <w:tr w:rsidR="00074B90" w:rsidRPr="00FB40EB" w:rsidTr="00092409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ИОПК-1.1. В-1 Владеет навыками осуществления методологического анализа фундаментальных экономических моделей при решении практических и (или) исследовательских задач</w:t>
            </w:r>
          </w:p>
        </w:tc>
      </w:tr>
    </w:tbl>
    <w:p w:rsidR="00EE09D7" w:rsidRPr="00FB40EB" w:rsidRDefault="00D52AD0" w:rsidP="002B773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40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МЕСТО ДИСЦИПЛИНЫ В СТРУКТУРЕ ОП:</w:t>
      </w:r>
    </w:p>
    <w:p w:rsidR="00092409" w:rsidRPr="00FB40EB" w:rsidRDefault="00092409" w:rsidP="002B7735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191986"/>
      <w:r w:rsidRPr="00FB40EB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FB40EB">
        <w:rPr>
          <w:rFonts w:ascii="Times New Roman" w:hAnsi="Times New Roman" w:cs="Times New Roman"/>
          <w:sz w:val="24"/>
          <w:szCs w:val="24"/>
        </w:rPr>
        <w:t>дисциплины: сформировать и расширить у обучающихся в качестве результатов обучения по дисциплине систему знаний, умений и навыков в области экономической теории и институционального анализа</w:t>
      </w:r>
      <w:r w:rsidRPr="00FB40E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Задачи дисциплины: углубление необходимых теоретических знаний, умений и практических навыков в области </w:t>
      </w:r>
      <w:r w:rsidRPr="00FB40EB">
        <w:rPr>
          <w:rFonts w:ascii="Times New Roman" w:eastAsia="MS Mincho" w:hAnsi="Times New Roman" w:cs="Times New Roman"/>
          <w:sz w:val="24"/>
          <w:szCs w:val="24"/>
        </w:rPr>
        <w:t>научного экономико-институционального мировоззрения на микро и макроуровне</w:t>
      </w:r>
      <w:r w:rsidRPr="00FB40EB">
        <w:rPr>
          <w:rFonts w:ascii="Times New Roman" w:hAnsi="Times New Roman" w:cs="Times New Roman"/>
          <w:sz w:val="24"/>
          <w:szCs w:val="24"/>
        </w:rPr>
        <w:t xml:space="preserve"> как элементов компетенций, формируемых у обучающихся в результате обучения.</w:t>
      </w:r>
    </w:p>
    <w:bookmarkEnd w:id="0"/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EE09D7" w:rsidRPr="00FB40EB" w:rsidRDefault="00D52AD0" w:rsidP="002B773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40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ОБЪЕМ ДИСЦИПЛИНЫ И ВИДЫ УЧЕБНОЙ РАБОТЫ:</w:t>
      </w:r>
    </w:p>
    <w:p w:rsidR="00EE09D7" w:rsidRPr="00FB40EB" w:rsidRDefault="00EE09D7" w:rsidP="002B7735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40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Общая трудоемкость освоения дисциплины составляет 7 зачетных единиц, 252 академических часов (1 зачетная единица соответствует 36 академическим часам).</w:t>
      </w:r>
    </w:p>
    <w:p w:rsidR="00EE09D7" w:rsidRPr="00FB40EB" w:rsidRDefault="00EE09D7" w:rsidP="002B773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FB40EB">
        <w:rPr>
          <w:sz w:val="24"/>
          <w:szCs w:val="24"/>
          <w:lang w:eastAsia="ru-RU"/>
        </w:rPr>
        <w:t>4.СОДЕРЖАНИЕ ДИСЦИПЛИНЫ:</w:t>
      </w:r>
    </w:p>
    <w:p w:rsidR="00092409" w:rsidRPr="00FB40EB" w:rsidRDefault="0009240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4.1 Блоки (разделы) дисциплины.</w:t>
      </w:r>
    </w:p>
    <w:tbl>
      <w:tblPr>
        <w:tblStyle w:val="aa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216"/>
      </w:tblGrid>
      <w:tr w:rsidR="00092409" w:rsidRPr="00FB40EB" w:rsidTr="00092409">
        <w:tc>
          <w:tcPr>
            <w:tcW w:w="1134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21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092409">
        <w:tc>
          <w:tcPr>
            <w:tcW w:w="1134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Раздел 1</w:t>
            </w:r>
          </w:p>
        </w:tc>
        <w:tc>
          <w:tcPr>
            <w:tcW w:w="8216" w:type="dxa"/>
            <w:shd w:val="clear" w:color="auto" w:fill="auto"/>
          </w:tcPr>
          <w:p w:rsidR="00092409" w:rsidRPr="00FB40EB" w:rsidRDefault="00092409" w:rsidP="002B7735">
            <w:pPr>
              <w:widowControl w:val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Проблемы исследования экономического поведения</w:t>
            </w:r>
          </w:p>
        </w:tc>
      </w:tr>
      <w:tr w:rsidR="00092409" w:rsidRPr="00FB40EB" w:rsidTr="00092409">
        <w:tc>
          <w:tcPr>
            <w:tcW w:w="1134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Раздел</w:t>
            </w:r>
            <w:r w:rsidRPr="00FB40EB">
              <w:rPr>
                <w:snapToGrid w:val="0"/>
                <w:sz w:val="24"/>
                <w:szCs w:val="24"/>
              </w:rPr>
              <w:t xml:space="preserve"> 2</w:t>
            </w:r>
          </w:p>
        </w:tc>
        <w:tc>
          <w:tcPr>
            <w:tcW w:w="8216" w:type="dxa"/>
            <w:shd w:val="clear" w:color="auto" w:fill="auto"/>
          </w:tcPr>
          <w:p w:rsidR="00092409" w:rsidRPr="00FB40EB" w:rsidRDefault="00092409" w:rsidP="002B773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Институциональные проблемы современной экономики </w:t>
            </w:r>
          </w:p>
        </w:tc>
      </w:tr>
      <w:tr w:rsidR="00092409" w:rsidRPr="00FB40EB" w:rsidTr="00092409">
        <w:tc>
          <w:tcPr>
            <w:tcW w:w="1134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Раздел</w:t>
            </w:r>
            <w:r w:rsidRPr="00FB40EB">
              <w:rPr>
                <w:snapToGrid w:val="0"/>
                <w:sz w:val="24"/>
                <w:szCs w:val="24"/>
              </w:rPr>
              <w:t xml:space="preserve"> 3</w:t>
            </w:r>
          </w:p>
        </w:tc>
        <w:tc>
          <w:tcPr>
            <w:tcW w:w="8216" w:type="dxa"/>
            <w:shd w:val="clear" w:color="auto" w:fill="auto"/>
          </w:tcPr>
          <w:p w:rsidR="00092409" w:rsidRPr="00FB40EB" w:rsidRDefault="00092409" w:rsidP="002B7735">
            <w:pPr>
              <w:contextualSpacing/>
              <w:rPr>
                <w:snapToGrid w:val="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Проблемы предпринимательской деятельности и ее регулирования</w:t>
            </w:r>
          </w:p>
        </w:tc>
      </w:tr>
    </w:tbl>
    <w:p w:rsidR="00092409" w:rsidRPr="00FB40EB" w:rsidRDefault="00092409" w:rsidP="002B77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Б1.О.04 УПРАВЛЕНИЕ КОМАНДАМИ И СОЦИАЛЬНЫМИ ОТНОШЕНИЯМИ</w:t>
      </w:r>
    </w:p>
    <w:p w:rsidR="005B7117" w:rsidRPr="00FB40EB" w:rsidRDefault="005B7117" w:rsidP="002B7735">
      <w:pPr>
        <w:pStyle w:val="a8"/>
        <w:spacing w:line="240" w:lineRule="auto"/>
        <w:ind w:left="0"/>
        <w:rPr>
          <w:color w:val="auto"/>
          <w:sz w:val="24"/>
          <w:szCs w:val="24"/>
        </w:rPr>
      </w:pPr>
      <w:r w:rsidRPr="00FB40EB">
        <w:rPr>
          <w:bCs/>
          <w:color w:val="auto"/>
          <w:sz w:val="24"/>
          <w:szCs w:val="24"/>
        </w:rPr>
        <w:t>1. ПЕРЕЧЕНЬ ПЛАНИРУЕМЫХ РЕЗУЛЬТАТОВ ОБУЧЕНИЯ ПО ДИСЦИПЛИНЕ:</w:t>
      </w:r>
    </w:p>
    <w:p w:rsidR="005B7117" w:rsidRPr="00FB40EB" w:rsidRDefault="005B711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универсальных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074B90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74B90" w:rsidRPr="00FB40EB" w:rsidTr="00074B90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УК-3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ИУК-3.1. Применяет технологии организации эффективной команды</w:t>
            </w: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ИУК-3.1. З-1. Знает основные модели командообразования и факторы, влияющие на эффективность командной работы</w:t>
            </w:r>
          </w:p>
        </w:tc>
      </w:tr>
      <w:tr w:rsidR="00074B90" w:rsidRPr="00FB40EB" w:rsidTr="00074B90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ИУК-3.1. У-1. Умеет поддерживать в команде атмосферу сотрудничества и достижения цели, показывая ценность вклада каждого участника</w:t>
            </w:r>
          </w:p>
        </w:tc>
      </w:tr>
      <w:tr w:rsidR="00074B90" w:rsidRPr="00FB40EB" w:rsidTr="00074B90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ИУК-3.1. В-1. Владеет методами организации работы команды с учетом специфики поставленной цели, временных и прочих ограничений</w:t>
            </w:r>
          </w:p>
        </w:tc>
      </w:tr>
      <w:tr w:rsidR="00074B90" w:rsidRPr="00FB40EB" w:rsidTr="00092409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  <w:lang w:eastAsia="ru-RU"/>
              </w:rPr>
            </w:pPr>
            <w:r w:rsidRPr="00FB40EB">
              <w:rPr>
                <w:sz w:val="24"/>
                <w:szCs w:val="24"/>
                <w:lang w:eastAsia="ru-RU"/>
              </w:rPr>
              <w:t>УК-5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074B90" w:rsidRPr="00FB40EB" w:rsidRDefault="00074B90" w:rsidP="002B7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ИУК-5.1</w:t>
            </w:r>
            <w:r w:rsidRPr="00FB40EB">
              <w:rPr>
                <w:color w:val="000000"/>
                <w:sz w:val="24"/>
                <w:szCs w:val="24"/>
              </w:rPr>
              <w:t xml:space="preserve">. Определяет и учитывает особенности культуры различных субъектов профессионального взаимодействия </w:t>
            </w: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ИУК-5.1</w:t>
            </w:r>
            <w:r w:rsidRPr="00FB40EB">
              <w:rPr>
                <w:color w:val="000000"/>
                <w:sz w:val="24"/>
                <w:szCs w:val="24"/>
              </w:rPr>
              <w:t>. З-1. Знает виды социальных отношений и основные принципы их организации</w:t>
            </w:r>
          </w:p>
        </w:tc>
      </w:tr>
      <w:tr w:rsidR="00074B90" w:rsidRPr="00FB40EB" w:rsidTr="00092409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ИУК-5.1</w:t>
            </w:r>
            <w:r w:rsidRPr="00FB40EB">
              <w:rPr>
                <w:color w:val="000000"/>
                <w:sz w:val="24"/>
                <w:szCs w:val="24"/>
              </w:rPr>
              <w:t>. У-1. Умеет анализировать поведение социального субъекта в процессе совместной деятельности</w:t>
            </w:r>
          </w:p>
        </w:tc>
      </w:tr>
      <w:tr w:rsidR="00074B90" w:rsidRPr="00FB40EB" w:rsidTr="00092409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ИУК-5.1</w:t>
            </w:r>
            <w:r w:rsidRPr="00FB40EB">
              <w:rPr>
                <w:color w:val="000000"/>
                <w:sz w:val="24"/>
                <w:szCs w:val="24"/>
              </w:rPr>
              <w:t>. В-1. Владеет навыками организации конструктивных отношений в профессиональной деятельности с учетом культурных особенностей</w:t>
            </w:r>
          </w:p>
        </w:tc>
      </w:tr>
      <w:tr w:rsidR="00074B90" w:rsidRPr="00FB40EB" w:rsidTr="00092409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УК-6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ИУК-6.1</w:t>
            </w:r>
            <w:r w:rsidRPr="00FB40EB">
              <w:rPr>
                <w:color w:val="000000"/>
                <w:sz w:val="24"/>
                <w:szCs w:val="24"/>
              </w:rPr>
              <w:t>. Определяет стимулы, мотивы и приоритеты собственной профессиональной деятельности и цели карьерного роста</w:t>
            </w: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ИУК-6.1</w:t>
            </w:r>
            <w:r w:rsidRPr="00FB40EB">
              <w:rPr>
                <w:color w:val="000000"/>
                <w:sz w:val="24"/>
                <w:szCs w:val="24"/>
              </w:rPr>
              <w:t>. З-1. Знает основные принципы мотивации и стимулирования карьерного развития</w:t>
            </w:r>
          </w:p>
        </w:tc>
      </w:tr>
      <w:tr w:rsidR="00074B90" w:rsidRPr="00FB40EB" w:rsidTr="00092409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ИУК-6.1</w:t>
            </w:r>
            <w:r w:rsidRPr="00FB40EB">
              <w:rPr>
                <w:color w:val="000000"/>
                <w:sz w:val="24"/>
                <w:szCs w:val="24"/>
              </w:rPr>
              <w:t>. У-1. Умеет оценить возможности реализации собственных профессиональных целей и расставить приоритеты</w:t>
            </w:r>
          </w:p>
        </w:tc>
      </w:tr>
      <w:tr w:rsidR="00074B90" w:rsidRPr="00FB40EB" w:rsidTr="00092409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ИУК-6.1</w:t>
            </w:r>
            <w:r w:rsidRPr="00FB40EB">
              <w:rPr>
                <w:color w:val="000000"/>
                <w:sz w:val="24"/>
                <w:szCs w:val="24"/>
              </w:rPr>
              <w:t>. В-1. Владеет основами анализа результатов своей социальной и профессиональной деятельности</w:t>
            </w:r>
          </w:p>
        </w:tc>
      </w:tr>
    </w:tbl>
    <w:p w:rsidR="005B7117" w:rsidRPr="00FB40EB" w:rsidRDefault="005B7117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>Цель дисциплины: сформировать у обучающихся систему знаний, умений и навыков в области управления командами и социальными отношениями в современной организацией с учетом понимания причин и следствий регулирующего воздействия на коллектив и социальную систему организации, актуальных для экономических профессий и экономической деятельности.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>Задачи дисциплины: ознакомление студентов с теоретико-методологическими основами управления командами и социальными отношениями организации; формирование у студентов умений применять методы управления командами и социальными отношениями в деятельности современных организаций различных сфер и форм собственности; формирование у студентов практических навыков принятия управленческих решений по управлению командами и социальными отношениям с учетом целей и приоритетов современной организации.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B7117" w:rsidRPr="00FB40EB" w:rsidRDefault="005B7117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5B7117" w:rsidRPr="00FB40EB" w:rsidRDefault="005B7117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5B7117" w:rsidRPr="00FB40EB" w:rsidRDefault="005B7117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4.СОДЕРЖАНИЕ ДИСЦИПЛИНЫ:</w:t>
      </w:r>
    </w:p>
    <w:p w:rsidR="002223EA" w:rsidRPr="00FB40EB" w:rsidRDefault="002223EA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 xml:space="preserve">4.1 </w:t>
      </w:r>
      <w:r w:rsidRPr="00FB40EB">
        <w:rPr>
          <w:bCs/>
          <w:sz w:val="24"/>
          <w:szCs w:val="24"/>
        </w:rPr>
        <w:t>Блоки (разделы)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23EA" w:rsidRPr="00FB40EB" w:rsidTr="005F2FB6">
        <w:tc>
          <w:tcPr>
            <w:tcW w:w="9356" w:type="dxa"/>
            <w:gridSpan w:val="2"/>
            <w:shd w:val="clear" w:color="auto" w:fill="auto"/>
          </w:tcPr>
          <w:p w:rsidR="002223EA" w:rsidRPr="00FB40EB" w:rsidRDefault="002223EA" w:rsidP="002B7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Управление командами. 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 в организации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Особенности неформальных и формальных организационных структур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Командообразование как организационный процесс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Планирование деятельности команд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Организационная структура команд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Роль руководителя в управлении командами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Оценка эффективности работы команд</w:t>
            </w:r>
          </w:p>
        </w:tc>
      </w:tr>
      <w:tr w:rsidR="002223EA" w:rsidRPr="00FB40EB" w:rsidTr="005F2FB6">
        <w:tc>
          <w:tcPr>
            <w:tcW w:w="9356" w:type="dxa"/>
            <w:gridSpan w:val="2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Раздел 2. Управление социальными отношениями. 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Общая характеристика социальных отношений в организации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Коммуникационные процессы в организации</w:t>
            </w:r>
          </w:p>
        </w:tc>
      </w:tr>
      <w:tr w:rsidR="002223EA" w:rsidRPr="00FB40EB" w:rsidTr="005F2FB6">
        <w:trPr>
          <w:trHeight w:val="126"/>
        </w:trPr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Общая характеристика социально-трудовых отношений и способов их регулирования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Социальное партнерство в условиях рыночных отношений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Трудовые отношения в организации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Технологии управления конфликтами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 xml:space="preserve">Оценка эффективности социальных отношений в организации </w:t>
            </w:r>
          </w:p>
        </w:tc>
      </w:tr>
    </w:tbl>
    <w:p w:rsidR="002223EA" w:rsidRPr="00FB40EB" w:rsidRDefault="002223EA" w:rsidP="002B77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Б1.О.05 СОВРЕМЕННЫЕ ИНФОРМАЦИОННЫЕ ТЕХНОЛОГИИ В ЭКОНОМИКЕ</w:t>
      </w:r>
    </w:p>
    <w:p w:rsidR="00501E4D" w:rsidRPr="00FB40EB" w:rsidRDefault="00501E4D" w:rsidP="002B773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>1.ПЕРЕЧЕНЬ ПЛАНИРУЕМЫХ РЕЗУЛЬТАТОВ ОБУЧЕНИЯ ПО ДИСЦИПЛИНЕ</w:t>
      </w:r>
    </w:p>
    <w:p w:rsidR="00501E4D" w:rsidRPr="00FB40EB" w:rsidRDefault="00501E4D" w:rsidP="002B773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 xml:space="preserve">Процесс изучения дисциплины направлен на формирование следующих </w:t>
      </w:r>
      <w:r w:rsidR="00A43D05">
        <w:rPr>
          <w:color w:val="000000"/>
          <w:sz w:val="24"/>
          <w:szCs w:val="24"/>
        </w:rPr>
        <w:t xml:space="preserve">общепрофессиональных </w:t>
      </w:r>
      <w:r w:rsidRPr="00FB40EB">
        <w:rPr>
          <w:color w:val="000000"/>
          <w:sz w:val="24"/>
          <w:szCs w:val="24"/>
        </w:rPr>
        <w:t>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74B90" w:rsidRPr="00FB40EB" w:rsidTr="00092409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ОПК-5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</w:t>
            </w: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ИОПК-5.1.</w:t>
            </w:r>
          </w:p>
          <w:p w:rsidR="00074B90" w:rsidRPr="00FB40EB" w:rsidRDefault="00074B90" w:rsidP="002B7735">
            <w:pPr>
              <w:contextualSpacing/>
              <w:rPr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знания современных информационных технологий в профессиональной, экономической и исследовательской деятельности</w:t>
            </w: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ИОПК-5.1. З-1 Знает методы и средства ИТ для решения профессиональных задач</w:t>
            </w:r>
          </w:p>
        </w:tc>
      </w:tr>
      <w:tr w:rsidR="00074B90" w:rsidRPr="00FB40EB" w:rsidTr="00092409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ИОПК-5.1. У-1 Умеет использовать современные ИТ для решения задач, связанных с профессиональной деятельностью</w:t>
            </w:r>
          </w:p>
        </w:tc>
      </w:tr>
      <w:tr w:rsidR="00074B90" w:rsidRPr="00FB40EB" w:rsidTr="00092409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ИОПК-5.1. В-1 Владеет методами обработки информации с применением ИТ</w:t>
            </w:r>
          </w:p>
        </w:tc>
      </w:tr>
    </w:tbl>
    <w:p w:rsidR="00501E4D" w:rsidRPr="00FB40EB" w:rsidRDefault="00501E4D" w:rsidP="002B773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>2. МЕСТО ДИСЦИПЛИНЫ В СТРУКТУРЕ ОП</w:t>
      </w:r>
    </w:p>
    <w:p w:rsidR="005F2FB6" w:rsidRPr="00FB40EB" w:rsidRDefault="005F2FB6" w:rsidP="002B7735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FB40EB">
        <w:rPr>
          <w:rFonts w:ascii="Times New Roman" w:hAnsi="Times New Roman" w:cs="Times New Roman"/>
          <w:sz w:val="24"/>
          <w:szCs w:val="24"/>
        </w:rPr>
        <w:t>дисциплины: формирование у студентов углубленных знаний в области современных информационных</w:t>
      </w:r>
      <w:r w:rsidRPr="00FB40E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FB40E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F2FB6" w:rsidRPr="00FB40EB" w:rsidRDefault="005F2FB6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</w:t>
      </w:r>
      <w:r w:rsidRPr="00FB40EB">
        <w:rPr>
          <w:rFonts w:ascii="Times New Roman" w:hAnsi="Times New Roman" w:cs="Times New Roman"/>
          <w:sz w:val="24"/>
          <w:szCs w:val="24"/>
        </w:rPr>
        <w:tab/>
        <w:t xml:space="preserve">знакомство с моделями, методами и средствами решения функциональных задач и организации информационных процессов; </w:t>
      </w:r>
      <w:r w:rsidRPr="00FB40EB">
        <w:rPr>
          <w:rFonts w:ascii="Times New Roman" w:hAnsi="Times New Roman" w:cs="Times New Roman"/>
          <w:sz w:val="24"/>
          <w:szCs w:val="24"/>
        </w:rPr>
        <w:tab/>
        <w:t xml:space="preserve">изучение организационной, функциональной и физической структуры базовой информационной технологии и базовых информационных процессов; рассмотрение перспектив использования информационных технологий в экономике в условиях перехода к информационному обществу. </w:t>
      </w:r>
    </w:p>
    <w:p w:rsidR="005F2FB6" w:rsidRPr="00FB40EB" w:rsidRDefault="005F2FB6" w:rsidP="002B7735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01E4D" w:rsidRPr="00FB40EB" w:rsidRDefault="00501E4D" w:rsidP="002B773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>3. ОБЪЕМ ДИСЦИПЛИНЫ И ВИДЫ УЧЕБНОЙ РАБОТЫ</w:t>
      </w:r>
    </w:p>
    <w:p w:rsidR="00501E4D" w:rsidRPr="00FB40EB" w:rsidRDefault="00501E4D" w:rsidP="002B773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 xml:space="preserve">Общая трудоёмкость дисциплины составляет 3 зачетные единицы, 108 академических часа. </w:t>
      </w:r>
    </w:p>
    <w:p w:rsidR="00501E4D" w:rsidRPr="00FB40EB" w:rsidRDefault="00501E4D" w:rsidP="002B773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>4. СОДЕРЖАНИЕ ДИСЦИПЛИНЫ</w:t>
      </w:r>
    </w:p>
    <w:p w:rsidR="005F2FB6" w:rsidRPr="00A43D05" w:rsidRDefault="005F2FB6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A43D05">
        <w:rPr>
          <w:bCs/>
          <w:sz w:val="24"/>
          <w:szCs w:val="24"/>
        </w:rPr>
        <w:t>4.1 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F2FB6" w:rsidRPr="00FB40EB" w:rsidTr="005F2FB6">
        <w:tc>
          <w:tcPr>
            <w:tcW w:w="1276" w:type="dxa"/>
          </w:tcPr>
          <w:p w:rsidR="005F2FB6" w:rsidRPr="00FB40EB" w:rsidRDefault="005F2FB6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5F2FB6" w:rsidRPr="00FB40EB" w:rsidRDefault="005F2FB6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F2FB6" w:rsidRPr="00FB40EB" w:rsidTr="005F2FB6">
        <w:tc>
          <w:tcPr>
            <w:tcW w:w="1276" w:type="dxa"/>
          </w:tcPr>
          <w:p w:rsidR="005F2FB6" w:rsidRPr="00FB40EB" w:rsidRDefault="005F2FB6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5F2FB6" w:rsidRPr="00FB40EB" w:rsidRDefault="005F2FB6" w:rsidP="002B7735">
            <w:pPr>
              <w:widowControl w:val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Понятие и назначение информационных технологий и программных средств в экономике</w:t>
            </w:r>
          </w:p>
        </w:tc>
      </w:tr>
      <w:tr w:rsidR="005F2FB6" w:rsidRPr="00FB40EB" w:rsidTr="005F2FB6">
        <w:tc>
          <w:tcPr>
            <w:tcW w:w="1276" w:type="dxa"/>
          </w:tcPr>
          <w:p w:rsidR="005F2FB6" w:rsidRPr="00FB40EB" w:rsidRDefault="005F2FB6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5F2FB6" w:rsidRPr="00FB40EB" w:rsidRDefault="005F2FB6" w:rsidP="002B773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Организационное и техническое обеспечение информационных технологий и программных средств</w:t>
            </w:r>
          </w:p>
        </w:tc>
      </w:tr>
      <w:tr w:rsidR="005F2FB6" w:rsidRPr="00FB40EB" w:rsidTr="005F2FB6">
        <w:tc>
          <w:tcPr>
            <w:tcW w:w="1276" w:type="dxa"/>
          </w:tcPr>
          <w:p w:rsidR="005F2FB6" w:rsidRPr="00FB40EB" w:rsidRDefault="005F2FB6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5F2FB6" w:rsidRPr="00FB40EB" w:rsidRDefault="005F2FB6" w:rsidP="002B7735">
            <w:pPr>
              <w:contextualSpacing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Программные средства реализации ИТ</w:t>
            </w:r>
          </w:p>
        </w:tc>
      </w:tr>
      <w:tr w:rsidR="005F2FB6" w:rsidRPr="00FB40EB" w:rsidTr="005F2FB6">
        <w:tc>
          <w:tcPr>
            <w:tcW w:w="1276" w:type="dxa"/>
          </w:tcPr>
          <w:p w:rsidR="005F2FB6" w:rsidRPr="00FB40EB" w:rsidRDefault="005F2FB6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5F2FB6" w:rsidRPr="00FB40EB" w:rsidRDefault="005F2FB6" w:rsidP="002B7735">
            <w:pPr>
              <w:contextualSpacing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Прикладные информационные технологии</w:t>
            </w:r>
          </w:p>
        </w:tc>
      </w:tr>
    </w:tbl>
    <w:p w:rsidR="005F2FB6" w:rsidRPr="00FB40EB" w:rsidRDefault="005F2FB6" w:rsidP="002B77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Б1.О.06 ЭКОНОМЕТРИКА</w:t>
      </w:r>
    </w:p>
    <w:p w:rsidR="00C23C97" w:rsidRPr="00FB40EB" w:rsidRDefault="00C23C97" w:rsidP="002B773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 xml:space="preserve">1. </w:t>
      </w:r>
      <w:r w:rsidRPr="00FB40EB">
        <w:rPr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23C97" w:rsidRPr="00FB40EB" w:rsidRDefault="00C23C97" w:rsidP="002B773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 xml:space="preserve">Процесс изучения дисциплины направлен на формирование следующих </w:t>
      </w:r>
      <w:r w:rsidR="00074B90" w:rsidRPr="00FB40EB">
        <w:rPr>
          <w:color w:val="000000"/>
          <w:sz w:val="24"/>
          <w:szCs w:val="24"/>
        </w:rPr>
        <w:t>общепрофессиональных</w:t>
      </w:r>
      <w:r w:rsidRPr="00FB40EB">
        <w:rPr>
          <w:color w:val="000000"/>
          <w:sz w:val="24"/>
          <w:szCs w:val="24"/>
        </w:rPr>
        <w:t xml:space="preserve">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74B90" w:rsidRPr="00FB40EB" w:rsidTr="00092409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ОПК-2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pStyle w:val="a8"/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ИОПК-2.1. Владеет современными методами экономического анализа, математической статистики и эконометрики для решения теоретических и прикладных задач</w:t>
            </w:r>
          </w:p>
        </w:tc>
        <w:tc>
          <w:tcPr>
            <w:tcW w:w="4536" w:type="dxa"/>
          </w:tcPr>
          <w:p w:rsidR="00074B90" w:rsidRPr="00FB40EB" w:rsidRDefault="00074B90" w:rsidP="002B7735">
            <w:pPr>
              <w:pStyle w:val="a8"/>
              <w:spacing w:line="240" w:lineRule="auto"/>
              <w:ind w:left="0"/>
              <w:contextualSpacing/>
              <w:jc w:val="left"/>
              <w:rPr>
                <w:sz w:val="24"/>
                <w:szCs w:val="24"/>
                <w:highlight w:val="yellow"/>
              </w:rPr>
            </w:pPr>
            <w:r w:rsidRPr="00FB40EB">
              <w:rPr>
                <w:color w:val="000000"/>
                <w:sz w:val="24"/>
                <w:szCs w:val="24"/>
              </w:rPr>
              <w:t>ИОПК-2.1. З-1.</w:t>
            </w:r>
            <w:r w:rsidRPr="00FB40EB">
              <w:rPr>
                <w:sz w:val="24"/>
                <w:szCs w:val="24"/>
              </w:rPr>
              <w:t> Знает математические методы обоснования выбора экономического решения, современные информационные технологии и программные средства для решения экономических задач в профессиональной деятельности, проведения прикладных и (или) фундаментальных исследований</w:t>
            </w:r>
          </w:p>
        </w:tc>
      </w:tr>
      <w:tr w:rsidR="00074B90" w:rsidRPr="00FB40EB" w:rsidTr="00092409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ИОПК-2.1. У-1.</w:t>
            </w:r>
            <w:r w:rsidRPr="00FB40EB">
              <w:rPr>
                <w:sz w:val="24"/>
                <w:szCs w:val="24"/>
              </w:rPr>
              <w:t> Умеет строить математические модели для выбора экономического решения, выбирать современные информационные технологии и программные средства для решения экономических задач профессиональной деятельности, проведения прикладных и (или) фундаментальных исследований.</w:t>
            </w:r>
          </w:p>
        </w:tc>
      </w:tr>
      <w:tr w:rsidR="00074B90" w:rsidRPr="00FB40EB" w:rsidTr="00092409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ИОПК-2.1. В-1.</w:t>
            </w:r>
            <w:r w:rsidRPr="00FB40EB">
              <w:rPr>
                <w:sz w:val="24"/>
                <w:szCs w:val="24"/>
              </w:rPr>
              <w:t> Владеет приемами компьютерного моделирования выбора оптимального экономического решения, приемами и методами построения и реализации эконометрических моделей средствами современных информационных технологий и программных средств, проведения прикладных и (или) фундаментальных исследований.</w:t>
            </w:r>
          </w:p>
        </w:tc>
      </w:tr>
    </w:tbl>
    <w:p w:rsidR="00C23C97" w:rsidRPr="00FB40EB" w:rsidRDefault="00C23C97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F2FB6" w:rsidRPr="00FB40EB" w:rsidRDefault="005F2FB6" w:rsidP="002B7735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FB40EB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Цель </w:t>
      </w:r>
      <w:r w:rsidRPr="00FB40E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дисциплины: ознакомление обучающихся со статистическими методами, позволяющими устанавливать количественные взаимосвязи между экономическими переменными, </w:t>
      </w:r>
      <w:r w:rsidRPr="00FB40EB">
        <w:rPr>
          <w:rFonts w:ascii="Times New Roman" w:hAnsi="Times New Roman" w:cs="Times New Roman"/>
          <w:color w:val="000000"/>
          <w:sz w:val="24"/>
          <w:szCs w:val="24"/>
        </w:rPr>
        <w:t>формирование практических навыков построения компьютерных вероятностно-статистических моделей, проведения анализа и интерпретации результатов экономико-математического моделирования, анализа и прогнозирования экономических процессов средствами современных информационных технологий для решения профессиональных задач. Дисциплина направлена на теоретическую и практическую подготовку студентов по вопросам формулировки и использования эконометрических моделей и методов для анализа и прогнозирования экономических процессов.</w:t>
      </w:r>
    </w:p>
    <w:p w:rsidR="005F2FB6" w:rsidRPr="00FB40EB" w:rsidRDefault="005F2FB6" w:rsidP="002B7735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FB40E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Задачи дисциплины:</w:t>
      </w:r>
    </w:p>
    <w:p w:rsidR="005F2FB6" w:rsidRPr="00FB40EB" w:rsidRDefault="005F2FB6" w:rsidP="002B7735">
      <w:pPr>
        <w:widowControl w:val="0"/>
        <w:numPr>
          <w:ilvl w:val="0"/>
          <w:numId w:val="6"/>
        </w:numPr>
        <w:tabs>
          <w:tab w:val="left" w:pos="788"/>
          <w:tab w:val="left" w:pos="100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kern w:val="1"/>
          <w:sz w:val="24"/>
          <w:szCs w:val="24"/>
        </w:rPr>
        <w:t>определение места эконометрического моделирования как метода и средства изучения динамики экономических процессов;</w:t>
      </w:r>
    </w:p>
    <w:p w:rsidR="005F2FB6" w:rsidRPr="00FB40EB" w:rsidRDefault="005F2FB6" w:rsidP="002B7735">
      <w:pPr>
        <w:widowControl w:val="0"/>
        <w:numPr>
          <w:ilvl w:val="0"/>
          <w:numId w:val="6"/>
        </w:numPr>
        <w:tabs>
          <w:tab w:val="left" w:pos="788"/>
          <w:tab w:val="left" w:pos="100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kern w:val="1"/>
          <w:sz w:val="24"/>
          <w:szCs w:val="24"/>
        </w:rPr>
        <w:t>раскрытие базовых понятий дисциплины;</w:t>
      </w:r>
    </w:p>
    <w:p w:rsidR="005F2FB6" w:rsidRPr="00FB40EB" w:rsidRDefault="005F2FB6" w:rsidP="002B7735">
      <w:pPr>
        <w:widowControl w:val="0"/>
        <w:numPr>
          <w:ilvl w:val="0"/>
          <w:numId w:val="6"/>
        </w:numPr>
        <w:tabs>
          <w:tab w:val="left" w:pos="788"/>
          <w:tab w:val="left" w:pos="100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kern w:val="1"/>
          <w:sz w:val="24"/>
          <w:szCs w:val="24"/>
        </w:rPr>
        <w:t>освоение математико-статистическими методами, применяемыми в экономическом исследовании;</w:t>
      </w:r>
    </w:p>
    <w:p w:rsidR="005F2FB6" w:rsidRPr="00FB40EB" w:rsidRDefault="005F2FB6" w:rsidP="002B7735">
      <w:pPr>
        <w:widowControl w:val="0"/>
        <w:numPr>
          <w:ilvl w:val="0"/>
          <w:numId w:val="6"/>
        </w:numPr>
        <w:tabs>
          <w:tab w:val="left" w:pos="788"/>
          <w:tab w:val="left" w:pos="100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kern w:val="1"/>
          <w:sz w:val="24"/>
          <w:szCs w:val="24"/>
        </w:rPr>
        <w:t>изучение компьютерных технологий на материале проблемной среды из области будущей профессиональной деятельности обучающихся;</w:t>
      </w:r>
    </w:p>
    <w:p w:rsidR="005F2FB6" w:rsidRPr="00FB40EB" w:rsidRDefault="005F2FB6" w:rsidP="002B7735">
      <w:pPr>
        <w:widowControl w:val="0"/>
        <w:numPr>
          <w:ilvl w:val="0"/>
          <w:numId w:val="6"/>
        </w:numPr>
        <w:tabs>
          <w:tab w:val="left" w:pos="788"/>
          <w:tab w:val="left" w:pos="100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kern w:val="1"/>
          <w:sz w:val="24"/>
          <w:szCs w:val="24"/>
        </w:rPr>
        <w:t>исследование поведения эконометрических моделей с помощью компьютера;</w:t>
      </w:r>
    </w:p>
    <w:p w:rsidR="005F2FB6" w:rsidRPr="00FB40EB" w:rsidRDefault="005F2FB6" w:rsidP="002B7735">
      <w:pPr>
        <w:widowControl w:val="0"/>
        <w:numPr>
          <w:ilvl w:val="0"/>
          <w:numId w:val="6"/>
        </w:numPr>
        <w:tabs>
          <w:tab w:val="left" w:pos="788"/>
          <w:tab w:val="left" w:pos="100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kern w:val="1"/>
          <w:sz w:val="24"/>
          <w:szCs w:val="24"/>
        </w:rPr>
        <w:t>анализ результатов компьютерного моделирования экономических процессов и принятие взвешенных управленческих решений на основе модели.</w:t>
      </w:r>
    </w:p>
    <w:p w:rsidR="005F2FB6" w:rsidRPr="00FB40EB" w:rsidRDefault="005F2FB6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5F2FB6" w:rsidRPr="00FB40EB" w:rsidRDefault="005F2FB6" w:rsidP="002B7735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C23C97" w:rsidRPr="00FB40EB" w:rsidRDefault="00C23C97" w:rsidP="002B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23C97" w:rsidRPr="00FB40EB" w:rsidRDefault="00C23C97" w:rsidP="002B7735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зачетные единицы, 144 академических часа </w:t>
      </w:r>
      <w:r w:rsidRPr="00FB40EB">
        <w:rPr>
          <w:rFonts w:ascii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</w:p>
    <w:p w:rsidR="00C23C97" w:rsidRPr="00FB40EB" w:rsidRDefault="00C23C97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>4.СОДЕРЖАНИЕ ДИСЦИПЛИНЫ:</w:t>
      </w:r>
    </w:p>
    <w:p w:rsidR="005F2FB6" w:rsidRPr="00FB40EB" w:rsidRDefault="005F2FB6" w:rsidP="002B773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FB40E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4.1 Блоки (разделы) дисциплины.</w:t>
      </w:r>
    </w:p>
    <w:tbl>
      <w:tblPr>
        <w:tblStyle w:val="2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F2FB6" w:rsidRPr="00FB40EB" w:rsidTr="005F2FB6">
        <w:tc>
          <w:tcPr>
            <w:tcW w:w="693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F2FB6" w:rsidRPr="00FB40EB" w:rsidTr="005F2FB6">
        <w:tc>
          <w:tcPr>
            <w:tcW w:w="693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kern w:val="1"/>
                <w:sz w:val="24"/>
                <w:szCs w:val="24"/>
                <w:lang w:eastAsia="zh-CN"/>
              </w:rPr>
              <w:t>Основы эконометрического моделирования и анализа</w:t>
            </w:r>
          </w:p>
        </w:tc>
      </w:tr>
      <w:tr w:rsidR="005F2FB6" w:rsidRPr="00FB40EB" w:rsidTr="005F2FB6">
        <w:tc>
          <w:tcPr>
            <w:tcW w:w="693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kern w:val="1"/>
                <w:sz w:val="24"/>
                <w:szCs w:val="24"/>
                <w:lang w:eastAsia="zh-CN"/>
              </w:rPr>
              <w:t>Парный регрессионный анализ</w:t>
            </w:r>
          </w:p>
        </w:tc>
      </w:tr>
      <w:tr w:rsidR="005F2FB6" w:rsidRPr="00FB40EB" w:rsidTr="005F2FB6">
        <w:tc>
          <w:tcPr>
            <w:tcW w:w="693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kern w:val="1"/>
                <w:sz w:val="24"/>
                <w:szCs w:val="24"/>
                <w:lang w:eastAsia="zh-CN"/>
              </w:rPr>
              <w:t>Множественный регрессионный анализ</w:t>
            </w:r>
          </w:p>
        </w:tc>
      </w:tr>
      <w:tr w:rsidR="005F2FB6" w:rsidRPr="00FB40EB" w:rsidTr="005F2FB6">
        <w:tc>
          <w:tcPr>
            <w:tcW w:w="693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kern w:val="1"/>
                <w:sz w:val="24"/>
                <w:szCs w:val="24"/>
                <w:lang w:eastAsia="zh-CN"/>
              </w:rPr>
              <w:t>Временные ряды в эконометрических исследованиях</w:t>
            </w:r>
          </w:p>
        </w:tc>
      </w:tr>
      <w:tr w:rsidR="005F2FB6" w:rsidRPr="00FB40EB" w:rsidTr="005F2FB6">
        <w:tc>
          <w:tcPr>
            <w:tcW w:w="693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5F2FB6" w:rsidRPr="00FB40EB" w:rsidRDefault="005F2FB6" w:rsidP="002B773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40EB">
              <w:rPr>
                <w:kern w:val="1"/>
                <w:sz w:val="24"/>
                <w:szCs w:val="24"/>
                <w:lang w:eastAsia="zh-CN"/>
              </w:rPr>
              <w:t>Оценивание систем одновременных уравнений</w:t>
            </w:r>
          </w:p>
        </w:tc>
      </w:tr>
    </w:tbl>
    <w:p w:rsidR="00C23C97" w:rsidRPr="00FB40EB" w:rsidRDefault="00C23C97" w:rsidP="002B773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Б1.О.07 ИНОСТРАННЫЙ ЯЗЫК (ДЕЛОВОЙ)</w:t>
      </w:r>
    </w:p>
    <w:p w:rsidR="00C23C97" w:rsidRPr="00FB40EB" w:rsidRDefault="00C23C9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1. ПЕРЕЧЕНЬ ПЛАНИРУЕМЫХ РЕЗУЛЬТАТОВ ОБУЧЕНИЯ ПО ДИСЦИПЛИНЕ:</w:t>
      </w:r>
    </w:p>
    <w:p w:rsidR="00C23C97" w:rsidRPr="00FB40EB" w:rsidRDefault="00C23C9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74B90" w:rsidRPr="00FB40EB" w:rsidTr="00092409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УК-4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ИУК-4.1 Применяет знание иностранного языка (английский) в жизненных ситуациях и при решении профессиональных задач</w:t>
            </w: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ИУК-4.1. 3-1 Знает основы лексики и грамматики английского языка </w:t>
            </w:r>
          </w:p>
        </w:tc>
      </w:tr>
      <w:tr w:rsidR="00074B90" w:rsidRPr="00FB40EB" w:rsidTr="00092409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ИУК-4.1. У-1 Умеет общаться и вести деловую переписку и разговор на иностранном языке (английский) с учетом особенностей стилистики делового общения и социокультурных различий</w:t>
            </w:r>
          </w:p>
        </w:tc>
      </w:tr>
      <w:tr w:rsidR="00074B90" w:rsidRPr="00FB40EB" w:rsidTr="00092409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ИУК-4.1. В-1 Владеет навыками перевода официальных и профессиональных текстов с иностранного языка (английский) на русский, с русского языка на иностранный (английский)</w:t>
            </w:r>
          </w:p>
        </w:tc>
      </w:tr>
    </w:tbl>
    <w:p w:rsidR="00C23C97" w:rsidRPr="00FB40EB" w:rsidRDefault="00D52AD0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2. МЕСТО ДИСЦИПЛИНЫ В СТРУКТУРЕ ОП:</w:t>
      </w:r>
    </w:p>
    <w:p w:rsidR="00C23C97" w:rsidRPr="00FB40EB" w:rsidRDefault="00C23C9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Цель дисциплины: сформировать у обучающихся систему знаний, умений и навыков в области профессиональной и научной деятельности при общении с зарубежными партнерами, а также для дальнейшего самообразования.</w:t>
      </w:r>
    </w:p>
    <w:p w:rsidR="00C23C97" w:rsidRPr="00FB40EB" w:rsidRDefault="00C23C9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Задачи дисциплины: 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как элементов компетенций, формируемых у обучающихся в результате обучения.</w:t>
      </w:r>
    </w:p>
    <w:p w:rsidR="00C23C97" w:rsidRPr="00FB40EB" w:rsidRDefault="00C23C9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C23C97" w:rsidRPr="00FB40EB" w:rsidRDefault="00C23C9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C23C97" w:rsidRPr="00FB40EB" w:rsidRDefault="00D52AD0" w:rsidP="00A43D05">
      <w:pPr>
        <w:pStyle w:val="a8"/>
        <w:spacing w:line="240" w:lineRule="auto"/>
        <w:ind w:left="0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3. ОБЪЕМ ДИСЦИПЛИНЫ И ВИДЫ УЧЕБНОЙ РАБОТЫ:</w:t>
      </w:r>
    </w:p>
    <w:p w:rsidR="00C23C97" w:rsidRPr="00FB40EB" w:rsidRDefault="00C23C9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Общая трудоемкость освоения дисциплины составляет 8 зачетных единиц, 288 академических часов (1 зачетная единица соответствует 36 академическим часам).</w:t>
      </w:r>
    </w:p>
    <w:p w:rsidR="00C23C97" w:rsidRPr="00FB40EB" w:rsidRDefault="00C23C97" w:rsidP="00A43D05">
      <w:pPr>
        <w:pStyle w:val="a8"/>
        <w:spacing w:line="240" w:lineRule="auto"/>
        <w:ind w:left="0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4.СОДЕРЖАНИЕ ДИСЦИПЛИНЫ:</w:t>
      </w:r>
    </w:p>
    <w:p w:rsidR="00C23C97" w:rsidRPr="00FB40EB" w:rsidRDefault="00C23C97" w:rsidP="00A43D05">
      <w:pPr>
        <w:pStyle w:val="a8"/>
        <w:spacing w:line="240" w:lineRule="auto"/>
        <w:ind w:left="0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7932"/>
      </w:tblGrid>
      <w:tr w:rsidR="00C23C97" w:rsidRPr="00FB40EB" w:rsidTr="00C23C97">
        <w:tc>
          <w:tcPr>
            <w:tcW w:w="1051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23C97" w:rsidRPr="00FB40EB" w:rsidTr="00C23C97">
        <w:tc>
          <w:tcPr>
            <w:tcW w:w="1051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Тема 1. Recruitment</w:t>
            </w:r>
          </w:p>
        </w:tc>
      </w:tr>
      <w:tr w:rsidR="00C23C97" w:rsidRPr="00FB40EB" w:rsidTr="00C23C97">
        <w:tc>
          <w:tcPr>
            <w:tcW w:w="1051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Тема 2. Telephoning</w:t>
            </w:r>
          </w:p>
        </w:tc>
      </w:tr>
      <w:tr w:rsidR="00C23C97" w:rsidRPr="00FB40EB" w:rsidTr="00C23C97">
        <w:tc>
          <w:tcPr>
            <w:tcW w:w="1051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Тема 3. Business Trips</w:t>
            </w:r>
          </w:p>
        </w:tc>
      </w:tr>
      <w:tr w:rsidR="00C23C97" w:rsidRPr="00FB40EB" w:rsidTr="00C23C97">
        <w:tc>
          <w:tcPr>
            <w:tcW w:w="1051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Тема 4. Business Writing</w:t>
            </w:r>
          </w:p>
        </w:tc>
      </w:tr>
      <w:tr w:rsidR="00C23C97" w:rsidRPr="00FB40EB" w:rsidTr="00C23C97">
        <w:tc>
          <w:tcPr>
            <w:tcW w:w="1051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Тема 5. Company Structure</w:t>
            </w:r>
          </w:p>
        </w:tc>
      </w:tr>
      <w:tr w:rsidR="00C23C97" w:rsidRPr="00FB40EB" w:rsidTr="00C23C97">
        <w:tc>
          <w:tcPr>
            <w:tcW w:w="1051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Тема 6. Marketing, advertising, PR</w:t>
            </w:r>
          </w:p>
        </w:tc>
      </w:tr>
      <w:tr w:rsidR="00C23C97" w:rsidRPr="00FB40EB" w:rsidTr="00C23C97">
        <w:tc>
          <w:tcPr>
            <w:tcW w:w="1051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  <w:lang w:val="en-US"/>
              </w:rPr>
            </w:pPr>
            <w:r w:rsidRPr="00FB40EB">
              <w:rPr>
                <w:color w:val="auto"/>
                <w:sz w:val="24"/>
                <w:szCs w:val="24"/>
              </w:rPr>
              <w:t>Тема</w:t>
            </w:r>
            <w:r w:rsidRPr="00FB40EB">
              <w:rPr>
                <w:color w:val="auto"/>
                <w:sz w:val="24"/>
                <w:szCs w:val="24"/>
                <w:lang w:val="en-US"/>
              </w:rPr>
              <w:t xml:space="preserve"> 7. Company meetings and decisions</w:t>
            </w:r>
          </w:p>
        </w:tc>
      </w:tr>
      <w:tr w:rsidR="00C23C97" w:rsidRPr="00FB40EB" w:rsidTr="00C23C97">
        <w:tc>
          <w:tcPr>
            <w:tcW w:w="1051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23C97" w:rsidRPr="00FB40EB" w:rsidRDefault="00C23C97" w:rsidP="002B7735">
            <w:pPr>
              <w:pStyle w:val="a8"/>
              <w:spacing w:line="240" w:lineRule="auto"/>
              <w:ind w:left="0" w:firstLine="567"/>
              <w:rPr>
                <w:color w:val="auto"/>
                <w:sz w:val="24"/>
                <w:szCs w:val="24"/>
              </w:rPr>
            </w:pPr>
            <w:r w:rsidRPr="00FB40EB">
              <w:rPr>
                <w:color w:val="auto"/>
                <w:sz w:val="24"/>
                <w:szCs w:val="24"/>
              </w:rPr>
              <w:t>Тема 8. Contracts, agreements</w:t>
            </w:r>
          </w:p>
        </w:tc>
      </w:tr>
    </w:tbl>
    <w:p w:rsidR="00C23C97" w:rsidRPr="00FB40EB" w:rsidRDefault="00C23C9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Б1.О.08 ТЕОРИЯ РИСКОВ И УПРАВЛЕНИЕ РИСКАМИ</w:t>
      </w:r>
    </w:p>
    <w:p w:rsidR="006D00B7" w:rsidRPr="00FB40EB" w:rsidRDefault="006D00B7" w:rsidP="002B7735">
      <w:pPr>
        <w:pStyle w:val="a8"/>
        <w:spacing w:line="240" w:lineRule="auto"/>
        <w:ind w:left="0"/>
        <w:rPr>
          <w:color w:val="auto"/>
          <w:sz w:val="24"/>
          <w:szCs w:val="24"/>
        </w:rPr>
      </w:pPr>
      <w:r w:rsidRPr="00FB40EB">
        <w:rPr>
          <w:bCs/>
          <w:color w:val="auto"/>
          <w:sz w:val="24"/>
          <w:szCs w:val="24"/>
        </w:rPr>
        <w:t>1. ПЕРЕЧЕНЬ ПЛАНИРУЕМЫХ РЕЗУЛЬТАТОВ ОБУЧЕНИЯ ПО ДИСЦИПЛИНЕ:</w:t>
      </w:r>
    </w:p>
    <w:p w:rsidR="006D00B7" w:rsidRPr="00FB40EB" w:rsidRDefault="006D00B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общепрофессиональных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74B90" w:rsidRPr="00FB40EB" w:rsidTr="00664C9E">
        <w:tc>
          <w:tcPr>
            <w:tcW w:w="2405" w:type="dxa"/>
            <w:vMerge w:val="restart"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ОПК-4</w:t>
            </w:r>
          </w:p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2948" w:type="dxa"/>
            <w:vMerge w:val="restart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ИОПК-4.1. Использует риск-менеджмент для принятия</w:t>
            </w:r>
            <w:r w:rsidRPr="00FB40EB">
              <w:rPr>
                <w:kern w:val="1"/>
                <w:sz w:val="24"/>
                <w:szCs w:val="24"/>
              </w:rPr>
              <w:t xml:space="preserve">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ИОПК-4.1.  З-1. Знает основы риск-менеджмента</w:t>
            </w:r>
          </w:p>
        </w:tc>
      </w:tr>
      <w:tr w:rsidR="00074B90" w:rsidRPr="00FB40EB" w:rsidTr="00664C9E">
        <w:trPr>
          <w:trHeight w:val="169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 xml:space="preserve">ИОПК-4.1. У-1. Умеет идентифицировать и оценивать риски в своей профессиональной сфере для обоснования </w:t>
            </w:r>
            <w:r w:rsidRPr="00FB40EB">
              <w:rPr>
                <w:kern w:val="1"/>
                <w:sz w:val="24"/>
                <w:szCs w:val="24"/>
              </w:rPr>
              <w:t>организационно-управленческих решений в профессиональной деятельности</w:t>
            </w:r>
          </w:p>
        </w:tc>
      </w:tr>
      <w:tr w:rsidR="00074B90" w:rsidRPr="00FB40EB" w:rsidTr="00664C9E">
        <w:trPr>
          <w:trHeight w:val="878"/>
        </w:trPr>
        <w:tc>
          <w:tcPr>
            <w:tcW w:w="2405" w:type="dxa"/>
            <w:vMerge/>
          </w:tcPr>
          <w:p w:rsidR="00074B90" w:rsidRPr="00FB40EB" w:rsidRDefault="00074B90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4B90" w:rsidRPr="00FB40EB" w:rsidRDefault="00074B90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ИОПК-4.1. В-1. Владеет основами риск-менеджмента в своей профессиональной сфере</w:t>
            </w:r>
          </w:p>
        </w:tc>
      </w:tr>
    </w:tbl>
    <w:p w:rsidR="006D00B7" w:rsidRPr="00FB40EB" w:rsidRDefault="006D00B7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Цель дисциплины: формирование системных основ теоретического и практического знания в области научно-исследовательской деятельности. 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 научно-исследовательской деятельности как элементов компетенций, формируемых у магистрантов в результате обучения.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обязательным</w:t>
      </w:r>
      <w:r w:rsidRPr="00FB40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40EB">
        <w:rPr>
          <w:rFonts w:ascii="Times New Roman" w:hAnsi="Times New Roman" w:cs="Times New Roman"/>
          <w:sz w:val="24"/>
          <w:szCs w:val="24"/>
        </w:rPr>
        <w:t>дисциплинам программы магистратуры.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6D00B7" w:rsidRPr="00FB40EB" w:rsidRDefault="006D00B7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D00B7" w:rsidRPr="00FB40EB" w:rsidRDefault="006D00B7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6D00B7" w:rsidRPr="00FB40EB" w:rsidRDefault="006D00B7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ДИСЦИПЛИНЫ:</w:t>
      </w:r>
    </w:p>
    <w:p w:rsidR="00092409" w:rsidRPr="00FB40EB" w:rsidRDefault="0009240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 xml:space="preserve">4.1 </w:t>
      </w:r>
      <w:r w:rsidRPr="00FB40EB">
        <w:rPr>
          <w:bCs/>
          <w:sz w:val="24"/>
          <w:szCs w:val="24"/>
        </w:rPr>
        <w:t>Блоки (разделы) дисциплины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rPr>
                <w:bCs/>
                <w:color w:val="FF0000"/>
                <w:sz w:val="24"/>
                <w:szCs w:val="24"/>
              </w:rPr>
            </w:pPr>
            <w:r w:rsidRPr="00FB40EB">
              <w:rPr>
                <w:kern w:val="24"/>
                <w:sz w:val="24"/>
                <w:szCs w:val="24"/>
              </w:rPr>
              <w:t>Рискология – наука о рисках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kern w:val="24"/>
                <w:sz w:val="24"/>
                <w:szCs w:val="24"/>
              </w:rPr>
              <w:t>Классификация рисков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kern w:val="24"/>
                <w:sz w:val="24"/>
                <w:szCs w:val="24"/>
              </w:rPr>
              <w:t>Идентификация и анализ рисков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kern w:val="24"/>
                <w:sz w:val="24"/>
                <w:szCs w:val="24"/>
              </w:rPr>
              <w:t>Методы управления риском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rStyle w:val="22-1pt"/>
                <w:rFonts w:eastAsia="Calibri"/>
                <w:kern w:val="24"/>
                <w:sz w:val="24"/>
                <w:szCs w:val="24"/>
              </w:rPr>
              <w:t>Программа управления риском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kern w:val="24"/>
                <w:sz w:val="24"/>
                <w:szCs w:val="24"/>
              </w:rPr>
              <w:t>Финансовые риски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tabs>
                <w:tab w:val="left" w:pos="851"/>
              </w:tabs>
              <w:jc w:val="both"/>
              <w:rPr>
                <w:color w:val="FF0000"/>
                <w:sz w:val="24"/>
                <w:szCs w:val="24"/>
              </w:rPr>
            </w:pPr>
            <w:r w:rsidRPr="00FB40EB">
              <w:rPr>
                <w:kern w:val="24"/>
                <w:sz w:val="24"/>
                <w:szCs w:val="24"/>
              </w:rPr>
              <w:t>Предпринимательство и риски.</w:t>
            </w:r>
          </w:p>
        </w:tc>
      </w:tr>
    </w:tbl>
    <w:p w:rsidR="00092409" w:rsidRPr="00FB40EB" w:rsidRDefault="00092409" w:rsidP="002B773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Б1.В.01 ЭКОНОМИЧЕСКИЙ АНАЛИЗ (ПРОДВИНУТЫЙ УРОВЕНЬ)</w:t>
      </w:r>
    </w:p>
    <w:p w:rsidR="00EE09D7" w:rsidRPr="00FB40EB" w:rsidRDefault="00EE09D7" w:rsidP="002B7735">
      <w:pPr>
        <w:pStyle w:val="a8"/>
        <w:spacing w:line="240" w:lineRule="auto"/>
        <w:ind w:left="0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FB40EB">
        <w:rPr>
          <w:rFonts w:eastAsiaTheme="minorHAnsi"/>
          <w:color w:val="auto"/>
          <w:kern w:val="0"/>
          <w:sz w:val="24"/>
          <w:szCs w:val="24"/>
          <w:lang w:eastAsia="en-US"/>
        </w:rPr>
        <w:t>1. ПЕРЕЧЕНЬ ПЛАНИРУЕМЫХ РЕЗУЛЬТАТОВ ОБУЧЕНИЯ ПО ДИСЦИПЛИНЕ:</w:t>
      </w:r>
    </w:p>
    <w:p w:rsidR="00EE09D7" w:rsidRPr="00FB40EB" w:rsidRDefault="00EE09D7" w:rsidP="002B7735">
      <w:pPr>
        <w:tabs>
          <w:tab w:val="left" w:pos="7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AA2187" w:rsidRPr="00FB40EB" w:rsidTr="00092409">
        <w:tc>
          <w:tcPr>
            <w:tcW w:w="2405" w:type="dxa"/>
            <w:vMerge w:val="restart"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ПК-5</w:t>
            </w:r>
          </w:p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948" w:type="dxa"/>
            <w:vMerge w:val="restart"/>
            <w:vAlign w:val="center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ИПК-5.2. </w:t>
            </w:r>
          </w:p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Применяет возможности экономического анализа в научно-исследовательской деятельности </w:t>
            </w:r>
          </w:p>
        </w:tc>
        <w:tc>
          <w:tcPr>
            <w:tcW w:w="4536" w:type="dxa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ИПК-5.2. 3-1 Знает основные процедуры, принципы и современные методы экономического анализа</w:t>
            </w:r>
          </w:p>
        </w:tc>
      </w:tr>
      <w:tr w:rsidR="00AA2187" w:rsidRPr="00FB40EB" w:rsidTr="00092409">
        <w:trPr>
          <w:trHeight w:val="169"/>
        </w:trPr>
        <w:tc>
          <w:tcPr>
            <w:tcW w:w="2405" w:type="dxa"/>
            <w:vMerge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ИПК-5.2. У-1 Умеет осуществлять экономический анализ, в том числе для целей научно-исследовательской деятельности</w:t>
            </w:r>
          </w:p>
        </w:tc>
      </w:tr>
      <w:tr w:rsidR="00AA2187" w:rsidRPr="00FB40EB" w:rsidTr="00092409">
        <w:trPr>
          <w:trHeight w:val="878"/>
        </w:trPr>
        <w:tc>
          <w:tcPr>
            <w:tcW w:w="2405" w:type="dxa"/>
            <w:vMerge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ИПК-5.2. В-1 Владеет современными методами и инструментами  экономического анализа</w:t>
            </w:r>
          </w:p>
        </w:tc>
      </w:tr>
    </w:tbl>
    <w:p w:rsidR="00EE09D7" w:rsidRPr="00FB40EB" w:rsidRDefault="00D52AD0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2. МЕСТО ДИСЦИПЛИНЫ В СТРУКТУРЕ ОП:</w:t>
      </w:r>
    </w:p>
    <w:p w:rsidR="00092409" w:rsidRPr="00FB40EB" w:rsidRDefault="00092409" w:rsidP="002B7735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FB40EB">
        <w:rPr>
          <w:rFonts w:ascii="Times New Roman" w:hAnsi="Times New Roman" w:cs="Times New Roman"/>
          <w:sz w:val="24"/>
          <w:szCs w:val="24"/>
        </w:rPr>
        <w:t xml:space="preserve">дисциплины: формирование у обучающихся фундаментальных знаний в области экономического анализа в прикладных и (или) фундаментальных исследованиях. </w:t>
      </w:r>
    </w:p>
    <w:p w:rsidR="00092409" w:rsidRPr="00FB40EB" w:rsidRDefault="00092409" w:rsidP="002B7735">
      <w:pPr>
        <w:shd w:val="clear" w:color="auto" w:fill="FFFFFF" w:themeFill="background1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Задачи дисциплины: </w:t>
      </w:r>
    </w:p>
    <w:p w:rsidR="00092409" w:rsidRPr="00FB40EB" w:rsidRDefault="00092409" w:rsidP="002B7735">
      <w:pPr>
        <w:shd w:val="clear" w:color="auto" w:fill="FFFFFF" w:themeFill="background1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-  получение знаний по формированию необходимой и достаточной информационной базы различных направлений экономического анализа; </w:t>
      </w:r>
    </w:p>
    <w:p w:rsidR="00092409" w:rsidRPr="00FB40EB" w:rsidRDefault="00092409" w:rsidP="002B7735">
      <w:pPr>
        <w:shd w:val="clear" w:color="auto" w:fill="FFFFFF" w:themeFill="background1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- формирование системного понимания содержания и методики исчисления показателей, характеризующих деятельность экономических субъектов и ее эффективность, а также характера взаимосвязи между показателями и факторами, определяющими их уровень и динамику;</w:t>
      </w:r>
    </w:p>
    <w:p w:rsidR="00092409" w:rsidRPr="00FB40EB" w:rsidRDefault="00092409" w:rsidP="002B7735">
      <w:pPr>
        <w:shd w:val="clear" w:color="auto" w:fill="FFFFFF" w:themeFill="background1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- развитие навыков применения методами и инструментами экономического анализа для целей научно-исследовательской деятельности;</w:t>
      </w:r>
    </w:p>
    <w:p w:rsidR="00092409" w:rsidRPr="00FB40EB" w:rsidRDefault="00092409" w:rsidP="002B7735">
      <w:pPr>
        <w:shd w:val="clear" w:color="auto" w:fill="FFFFFF" w:themeFill="background1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части дисциплин, формируемыми участниками образовательных отношений программы магистратуры.</w:t>
      </w:r>
    </w:p>
    <w:p w:rsidR="00092409" w:rsidRPr="00FB40EB" w:rsidRDefault="00092409" w:rsidP="002B7735">
      <w:pPr>
        <w:shd w:val="clear" w:color="auto" w:fill="FFFFFF" w:themeFill="background1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EE09D7" w:rsidRPr="00FB40EB" w:rsidRDefault="00D52AD0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3. ОБЪЕМ ДИСЦИПЛИНЫ И ВИДЫ УЧЕБНОЙ РАБОТЫ:</w:t>
      </w:r>
    </w:p>
    <w:p w:rsidR="00EE09D7" w:rsidRPr="00FB40EB" w:rsidRDefault="00EE09D7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EE09D7" w:rsidRPr="00FB40EB" w:rsidRDefault="00EE09D7" w:rsidP="002B7735">
      <w:pPr>
        <w:pStyle w:val="WW-"/>
        <w:tabs>
          <w:tab w:val="left" w:pos="3822"/>
        </w:tabs>
        <w:spacing w:line="240" w:lineRule="auto"/>
        <w:ind w:left="0" w:firstLine="0"/>
        <w:rPr>
          <w:rFonts w:eastAsiaTheme="minorHAnsi"/>
          <w:kern w:val="0"/>
          <w:sz w:val="24"/>
          <w:szCs w:val="24"/>
          <w:lang w:eastAsia="en-US"/>
        </w:rPr>
      </w:pPr>
      <w:r w:rsidRPr="00FB40EB">
        <w:rPr>
          <w:rFonts w:eastAsiaTheme="minorHAnsi"/>
          <w:kern w:val="0"/>
          <w:sz w:val="24"/>
          <w:szCs w:val="24"/>
          <w:lang w:eastAsia="en-US"/>
        </w:rPr>
        <w:t>4.СОДЕРЖАНИЕ ДИСЦИПЛИНЫ:</w:t>
      </w:r>
    </w:p>
    <w:p w:rsidR="00092409" w:rsidRPr="00FB40EB" w:rsidRDefault="0009240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ab/>
        <w:t>4.1 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Раздел 1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Основы внутреннего аудита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Раздел  2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Внутренний аудит основных бизнес-процессов</w:t>
            </w:r>
          </w:p>
        </w:tc>
      </w:tr>
    </w:tbl>
    <w:p w:rsidR="00092409" w:rsidRPr="00FB40EB" w:rsidRDefault="00092409" w:rsidP="002B77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Б1.В.02 УПРАВЛЕНИЕ ИНВЕСТИЦИЯМИ</w:t>
      </w:r>
    </w:p>
    <w:p w:rsidR="00C23C97" w:rsidRPr="00FB40EB" w:rsidRDefault="00C23C97" w:rsidP="002B7735">
      <w:pPr>
        <w:widowControl w:val="0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kern w:val="1"/>
          <w:sz w:val="24"/>
          <w:szCs w:val="24"/>
        </w:rPr>
        <w:t>1.ПЕРЕЧЕНЬ ПЛАНИРУЕМЫХ РЕЗУЛЬТАТОВ ОБУЧЕНИЯ ПО ДИСЦИПЛИНЕ:</w:t>
      </w:r>
    </w:p>
    <w:p w:rsidR="00C23C97" w:rsidRPr="00FB40EB" w:rsidRDefault="00C23C97" w:rsidP="002B7735">
      <w:pPr>
        <w:widowControl w:val="0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kern w:val="1"/>
          <w:sz w:val="24"/>
          <w:szCs w:val="24"/>
        </w:rPr>
        <w:t>Процесс изучения дисциплины направлен на формирование следующих профессиональных компетенций.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AA2187" w:rsidRPr="00FB40EB" w:rsidTr="00092409">
        <w:tc>
          <w:tcPr>
            <w:tcW w:w="2405" w:type="dxa"/>
            <w:vMerge w:val="restart"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ПК-4</w:t>
            </w:r>
          </w:p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формировать плановые инвестиционные предложения в соответствии с текущими и перспективными интересами клиента</w:t>
            </w:r>
          </w:p>
        </w:tc>
        <w:tc>
          <w:tcPr>
            <w:tcW w:w="2948" w:type="dxa"/>
            <w:vMerge w:val="restart"/>
            <w:vAlign w:val="center"/>
          </w:tcPr>
          <w:p w:rsidR="00AA2187" w:rsidRPr="00FB40EB" w:rsidRDefault="00AA218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ИПК-4.1 </w:t>
            </w:r>
          </w:p>
          <w:p w:rsidR="00AA2187" w:rsidRPr="00FB40EB" w:rsidRDefault="00AA218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элементы управления финансами для решения стратегических и тактических задач в инвестиционной деятельности клиентов</w:t>
            </w:r>
          </w:p>
          <w:p w:rsidR="00AA2187" w:rsidRPr="00FB40EB" w:rsidRDefault="00AA218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AA2187" w:rsidRPr="00FB40EB" w:rsidRDefault="00AA218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ИПК-4.1. З-1 Знает основы инвестирования и инвестиционной деятельности; типы инвесторов и модели поведения; методы оценки инвестиционных решений; основы разработки инвестиционных стратегий и программ, нормативные документы в сфере инвестиционной деятельности</w:t>
            </w:r>
          </w:p>
        </w:tc>
      </w:tr>
      <w:tr w:rsidR="00AA2187" w:rsidRPr="00FB40EB" w:rsidTr="00092409">
        <w:trPr>
          <w:trHeight w:val="169"/>
        </w:trPr>
        <w:tc>
          <w:tcPr>
            <w:tcW w:w="2405" w:type="dxa"/>
            <w:vMerge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ИПК-4.1. У-1. Умеет планировать инвестиционную деятельность, оценивать инвестиционные решения и инвестиционные риски, работать с документами и анализировать данные и формировать выводы по оценке эффективности инвестиционной деятельности инвестора </w:t>
            </w:r>
          </w:p>
        </w:tc>
      </w:tr>
      <w:tr w:rsidR="00AA2187" w:rsidRPr="00FB40EB" w:rsidTr="00092409">
        <w:trPr>
          <w:trHeight w:val="878"/>
        </w:trPr>
        <w:tc>
          <w:tcPr>
            <w:tcW w:w="2405" w:type="dxa"/>
            <w:vMerge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ИПК-4.1. В-1. Владеет методами формирования плановых инвестиционных предложений в соответствии с запросами и намерениями клиентов</w:t>
            </w:r>
          </w:p>
        </w:tc>
      </w:tr>
    </w:tbl>
    <w:p w:rsidR="00C23C97" w:rsidRPr="00FB40EB" w:rsidRDefault="00D52AD0" w:rsidP="002B7735">
      <w:pPr>
        <w:widowControl w:val="0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kern w:val="1"/>
          <w:sz w:val="24"/>
          <w:szCs w:val="24"/>
        </w:rPr>
        <w:t>2. МЕСТО ДИСЦИПЛИНЫ В СТРУКТУРЕ ОП:</w:t>
      </w:r>
    </w:p>
    <w:p w:rsidR="00092409" w:rsidRPr="00FB40EB" w:rsidRDefault="00092409" w:rsidP="002B7735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Цель дисциплины: формирование у студентов современной системы </w:t>
      </w:r>
      <w:r w:rsidRPr="00FB40EB">
        <w:rPr>
          <w:rFonts w:ascii="Times New Roman" w:hAnsi="Times New Roman" w:cs="Times New Roman"/>
          <w:sz w:val="24"/>
          <w:szCs w:val="24"/>
          <w:lang w:eastAsia="ru-RU"/>
        </w:rPr>
        <w:t>знаний в области основ управления инвестициями, развитие умений и навыков применять полученные знания на практике и формирование необходимых в профессиональной деятельности компетенций, как конечного результата обучения.</w:t>
      </w:r>
    </w:p>
    <w:p w:rsidR="00092409" w:rsidRPr="00FB40EB" w:rsidRDefault="00092409" w:rsidP="002B7735">
      <w:pPr>
        <w:pStyle w:val="msonormalcxspmiddle"/>
        <w:spacing w:before="0" w:beforeAutospacing="0" w:after="0" w:afterAutospacing="0"/>
        <w:ind w:firstLine="709"/>
        <w:jc w:val="both"/>
      </w:pPr>
      <w:r w:rsidRPr="00FB40EB">
        <w:t>Задачи дисциплины: ознакомление студентов с теоретико-методологическими и правовыми основами инвестиционной деятельности в РФ, формирование у студентов  практических навыков в области инвестирования, в том числе по разработке инвестиционной стратегии и оценке эффективности инвестиций и инвестиционных проектов.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вариативной части программы</w:t>
      </w:r>
      <w:r w:rsidR="002B7735" w:rsidRPr="00FB40EB">
        <w:rPr>
          <w:rFonts w:ascii="Times New Roman" w:hAnsi="Times New Roman" w:cs="Times New Roman"/>
          <w:sz w:val="24"/>
          <w:szCs w:val="24"/>
        </w:rPr>
        <w:t xml:space="preserve"> магистратуры.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C23C97" w:rsidRPr="00FB40EB" w:rsidRDefault="00D52AD0" w:rsidP="002B7735">
      <w:pPr>
        <w:widowControl w:val="0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kern w:val="1"/>
          <w:sz w:val="24"/>
          <w:szCs w:val="24"/>
        </w:rPr>
        <w:t>3. ОБЪЕМ ДИСЦИПЛИНЫ И ВИДЫ УЧЕБНОЙ РАБОТЫ:</w:t>
      </w:r>
    </w:p>
    <w:p w:rsidR="00C23C97" w:rsidRPr="00FB40EB" w:rsidRDefault="00C23C97" w:rsidP="002B7735">
      <w:pPr>
        <w:widowControl w:val="0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kern w:val="1"/>
          <w:sz w:val="24"/>
          <w:szCs w:val="24"/>
        </w:rPr>
        <w:t>Общая трудоемкость освоения дисциплины составляет 5 зачетные единицы, 180 академических часов (1 зачетная единица соответствует 36 академическим часам).</w:t>
      </w:r>
    </w:p>
    <w:p w:rsidR="00A43D05" w:rsidRDefault="00C23C97" w:rsidP="00A43D05">
      <w:pPr>
        <w:widowControl w:val="0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kern w:val="1"/>
          <w:sz w:val="24"/>
          <w:szCs w:val="24"/>
        </w:rPr>
        <w:t xml:space="preserve">4. </w:t>
      </w:r>
      <w:r w:rsidR="00A43D05">
        <w:rPr>
          <w:rFonts w:ascii="Times New Roman" w:hAnsi="Times New Roman" w:cs="Times New Roman"/>
          <w:kern w:val="1"/>
          <w:sz w:val="24"/>
          <w:szCs w:val="24"/>
        </w:rPr>
        <w:t>СОДЕРЖАНИЕ ДИСЦИПЛИНЫ:</w:t>
      </w:r>
    </w:p>
    <w:p w:rsidR="00092409" w:rsidRPr="00A43D05" w:rsidRDefault="00092409" w:rsidP="00A43D05">
      <w:pPr>
        <w:widowControl w:val="0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Pr="00FB40EB">
        <w:rPr>
          <w:rFonts w:ascii="Times New Roman" w:hAnsi="Times New Roman" w:cs="Times New Roman"/>
          <w:bCs/>
          <w:sz w:val="24"/>
          <w:szCs w:val="24"/>
        </w:rPr>
        <w:t>Блоки (разделы) дисциплины</w:t>
      </w:r>
    </w:p>
    <w:tbl>
      <w:tblPr>
        <w:tblW w:w="8625" w:type="dxa"/>
        <w:tblInd w:w="-5" w:type="dxa"/>
        <w:tblLook w:val="00A0" w:firstRow="1" w:lastRow="0" w:firstColumn="1" w:lastColumn="0" w:noHBand="0" w:noVBand="0"/>
      </w:tblPr>
      <w:tblGrid>
        <w:gridCol w:w="692"/>
        <w:gridCol w:w="7933"/>
      </w:tblGrid>
      <w:tr w:rsidR="00092409" w:rsidRPr="00FB40EB" w:rsidTr="000924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0924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I. Теоретические основы управления инвестициями</w:t>
            </w:r>
          </w:p>
        </w:tc>
      </w:tr>
      <w:tr w:rsidR="00092409" w:rsidRPr="00FB40EB" w:rsidTr="000924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Инвестиции и инвестиционная деятельность</w:t>
            </w:r>
          </w:p>
        </w:tc>
      </w:tr>
      <w:tr w:rsidR="00092409" w:rsidRPr="00FB40EB" w:rsidTr="000924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финансирования, методы и формы финансирования инвестиций</w:t>
            </w:r>
          </w:p>
        </w:tc>
      </w:tr>
      <w:tr w:rsidR="00092409" w:rsidRPr="00FB40EB" w:rsidTr="000924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II. Управление инвестиционным проектированием и портфелем инвестиций </w:t>
            </w:r>
          </w:p>
        </w:tc>
      </w:tr>
      <w:tr w:rsidR="00092409" w:rsidRPr="00FB40EB" w:rsidTr="000924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инвестиции и их оценка</w:t>
            </w:r>
          </w:p>
        </w:tc>
      </w:tr>
      <w:tr w:rsidR="00092409" w:rsidRPr="00FB40EB" w:rsidTr="000924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Управление реальными инвестициями</w:t>
            </w:r>
          </w:p>
        </w:tc>
      </w:tr>
      <w:tr w:rsidR="00092409" w:rsidRPr="00FB40EB" w:rsidTr="000924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Управление рисками в процессе инвестиционной деятельности</w:t>
            </w:r>
          </w:p>
        </w:tc>
      </w:tr>
    </w:tbl>
    <w:p w:rsidR="00092409" w:rsidRPr="00FB40EB" w:rsidRDefault="00092409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Б1.В.03 ФИНАНСОВЫЕ ИННОВАЦИИ И ПРОИЗВОДНЫЕ ФИНАНСОВЫЕ ИНСТРУМЕНТЫ</w:t>
      </w:r>
    </w:p>
    <w:p w:rsidR="00103E89" w:rsidRPr="00FB40EB" w:rsidRDefault="00103E89" w:rsidP="002B7735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bCs/>
          <w:kern w:val="1"/>
          <w:sz w:val="24"/>
          <w:szCs w:val="24"/>
        </w:rPr>
        <w:t>1. ПЕРЕЧЕНЬ ПЛАНИРУЕМЫХ РЕЗУЛЬТАТОВ ОБУЧЕНИЯ ПО ДИСЦИПЛИНЕ:</w:t>
      </w:r>
    </w:p>
    <w:p w:rsidR="00103E89" w:rsidRPr="00FB40EB" w:rsidRDefault="00103E89" w:rsidP="002B7735">
      <w:pPr>
        <w:widowControl w:val="0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kern w:val="1"/>
          <w:sz w:val="24"/>
          <w:szCs w:val="24"/>
        </w:rPr>
        <w:t>Процесс изучения дисциплины направлен на формирование следующих 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AA2187" w:rsidRPr="00FB40EB" w:rsidTr="00092409">
        <w:tc>
          <w:tcPr>
            <w:tcW w:w="2405" w:type="dxa"/>
            <w:vMerge w:val="restart"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ПК-3</w:t>
            </w:r>
          </w:p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осуществлять финансовое консультирование по широкому кругу вопросов</w:t>
            </w:r>
          </w:p>
        </w:tc>
        <w:tc>
          <w:tcPr>
            <w:tcW w:w="2948" w:type="dxa"/>
            <w:vMerge w:val="restart"/>
            <w:vAlign w:val="center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ИПК-3.1. Осуществляет консультирование по вопросам функционирования финансового рынка, в том числе финансовым инновациям и выбору производных финансовых инструментов</w:t>
            </w:r>
          </w:p>
        </w:tc>
        <w:tc>
          <w:tcPr>
            <w:tcW w:w="4536" w:type="dxa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ИПК-3.1. 3-1 Знает источники финансовой и экономической информации по функционированию финансового рынка, финансовым инновациям и производным финансовым инструментам, их выбору для целей инвестирования</w:t>
            </w:r>
          </w:p>
        </w:tc>
      </w:tr>
      <w:tr w:rsidR="00AA2187" w:rsidRPr="00FB40EB" w:rsidTr="00092409">
        <w:trPr>
          <w:trHeight w:val="169"/>
        </w:trPr>
        <w:tc>
          <w:tcPr>
            <w:tcW w:w="2405" w:type="dxa"/>
            <w:vMerge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ИПК-3.1. У-1 Умеет предлагать варианты выбора производных финансовых инструментов в зависимости от параметров инвестирования конкретного клиента</w:t>
            </w:r>
          </w:p>
        </w:tc>
      </w:tr>
      <w:tr w:rsidR="00AA2187" w:rsidRPr="00FB40EB" w:rsidTr="00092409">
        <w:trPr>
          <w:trHeight w:val="878"/>
        </w:trPr>
        <w:tc>
          <w:tcPr>
            <w:tcW w:w="2405" w:type="dxa"/>
            <w:vMerge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ИПК-3.1 В-1 Владеет навыками анализа финансовой и экономической информации по функционированию финансового рынка, финансовым инновациям и производным финансовым инструментам и обоснования их выбора для конкретных целей инвестирования</w:t>
            </w:r>
            <w:r w:rsidRPr="00FB40EB">
              <w:rPr>
                <w:color w:val="7030A0"/>
                <w:sz w:val="24"/>
                <w:szCs w:val="24"/>
              </w:rPr>
              <w:t xml:space="preserve"> </w:t>
            </w:r>
          </w:p>
        </w:tc>
      </w:tr>
    </w:tbl>
    <w:p w:rsidR="00103E89" w:rsidRPr="00FB40EB" w:rsidRDefault="00103E89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103E89" w:rsidRPr="00FB40EB" w:rsidRDefault="00103E89" w:rsidP="002B7735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Цель дисциплины формирование у студентов системного знания об экономических и правовых основах формирования и функционирования </w:t>
      </w:r>
      <w:r w:rsidRPr="00FB40EB">
        <w:rPr>
          <w:rFonts w:ascii="Times New Roman" w:eastAsia="MS Mincho" w:hAnsi="Times New Roman" w:cs="Times New Roman"/>
          <w:sz w:val="24"/>
          <w:szCs w:val="24"/>
        </w:rPr>
        <w:t>Финансового рынка, финансовых инноваций и в частности производных финансовых инструментов</w:t>
      </w:r>
    </w:p>
    <w:p w:rsidR="00103E89" w:rsidRPr="00FB40EB" w:rsidRDefault="00103E89" w:rsidP="002B7735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103E89" w:rsidRPr="00FB40EB" w:rsidRDefault="00103E89" w:rsidP="002B7735">
      <w:pPr>
        <w:pStyle w:val="western"/>
        <w:numPr>
          <w:ilvl w:val="0"/>
          <w:numId w:val="6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103E89" w:rsidRPr="00FB40EB" w:rsidRDefault="00103E89" w:rsidP="002B7735">
      <w:pPr>
        <w:pStyle w:val="western"/>
        <w:numPr>
          <w:ilvl w:val="0"/>
          <w:numId w:val="6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ознакомление с основными подходами к изучению актуальных проблем инноваций в финансовой системе, финансовом рынке</w:t>
      </w:r>
    </w:p>
    <w:p w:rsidR="00103E89" w:rsidRPr="00FB40EB" w:rsidRDefault="00103E89" w:rsidP="002B7735">
      <w:pPr>
        <w:pStyle w:val="11"/>
        <w:numPr>
          <w:ilvl w:val="0"/>
          <w:numId w:val="6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eastAsia="MS Mincho" w:hAnsi="Times New Roman" w:cs="Times New Roman"/>
          <w:sz w:val="24"/>
          <w:szCs w:val="24"/>
        </w:rPr>
      </w:pPr>
      <w:r w:rsidRPr="00FB40EB">
        <w:rPr>
          <w:rFonts w:ascii="Times New Roman" w:eastAsia="MS Mincho" w:hAnsi="Times New Roman" w:cs="Times New Roman"/>
          <w:sz w:val="24"/>
          <w:szCs w:val="24"/>
        </w:rPr>
        <w:t>изучение основных закономерностей, лежащих в основе функционирования финансового рынка, финансовых инноваций.</w:t>
      </w:r>
    </w:p>
    <w:p w:rsidR="00103E89" w:rsidRPr="00FB40EB" w:rsidRDefault="00103E89" w:rsidP="002B7735">
      <w:pPr>
        <w:pStyle w:val="11"/>
        <w:numPr>
          <w:ilvl w:val="0"/>
          <w:numId w:val="6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eastAsia="MS Mincho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формирование у студентов практических навыков </w:t>
      </w:r>
      <w:r w:rsidRPr="00FB40EB">
        <w:rPr>
          <w:rFonts w:ascii="Times New Roman" w:eastAsia="MS Mincho" w:hAnsi="Times New Roman" w:cs="Times New Roman"/>
          <w:sz w:val="24"/>
          <w:szCs w:val="24"/>
        </w:rPr>
        <w:t>функционирования финансового рынка, финансовых инноваций.</w:t>
      </w:r>
    </w:p>
    <w:p w:rsidR="00103E89" w:rsidRPr="00FB40EB" w:rsidRDefault="00103E89" w:rsidP="002B773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(формируемой участниками образовательных отношений) программы магистратуры</w:t>
      </w:r>
    </w:p>
    <w:p w:rsidR="00103E89" w:rsidRPr="00FB40EB" w:rsidRDefault="00103E89" w:rsidP="002B7735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bCs/>
          <w:kern w:val="1"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kern w:val="1"/>
          <w:sz w:val="24"/>
          <w:szCs w:val="24"/>
        </w:rPr>
        <w:t>Объем дисциплины и виды учебной работы:</w:t>
      </w:r>
    </w:p>
    <w:p w:rsidR="00103E89" w:rsidRPr="00FB40EB" w:rsidRDefault="00103E89" w:rsidP="002B7735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kern w:val="1"/>
          <w:sz w:val="24"/>
          <w:szCs w:val="24"/>
        </w:rPr>
        <w:t xml:space="preserve">Общая трудоемкость освоения дисциплины составляет 5 зачетных единиц, 180 академических часов </w:t>
      </w:r>
      <w:r w:rsidRPr="00FB40EB">
        <w:rPr>
          <w:rFonts w:ascii="Times New Roman" w:hAnsi="Times New Roman" w:cs="Times New Roman"/>
          <w:i/>
          <w:iCs/>
          <w:kern w:val="1"/>
          <w:sz w:val="24"/>
          <w:szCs w:val="24"/>
        </w:rPr>
        <w:t>(1 зачетная единица соответствует 36 академическим часам).</w:t>
      </w:r>
    </w:p>
    <w:p w:rsidR="00103E89" w:rsidRPr="00FB40EB" w:rsidRDefault="00103E89" w:rsidP="002B7735">
      <w:pPr>
        <w:widowControl w:val="0"/>
        <w:tabs>
          <w:tab w:val="left" w:pos="38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bCs/>
          <w:kern w:val="1"/>
          <w:sz w:val="24"/>
          <w:szCs w:val="24"/>
        </w:rPr>
        <w:t>4. СОДЕРЖАНИЕ ДИСЦИПЛИНЫ:</w:t>
      </w:r>
    </w:p>
    <w:p w:rsidR="00103E89" w:rsidRPr="00FB40EB" w:rsidRDefault="00103E8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103E89" w:rsidRPr="00FB40EB" w:rsidRDefault="00103E89" w:rsidP="002B7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Раздел 1.Фундаментальные понятия рынка производных финансовых инструментов</w:t>
            </w:r>
          </w:p>
        </w:tc>
      </w:tr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03E89" w:rsidRPr="00FB40EB" w:rsidRDefault="00103E89" w:rsidP="002B7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Понятие и сущность п</w:t>
            </w: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роизводных финансовых инструментов.</w:t>
            </w:r>
          </w:p>
        </w:tc>
      </w:tr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03E89" w:rsidRPr="00FB40EB" w:rsidRDefault="00103E89" w:rsidP="002B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Рынок производных финансовых инструментов.</w:t>
            </w:r>
          </w:p>
        </w:tc>
      </w:tr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03E89" w:rsidRPr="00FB40EB" w:rsidRDefault="00103E89" w:rsidP="002B7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Финансовые инновации на рынке производных финансовых инструментов.</w:t>
            </w:r>
          </w:p>
        </w:tc>
      </w:tr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</w:tcPr>
          <w:p w:rsidR="00103E89" w:rsidRPr="00FB40EB" w:rsidRDefault="00103E89" w:rsidP="002B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Виды производных финансовых инструментов и их рынки</w:t>
            </w:r>
          </w:p>
        </w:tc>
      </w:tr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03E89" w:rsidRPr="00FB40EB" w:rsidRDefault="00103E89" w:rsidP="002B7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Форвардные контракты. Валютный форвард</w:t>
            </w:r>
          </w:p>
        </w:tc>
      </w:tr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03E89" w:rsidRPr="00FB40EB" w:rsidRDefault="00103E89" w:rsidP="002B7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Фьючерсные контракты. Рынок фьючерсов.</w:t>
            </w:r>
          </w:p>
        </w:tc>
      </w:tr>
      <w:tr w:rsidR="00103E89" w:rsidRPr="00FB40EB" w:rsidTr="005B7117">
        <w:trPr>
          <w:trHeight w:val="557"/>
        </w:trPr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03E89" w:rsidRPr="00FB40EB" w:rsidRDefault="00103E89" w:rsidP="002B7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Опционы. Рынок опционов.</w:t>
            </w:r>
          </w:p>
        </w:tc>
      </w:tr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03E89" w:rsidRPr="00FB40EB" w:rsidRDefault="00103E89" w:rsidP="002B7735">
            <w:pPr>
              <w:pStyle w:val="21"/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Свопы. Рынок свопов.</w:t>
            </w:r>
          </w:p>
        </w:tc>
      </w:tr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</w:tcPr>
          <w:p w:rsidR="00103E89" w:rsidRPr="00FB40EB" w:rsidRDefault="00103E89" w:rsidP="002B7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Инновационные стратегии торговли и хеджирования с помощью производных финансовых инструментов</w:t>
            </w:r>
          </w:p>
        </w:tc>
      </w:tr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03E89" w:rsidRPr="00FB40EB" w:rsidRDefault="00103E89" w:rsidP="002B7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Арбитражные стратегии. Спекулятивные стратегии</w:t>
            </w:r>
          </w:p>
        </w:tc>
      </w:tr>
      <w:tr w:rsidR="00103E89" w:rsidRPr="00FB40EB" w:rsidTr="005B7117">
        <w:tc>
          <w:tcPr>
            <w:tcW w:w="693" w:type="dxa"/>
          </w:tcPr>
          <w:p w:rsidR="00103E89" w:rsidRPr="00FB40EB" w:rsidRDefault="00103E8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03E89" w:rsidRPr="00FB40EB" w:rsidRDefault="00103E89" w:rsidP="002B7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</w:rPr>
              <w:t>Стратегии хеджирования.</w:t>
            </w:r>
          </w:p>
        </w:tc>
      </w:tr>
    </w:tbl>
    <w:p w:rsidR="00103E89" w:rsidRPr="00FB40EB" w:rsidRDefault="00103E89" w:rsidP="002B7735">
      <w:pPr>
        <w:widowControl w:val="0"/>
        <w:tabs>
          <w:tab w:val="left" w:pos="38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Б1.В.04 АУДИТ</w:t>
      </w:r>
    </w:p>
    <w:p w:rsidR="003668A5" w:rsidRPr="00FB40EB" w:rsidRDefault="003668A5" w:rsidP="002B7735">
      <w:pPr>
        <w:pStyle w:val="a6"/>
        <w:numPr>
          <w:ilvl w:val="0"/>
          <w:numId w:val="3"/>
        </w:numPr>
        <w:spacing w:line="240" w:lineRule="auto"/>
        <w:ind w:left="0" w:firstLine="0"/>
        <w:rPr>
          <w:bCs/>
          <w:sz w:val="24"/>
          <w:szCs w:val="24"/>
          <w:lang w:eastAsia="ru-RU"/>
        </w:rPr>
      </w:pPr>
      <w:bookmarkStart w:id="1" w:name="_Hlk79858266"/>
      <w:r w:rsidRPr="00FB40EB">
        <w:rPr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bookmarkEnd w:id="1"/>
    <w:p w:rsidR="003668A5" w:rsidRPr="00FB40EB" w:rsidRDefault="003668A5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профессиональных компетенций.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AA2187" w:rsidRPr="00FB40EB" w:rsidTr="00092409">
        <w:tc>
          <w:tcPr>
            <w:tcW w:w="2405" w:type="dxa"/>
            <w:vMerge w:val="restart"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ПК-1</w:t>
            </w:r>
          </w:p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</w:tc>
        <w:tc>
          <w:tcPr>
            <w:tcW w:w="2948" w:type="dxa"/>
            <w:vMerge w:val="restart"/>
            <w:vAlign w:val="center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ИПК-1.1 </w:t>
            </w:r>
          </w:p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знания в области аудита с целью организации и/или проведения аудиторского задания, оценки результатов проверки и разработки рекомендаций</w:t>
            </w:r>
          </w:p>
        </w:tc>
        <w:tc>
          <w:tcPr>
            <w:tcW w:w="4536" w:type="dxa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ИПК-1.1. 3-1  Знает систему нормативного регулирования аудиторской деятельности; стандарты аудиторской деятельности; правила независимости аудиторов и аудиторских организаций</w:t>
            </w:r>
          </w:p>
        </w:tc>
      </w:tr>
      <w:tr w:rsidR="00AA2187" w:rsidRPr="00FB40EB" w:rsidTr="00092409">
        <w:trPr>
          <w:trHeight w:val="169"/>
        </w:trPr>
        <w:tc>
          <w:tcPr>
            <w:tcW w:w="2405" w:type="dxa"/>
            <w:vMerge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ИПК-1.1. У-1 Умеет планировать и проводить аудиторскую проверку; организовать работу и осуществлять контроль за выполнением аудиторского задания аудиторской группой; подготавливать и оформлять рабочие документы, аудиторское заключение</w:t>
            </w:r>
          </w:p>
        </w:tc>
      </w:tr>
      <w:tr w:rsidR="00AA2187" w:rsidRPr="00FB40EB" w:rsidTr="00092409">
        <w:trPr>
          <w:trHeight w:val="878"/>
        </w:trPr>
        <w:tc>
          <w:tcPr>
            <w:tcW w:w="2405" w:type="dxa"/>
            <w:vMerge/>
          </w:tcPr>
          <w:p w:rsidR="00AA2187" w:rsidRPr="00FB40EB" w:rsidRDefault="00AA218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A2187" w:rsidRPr="00FB40EB" w:rsidRDefault="00AA218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ИПК-1.1. В-1 Владеет навыками представления результатов аудиторской проверки</w:t>
            </w:r>
          </w:p>
        </w:tc>
      </w:tr>
    </w:tbl>
    <w:p w:rsidR="003668A5" w:rsidRPr="00FB40EB" w:rsidRDefault="003668A5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092409" w:rsidRPr="00FB40EB" w:rsidRDefault="00092409" w:rsidP="002B7735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FB40EB">
        <w:rPr>
          <w:rFonts w:ascii="Times New Roman" w:hAnsi="Times New Roman" w:cs="Times New Roman"/>
          <w:sz w:val="24"/>
          <w:szCs w:val="24"/>
        </w:rPr>
        <w:t>дисциплины: сформировать у обучающихся в качестве результатов обучения комплексную систему знаний по основополагающим принципам методологии и методики практического аудита, основополагающим теориям аудита; активизация научно-исследовательской работы в области совершенствования теории и практики аудита</w:t>
      </w:r>
      <w:r w:rsidRPr="00FB40E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 дать студентам всесторонние знания о финансовом контроле и его инструментах; требованиях законодательства по государственному регулированию аудиторской деятельности; стандартах, регламентирующих аудиторскую деятельность; правилах и методиках аудита основных статей бухгалтерской (финансовой) отчетности и хозяйственных операций,  научить студентов осуществлять разработку планов и программ аудиторской проверки; обосновывать договорные обязательства сторон при подготовке, проведении и оформлении результатов проверки;  подготовить студентов к выполнению аудиторского задания (проведение аудита и оказание сопутствующих аудиту услуг, а также к оказанию прочих услуг, связанных с аудиторской деятельностью) как элементов компетенций, формируемых у обучающихся в результате обучения.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части дисциплин, формируемыми участниками образовательных отношений программы магистратуры.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3668A5" w:rsidRPr="00FB40EB" w:rsidRDefault="003668A5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3668A5" w:rsidRPr="00FB40EB" w:rsidRDefault="003668A5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6 зачетных единиц, 216 академических часов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3668A5" w:rsidRPr="00FB40EB" w:rsidRDefault="003668A5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ДИСЦИПЛИНЫ:</w:t>
      </w:r>
    </w:p>
    <w:p w:rsidR="00092409" w:rsidRPr="00FB40EB" w:rsidRDefault="0009240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ab/>
        <w:t>4.1 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Раздел 1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Основы аудита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Раздел  2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Практический аудит</w:t>
            </w:r>
          </w:p>
        </w:tc>
      </w:tr>
    </w:tbl>
    <w:p w:rsidR="00092409" w:rsidRPr="00FB40EB" w:rsidRDefault="00092409" w:rsidP="002B77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Б1.В.05 ФИНАНСОВЫЙ КОНСАЛТИНГ</w:t>
      </w:r>
    </w:p>
    <w:p w:rsidR="003668A5" w:rsidRPr="00FB40EB" w:rsidRDefault="003668A5" w:rsidP="002B7735">
      <w:pPr>
        <w:pStyle w:val="a6"/>
        <w:numPr>
          <w:ilvl w:val="0"/>
          <w:numId w:val="23"/>
        </w:numPr>
        <w:spacing w:line="240" w:lineRule="auto"/>
        <w:ind w:left="0" w:firstLine="0"/>
        <w:rPr>
          <w:bCs/>
          <w:sz w:val="24"/>
          <w:szCs w:val="24"/>
          <w:lang w:eastAsia="ru-RU"/>
        </w:rPr>
      </w:pPr>
      <w:r w:rsidRPr="00FB40EB">
        <w:rPr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3668A5" w:rsidRPr="00FB40EB" w:rsidRDefault="003668A5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профессиональных компетенций.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ПК-3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осуществлять финансовое консультирование по широкому кругу вопросов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ИПК-3.2 </w:t>
            </w:r>
          </w:p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знания в области финансового консалтинга для предоставления потребителю финансовых услуг по работе с финансовым рынком и использованию финансовых продуктов</w:t>
            </w:r>
          </w:p>
          <w:p w:rsidR="004C7E37" w:rsidRPr="00FB40EB" w:rsidRDefault="004C7E37" w:rsidP="002B7735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ИПК-3.2. 3-1 Знает систему нормативного регулирования и методические документы, регламентирующие вопросы подбора кредитных продуктов; необходимый спектр финансовых продуктов и услуг, общие принципы и технологии продаж; порядок взаимодействия с потенциальными клиентами с целью предложения финансовых продуктов и услуг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ИПК-3.2. У-1 Умеет осуществлять подбор финансовых продуктов и услуг, предоставлять клиенту качественные профессиональные услуги, ориентированные на потребности и интересы клиента; учитывать текущую финансовую ситуацию и перспективу при оценке предложений, направленных на решение финансовых задач клиента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ИПК-3.2 В-1 Владеет первичными навыками профессионального консультирования, гарантирующего инвестору понимание всех преимуществ, возможностей и рисков его инвестиционной деятельности</w:t>
            </w:r>
          </w:p>
        </w:tc>
      </w:tr>
    </w:tbl>
    <w:p w:rsidR="003668A5" w:rsidRPr="00FB40EB" w:rsidRDefault="003668A5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3668A5" w:rsidRPr="00FB40EB" w:rsidRDefault="003668A5" w:rsidP="002B77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Цель дисциплины: формирование у студентов системного знания в области финансового консультирования, знакомство с современной практикой проведения консалтинговых исследований и получения навыков разработки программ по реализации мероприятий финансового характера и порядка организации и проведения финансовых консультаций.</w:t>
      </w:r>
    </w:p>
    <w:p w:rsidR="003668A5" w:rsidRPr="00FB40EB" w:rsidRDefault="003668A5" w:rsidP="002B77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Задачи дисциплины: формирование необходимых теоретических знаний, умений и практических навыков в области финансового консалтинга, овладение методологическими приемами финансовой консультационной деятельности формирование представлений о состоянии и тенденциях развития финансового консалтинга, организации и проведения консалтинговых исследований и навыков работы с клиентами по проектам в сфере финансового консалтинга.  </w:t>
      </w:r>
    </w:p>
    <w:p w:rsidR="003668A5" w:rsidRPr="00FB40EB" w:rsidRDefault="003668A5" w:rsidP="002B77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дисциплинам, формируемым участниками образовательных отношений программы магистратуры.</w:t>
      </w:r>
    </w:p>
    <w:p w:rsidR="003668A5" w:rsidRPr="00FB40EB" w:rsidRDefault="003668A5" w:rsidP="002B77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3668A5" w:rsidRPr="00FB40EB" w:rsidRDefault="003668A5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3668A5" w:rsidRPr="00FB40EB" w:rsidRDefault="003668A5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6 зачетных единиц, 216 академических часов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3668A5" w:rsidRPr="00FB40EB" w:rsidRDefault="003668A5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ДИСЦИПЛИНЫ:</w:t>
      </w:r>
    </w:p>
    <w:p w:rsidR="003668A5" w:rsidRPr="00FB40EB" w:rsidRDefault="003668A5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4.1. Блоки (разделы) дисциплины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014"/>
      </w:tblGrid>
      <w:tr w:rsidR="006D00B7" w:rsidRPr="00FB40EB" w:rsidTr="005C6BA7">
        <w:tc>
          <w:tcPr>
            <w:tcW w:w="48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01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00B7" w:rsidRPr="00FB40EB" w:rsidTr="005C6BA7">
        <w:tc>
          <w:tcPr>
            <w:tcW w:w="48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014" w:type="dxa"/>
            <w:shd w:val="clear" w:color="auto" w:fill="auto"/>
            <w:vAlign w:val="center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Раздел 1. Нормативное регулирование и организация консалтинговой деятельности </w:t>
            </w:r>
          </w:p>
        </w:tc>
      </w:tr>
      <w:tr w:rsidR="006D00B7" w:rsidRPr="00FB40EB" w:rsidTr="005C6BA7">
        <w:tc>
          <w:tcPr>
            <w:tcW w:w="48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14" w:type="dxa"/>
            <w:shd w:val="clear" w:color="auto" w:fill="auto"/>
          </w:tcPr>
          <w:p w:rsidR="003668A5" w:rsidRPr="00FB40EB" w:rsidRDefault="003668A5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Финансовый консалтинг: сущность, регулирование, профессиональные объединения </w:t>
            </w:r>
          </w:p>
        </w:tc>
      </w:tr>
      <w:tr w:rsidR="006D00B7" w:rsidRPr="00FB40EB" w:rsidTr="005C6BA7">
        <w:tc>
          <w:tcPr>
            <w:tcW w:w="48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1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Финансовый консалтинг как инструмент поддержки и развития бизнеса: бизнес-планирование, бюджетирование, диагностика и финансовые стратегии</w:t>
            </w:r>
          </w:p>
        </w:tc>
      </w:tr>
      <w:tr w:rsidR="006D00B7" w:rsidRPr="00FB40EB" w:rsidTr="005C6BA7">
        <w:tc>
          <w:tcPr>
            <w:tcW w:w="48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901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Раздел 2. Состав и направления финансового консалтинга</w:t>
            </w:r>
          </w:p>
        </w:tc>
      </w:tr>
      <w:tr w:rsidR="006D00B7" w:rsidRPr="00FB40EB" w:rsidTr="005C6BA7">
        <w:tc>
          <w:tcPr>
            <w:tcW w:w="48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14" w:type="dxa"/>
            <w:shd w:val="clear" w:color="auto" w:fill="auto"/>
            <w:vAlign w:val="center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Консалтинговый процесс: стадии, формы, методы, проекты</w:t>
            </w:r>
          </w:p>
        </w:tc>
      </w:tr>
      <w:tr w:rsidR="006D00B7" w:rsidRPr="00FB40EB" w:rsidTr="005C6BA7">
        <w:tc>
          <w:tcPr>
            <w:tcW w:w="48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1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Методы аналитического моделирования в финансовом консалтинге</w:t>
            </w:r>
          </w:p>
        </w:tc>
      </w:tr>
      <w:tr w:rsidR="006D00B7" w:rsidRPr="00FB40EB" w:rsidTr="005C6BA7">
        <w:tc>
          <w:tcPr>
            <w:tcW w:w="48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14" w:type="dxa"/>
            <w:shd w:val="clear" w:color="auto" w:fill="auto"/>
          </w:tcPr>
          <w:p w:rsidR="003668A5" w:rsidRPr="00FB40EB" w:rsidRDefault="003668A5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Инвестиционный консалтинг  </w:t>
            </w:r>
          </w:p>
        </w:tc>
      </w:tr>
    </w:tbl>
    <w:p w:rsidR="003668A5" w:rsidRPr="00FB40EB" w:rsidRDefault="003668A5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Б1.В.06 ФИНАНСОВЫЕ РЫНКИ И ФИНАНСОВО-КРЕДИТНЫЕ ИНСТИТУТЫ</w:t>
      </w:r>
    </w:p>
    <w:p w:rsidR="005B7117" w:rsidRPr="00FB40EB" w:rsidRDefault="005B7117" w:rsidP="002B7735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bCs/>
          <w:kern w:val="1"/>
          <w:sz w:val="24"/>
          <w:szCs w:val="24"/>
        </w:rPr>
        <w:t>1. ПЕРЕЧЕНЬ ПЛАНИРУЕМЫХ РЕЗУЛЬТАТОВ ОБУЧЕНИЯ ПО ДИСЦИПЛИНЕ:</w:t>
      </w:r>
    </w:p>
    <w:p w:rsidR="005B7117" w:rsidRPr="00FB40EB" w:rsidRDefault="005B7117" w:rsidP="002B7735">
      <w:pPr>
        <w:widowControl w:val="0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kern w:val="1"/>
          <w:sz w:val="24"/>
          <w:szCs w:val="24"/>
        </w:rPr>
        <w:t>Процесс изучения дисциплины направлен на формирование следующих 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ПК-4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формировать плановые инвестиционные предложения в соответствии с текущими и перспективными интересами клиента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ИПК-4.1 </w:t>
            </w:r>
          </w:p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элементы управления финансами для решения стратегических и тактических задач в инвестиционной деятельности клиентов</w:t>
            </w:r>
          </w:p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ИПК-4.1. З-1 Знает основы инвестирования и инвестиционной деятельности; типы инвесторов и модели поведения; методы оценки инвестиционных решений; основы разработки инвестиционных стратегий и программ, нормативные документы в сфере инвестиционной деятельности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ИПК-4.1. У-1. Умеет планировать инвестиционную деятельность, оценивать инвестиционные решения и инвестиционные риски, работать с документами и анализировать данные и формировать выводы по оценке эффективности инвестиционной деятельности инвестора 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ИПК-4.1. В-1. Владеет методами формирования плановых инвестиционных предложений в соответствии с запросами и намерениями клиентов</w:t>
            </w:r>
          </w:p>
        </w:tc>
      </w:tr>
    </w:tbl>
    <w:p w:rsidR="005B7117" w:rsidRPr="00FB40EB" w:rsidRDefault="005B7117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F52259" w:rsidRPr="00FB40EB" w:rsidRDefault="00F52259" w:rsidP="002B7735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37123395"/>
      <w:r w:rsidRPr="00FB40EB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дисциплины: сформировать у обучающихся в качестве результатов обучения по дисциплине систему знаний, умений и навыков в области функционирования финансовых рынков и институтов</w:t>
      </w:r>
      <w:r w:rsidRPr="00FB40E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52259" w:rsidRPr="00FB40EB" w:rsidRDefault="00F52259" w:rsidP="002B7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необходимых теоретических знаний о видах финансовых рынков, реализуемой на них профессиональной деятельности, кредитных учреждениях, международных и региональных финансовых организациях; умений использовать методы анализа валютного курса, оценки эффективности форвардных сделок, валютных  свопов, покупки / продажи валюты в рамках опционного контракта 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put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доходности ценных бумаг, курсовой стоимости акций и облигаций; практических навыков </w:t>
      </w:r>
      <w:r w:rsidRPr="00FB40EB">
        <w:rPr>
          <w:rFonts w:ascii="Times New Roman" w:hAnsi="Times New Roman" w:cs="Times New Roman"/>
          <w:bCs/>
          <w:sz w:val="24"/>
          <w:szCs w:val="24"/>
        </w:rPr>
        <w:t xml:space="preserve">при выборе финансового инструмента в качестве инвестиций на сегментах финансового рынка 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>как элементов компетенций, формируемых у студентов в результате обучения.</w:t>
      </w:r>
    </w:p>
    <w:bookmarkEnd w:id="2"/>
    <w:p w:rsidR="00F52259" w:rsidRPr="00FB40EB" w:rsidRDefault="00F5225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B7117" w:rsidRPr="00FB40EB" w:rsidRDefault="005B7117" w:rsidP="002B7735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bCs/>
          <w:kern w:val="1"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kern w:val="1"/>
          <w:sz w:val="24"/>
          <w:szCs w:val="24"/>
        </w:rPr>
        <w:t>Объем дисциплины и виды учебной работы:</w:t>
      </w:r>
    </w:p>
    <w:p w:rsidR="005B7117" w:rsidRPr="00FB40EB" w:rsidRDefault="005B7117" w:rsidP="002B7735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kern w:val="1"/>
          <w:sz w:val="24"/>
          <w:szCs w:val="24"/>
        </w:rPr>
        <w:t xml:space="preserve">Общая трудоемкость освоения дисциплины составляет 5 зачетных единицы, 180 академических часов </w:t>
      </w:r>
      <w:r w:rsidRPr="00FB40EB">
        <w:rPr>
          <w:rFonts w:ascii="Times New Roman" w:hAnsi="Times New Roman" w:cs="Times New Roman"/>
          <w:i/>
          <w:iCs/>
          <w:kern w:val="1"/>
          <w:sz w:val="24"/>
          <w:szCs w:val="24"/>
        </w:rPr>
        <w:t>(1 зачетная единица соответствует 36 академическим часам).</w:t>
      </w:r>
    </w:p>
    <w:p w:rsidR="005B7117" w:rsidRPr="00FB40EB" w:rsidRDefault="005B7117" w:rsidP="002B7735">
      <w:pPr>
        <w:widowControl w:val="0"/>
        <w:tabs>
          <w:tab w:val="left" w:pos="38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FB40EB">
        <w:rPr>
          <w:rFonts w:ascii="Times New Roman" w:hAnsi="Times New Roman" w:cs="Times New Roman"/>
          <w:bCs/>
          <w:kern w:val="1"/>
          <w:sz w:val="24"/>
          <w:szCs w:val="24"/>
        </w:rPr>
        <w:t>4. СОДЕРЖАНИЕ ДИСЦИПЛИНЫ:</w:t>
      </w:r>
    </w:p>
    <w:p w:rsidR="00F52259" w:rsidRPr="00FB40EB" w:rsidRDefault="00F52259" w:rsidP="00A43D05">
      <w:pPr>
        <w:pStyle w:val="2"/>
        <w:spacing w:before="0" w:line="24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>4.1 Блоки (разделы) дисциплины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F52259" w:rsidRPr="00FB40EB" w:rsidTr="005F2FB6">
        <w:tc>
          <w:tcPr>
            <w:tcW w:w="1276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52259" w:rsidRPr="00FB40EB" w:rsidTr="005F2FB6">
        <w:tc>
          <w:tcPr>
            <w:tcW w:w="1276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52259" w:rsidRPr="00FB40EB" w:rsidRDefault="00F52259" w:rsidP="002B7735">
            <w:pPr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Раздел 1. Основы функционирования финансового рынка в эпоху глобализации</w:t>
            </w:r>
          </w:p>
        </w:tc>
      </w:tr>
      <w:tr w:rsidR="00F52259" w:rsidRPr="00FB40EB" w:rsidTr="005F2FB6">
        <w:tc>
          <w:tcPr>
            <w:tcW w:w="1276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snapToGrid w:val="0"/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F52259" w:rsidRPr="00FB40EB" w:rsidRDefault="00F52259" w:rsidP="002B7735">
            <w:pPr>
              <w:widowControl w:val="0"/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napToGrid w:val="0"/>
                <w:color w:val="000000" w:themeColor="text1"/>
                <w:sz w:val="24"/>
                <w:szCs w:val="24"/>
              </w:rPr>
              <w:t>Финансовый рынок, его инструменты, функции, виды, участники</w:t>
            </w:r>
          </w:p>
        </w:tc>
      </w:tr>
      <w:tr w:rsidR="00F52259" w:rsidRPr="00FB40EB" w:rsidTr="005F2FB6">
        <w:tc>
          <w:tcPr>
            <w:tcW w:w="1276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B40EB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F52259" w:rsidRPr="00FB40EB" w:rsidRDefault="00F52259" w:rsidP="002B7735">
            <w:pPr>
              <w:contextualSpacing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napToGrid w:val="0"/>
                <w:color w:val="000000" w:themeColor="text1"/>
                <w:sz w:val="24"/>
                <w:szCs w:val="24"/>
              </w:rPr>
              <w:t>Международные и региональные финансовые организации как участники мирового и регионального финансового рынка</w:t>
            </w:r>
          </w:p>
        </w:tc>
      </w:tr>
      <w:tr w:rsidR="00F52259" w:rsidRPr="00FB40EB" w:rsidTr="005F2FB6">
        <w:tc>
          <w:tcPr>
            <w:tcW w:w="1276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B40EB">
              <w:rPr>
                <w:snapToGrid w:val="0"/>
                <w:color w:val="000000" w:themeColor="text1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F52259" w:rsidRPr="00FB40EB" w:rsidRDefault="00F52259" w:rsidP="002B7735">
            <w:pPr>
              <w:contextualSpacing/>
              <w:rPr>
                <w:snapToGrid w:val="0"/>
                <w:color w:val="000000" w:themeColor="text1"/>
                <w:sz w:val="24"/>
                <w:szCs w:val="24"/>
              </w:rPr>
            </w:pPr>
            <w:r w:rsidRPr="00FB40EB">
              <w:rPr>
                <w:snapToGrid w:val="0"/>
                <w:color w:val="000000" w:themeColor="text1"/>
                <w:sz w:val="24"/>
                <w:szCs w:val="24"/>
              </w:rPr>
              <w:t>Государственное регулирование и саморегулирование финансового рынка</w:t>
            </w:r>
          </w:p>
        </w:tc>
      </w:tr>
      <w:tr w:rsidR="00F52259" w:rsidRPr="00FB40EB" w:rsidTr="005F2FB6">
        <w:tc>
          <w:tcPr>
            <w:tcW w:w="1276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F52259" w:rsidRPr="00FB40EB" w:rsidRDefault="00F52259" w:rsidP="002B7735">
            <w:pPr>
              <w:widowControl w:val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Раздел 2. Классификация финансовых рынков</w:t>
            </w:r>
          </w:p>
        </w:tc>
      </w:tr>
      <w:tr w:rsidR="00F52259" w:rsidRPr="00FB40EB" w:rsidTr="005F2FB6">
        <w:tc>
          <w:tcPr>
            <w:tcW w:w="1276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snapToGrid w:val="0"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F52259" w:rsidRPr="00FB40EB" w:rsidRDefault="00F52259" w:rsidP="002B7735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FB40EB">
              <w:rPr>
                <w:snapToGrid w:val="0"/>
                <w:color w:val="000000" w:themeColor="text1"/>
                <w:sz w:val="24"/>
                <w:szCs w:val="24"/>
              </w:rPr>
              <w:t>Рынок капиталов</w:t>
            </w:r>
          </w:p>
        </w:tc>
      </w:tr>
      <w:tr w:rsidR="00F52259" w:rsidRPr="00FB40EB" w:rsidTr="005F2FB6">
        <w:tc>
          <w:tcPr>
            <w:tcW w:w="1276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F52259" w:rsidRPr="00FB40EB" w:rsidRDefault="00F52259" w:rsidP="002B773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color w:val="000000" w:themeColor="text1"/>
                <w:sz w:val="24"/>
                <w:szCs w:val="24"/>
              </w:rPr>
              <w:t>Мировой валютный рынок</w:t>
            </w:r>
          </w:p>
        </w:tc>
      </w:tr>
      <w:tr w:rsidR="00F52259" w:rsidRPr="00FB40EB" w:rsidTr="005F2FB6">
        <w:tc>
          <w:tcPr>
            <w:tcW w:w="1276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F52259" w:rsidRPr="00FB40EB" w:rsidRDefault="00F52259" w:rsidP="002B773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color w:val="000000" w:themeColor="text1"/>
                <w:sz w:val="24"/>
                <w:szCs w:val="24"/>
              </w:rPr>
              <w:t>Рынок ценных бумаг</w:t>
            </w:r>
          </w:p>
        </w:tc>
      </w:tr>
      <w:tr w:rsidR="00F52259" w:rsidRPr="00FB40EB" w:rsidTr="005F2FB6">
        <w:tc>
          <w:tcPr>
            <w:tcW w:w="1276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F52259" w:rsidRPr="00FB40EB" w:rsidRDefault="00F52259" w:rsidP="002B7735">
            <w:pPr>
              <w:pStyle w:val="ac"/>
              <w:spacing w:after="0"/>
              <w:contextualSpacing/>
              <w:jc w:val="both"/>
              <w:rPr>
                <w:color w:val="000000" w:themeColor="text1"/>
              </w:rPr>
            </w:pPr>
            <w:r w:rsidRPr="00FB40EB">
              <w:rPr>
                <w:color w:val="000000" w:themeColor="text1"/>
              </w:rPr>
              <w:t>Рынок драгоценных металлов и драгоценных камней</w:t>
            </w:r>
          </w:p>
        </w:tc>
      </w:tr>
      <w:tr w:rsidR="00F52259" w:rsidRPr="00FB40EB" w:rsidTr="005F2FB6">
        <w:tc>
          <w:tcPr>
            <w:tcW w:w="1276" w:type="dxa"/>
          </w:tcPr>
          <w:p w:rsidR="00F52259" w:rsidRPr="00FB40EB" w:rsidRDefault="00F5225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color w:val="000000" w:themeColor="text1"/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F52259" w:rsidRPr="00FB40EB" w:rsidRDefault="00F52259" w:rsidP="002B7735">
            <w:pPr>
              <w:pStyle w:val="ac"/>
              <w:spacing w:after="0"/>
              <w:contextualSpacing/>
              <w:jc w:val="both"/>
              <w:rPr>
                <w:color w:val="000000" w:themeColor="text1"/>
              </w:rPr>
            </w:pPr>
            <w:r w:rsidRPr="00FB40EB">
              <w:rPr>
                <w:color w:val="000000" w:themeColor="text1"/>
              </w:rPr>
              <w:t>Страховой рынок</w:t>
            </w:r>
          </w:p>
        </w:tc>
      </w:tr>
    </w:tbl>
    <w:p w:rsidR="00F52259" w:rsidRPr="00FB40EB" w:rsidRDefault="00F52259" w:rsidP="002B77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Б1.В.ДВ.01.01 КОРПОРАТИВНЫЙ УЧЕТ</w:t>
      </w:r>
    </w:p>
    <w:p w:rsidR="00D52AD0" w:rsidRPr="00FB40EB" w:rsidRDefault="00D52AD0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1. ПЕРЕЧЕНЬ ПЛАНИРУЕМЫХ РЕЗУЛЬТАТОВ ОБУЧЕНИЯ ПО ДИСЦИПЛИНЕ:</w:t>
      </w:r>
    </w:p>
    <w:p w:rsidR="00D52AD0" w:rsidRPr="00FB40EB" w:rsidRDefault="00D52AD0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ПК-1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ИПК-1.2 </w:t>
            </w:r>
          </w:p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знание учета при проведении аудиторских проверок</w:t>
            </w:r>
          </w:p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ИПК-1.2. 3-1 Знает основы учета и учетной деятельности в организациях и корпорациях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ИПК-1.2. У-1 Умеет осуществлять корпоративный учет в рамках решения профессиональных задач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ИПК-1.2. В-1 Владеет навыками формирования и чтения учетной документации</w:t>
            </w:r>
          </w:p>
        </w:tc>
      </w:tr>
    </w:tbl>
    <w:p w:rsidR="00D52AD0" w:rsidRPr="00FB40EB" w:rsidRDefault="00D52AD0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2. МЕСТО ДИСЦИПЛИНЫ В СТРУКТУРЕ ОП: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sz w:val="24"/>
          <w:szCs w:val="24"/>
        </w:rPr>
        <w:t>Цель дисциплины: формирование у студентов системных теоретических знаний и практических навыков в области корпоративного учета.</w:t>
      </w:r>
    </w:p>
    <w:p w:rsidR="00092409" w:rsidRPr="00FB40EB" w:rsidRDefault="00092409" w:rsidP="002B7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sz w:val="24"/>
          <w:szCs w:val="24"/>
        </w:rPr>
        <w:t xml:space="preserve">Задачи дисциплины: ознакомление студентов с теоретико-методологическими и правовыми основами корпоративного учета, формирование у студентов практических навыков ведения корпоративного учета и составления корпоративной отчетности для применения их в своей профессиональной деятельности. 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числу дисциплин по выбору программы магистратуры.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D52AD0" w:rsidRPr="00FB40EB" w:rsidRDefault="00D52AD0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3. ОБЪЕМ ДИСЦИПЛИНЫ И ВИДЫ УЧЕБНОЙ РАБОТЫ:</w:t>
      </w:r>
    </w:p>
    <w:p w:rsidR="00D52AD0" w:rsidRPr="00FB40EB" w:rsidRDefault="00D52AD0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D52AD0" w:rsidRPr="00FB40EB" w:rsidRDefault="00D52AD0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4.СОДЕРЖАНИЕ ДИСЦИПЛИНЫ:</w:t>
      </w:r>
    </w:p>
    <w:p w:rsidR="00092409" w:rsidRPr="00FB40EB" w:rsidRDefault="0009240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 xml:space="preserve">4.1. </w:t>
      </w:r>
      <w:r w:rsidRPr="00FB40EB">
        <w:rPr>
          <w:bCs/>
          <w:sz w:val="24"/>
          <w:szCs w:val="24"/>
        </w:rPr>
        <w:t>Блоки (разделы) дисциплины.</w:t>
      </w:r>
    </w:p>
    <w:tbl>
      <w:tblPr>
        <w:tblW w:w="8625" w:type="dxa"/>
        <w:tblInd w:w="-5" w:type="dxa"/>
        <w:tblLook w:val="00A0" w:firstRow="1" w:lastRow="0" w:firstColumn="1" w:lastColumn="0" w:noHBand="0" w:noVBand="0"/>
      </w:tblPr>
      <w:tblGrid>
        <w:gridCol w:w="692"/>
        <w:gridCol w:w="7933"/>
      </w:tblGrid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I. Корпоративный учет как элемент системы корпоративного управления 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учет как часть информационной системы корпорации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Корпоративная учетная политика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Раздел II. Управленческий учет и корпоративная отчетность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 xml:space="preserve">Оперативный  управленческий учет </w:t>
            </w:r>
          </w:p>
        </w:tc>
      </w:tr>
      <w:tr w:rsidR="00092409" w:rsidRPr="00FB40EB" w:rsidTr="00CF2A6E"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 xml:space="preserve">Стратегический управленческий учет </w:t>
            </w:r>
          </w:p>
        </w:tc>
      </w:tr>
      <w:tr w:rsidR="00092409" w:rsidRPr="00FB40EB" w:rsidTr="00CF2A6E"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Корпоративная отчетность</w:t>
            </w:r>
          </w:p>
        </w:tc>
      </w:tr>
    </w:tbl>
    <w:p w:rsidR="00092409" w:rsidRPr="00FB40EB" w:rsidRDefault="00092409" w:rsidP="002B773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Б1.В.ДВ.01.02 УЧЕТ В ОРГАНИЗАЦИИ</w:t>
      </w:r>
    </w:p>
    <w:p w:rsidR="00D52AD0" w:rsidRPr="00FB40EB" w:rsidRDefault="00D52AD0" w:rsidP="002B773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 xml:space="preserve">1. </w:t>
      </w:r>
      <w:r w:rsidRPr="00FB40EB">
        <w:rPr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52AD0" w:rsidRPr="00FB40EB" w:rsidRDefault="00D52AD0" w:rsidP="002B7735">
      <w:pPr>
        <w:tabs>
          <w:tab w:val="left" w:pos="756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FB40EB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Процесс изучения дисциплины направлен на формирование следующих 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4C7E37" w:rsidRPr="00FB40EB" w:rsidTr="00092409">
        <w:tc>
          <w:tcPr>
            <w:tcW w:w="2405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ПК-1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ИПК-1.2 </w:t>
            </w:r>
          </w:p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знание учета при проведении аудиторских проверок</w:t>
            </w:r>
          </w:p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ИПК-1.2. 3-1 Знает основы учета и учетной деятельности в организациях и корпорациях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ИПК-1.2. У-1 Умеет осуществлять корпоративный учет в рамках решения профессиональных задач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ИПК-1.2. В-1 Владеет навыками формирования и чтения учетной документации</w:t>
            </w:r>
          </w:p>
        </w:tc>
      </w:tr>
    </w:tbl>
    <w:p w:rsidR="00D52AD0" w:rsidRPr="00FB40EB" w:rsidRDefault="00D52AD0" w:rsidP="002B77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FB40E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color w:val="000000"/>
          <w:kern w:val="2"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: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sz w:val="24"/>
          <w:szCs w:val="24"/>
        </w:rPr>
        <w:t>Цель дисциплины: формирование у студентов системных теоретических знаний и практических навыков в области учета в организации.</w:t>
      </w:r>
    </w:p>
    <w:p w:rsidR="00092409" w:rsidRPr="00FB40EB" w:rsidRDefault="00092409" w:rsidP="002B7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sz w:val="24"/>
          <w:szCs w:val="24"/>
        </w:rPr>
        <w:t xml:space="preserve">Задачи дисциплины: ознакомление студентов с теоретико-методологическими и правовыми основами учета в организации, формирование у студентов практических навыков ведения учета в организации, включая составление отчетности для применения их в своей профессиональной деятельности. 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числу дисциплин по выбору программы магистратуры.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EB">
        <w:rPr>
          <w:rFonts w:ascii="Times New Roman" w:hAnsi="Times New Roman" w:cs="Times New Roman"/>
          <w:color w:val="000000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D52AD0" w:rsidRPr="00FB40EB" w:rsidRDefault="00D52AD0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kern w:val="2"/>
          <w:sz w:val="24"/>
          <w:szCs w:val="24"/>
        </w:rPr>
      </w:pPr>
      <w:r w:rsidRPr="00FB40E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color w:val="000000"/>
          <w:kern w:val="2"/>
          <w:sz w:val="24"/>
          <w:szCs w:val="24"/>
        </w:rPr>
        <w:t>Объем дисциплины и виды учебной работы:</w:t>
      </w:r>
    </w:p>
    <w:p w:rsidR="00D52AD0" w:rsidRPr="00FB40EB" w:rsidRDefault="00D52AD0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40EB">
        <w:rPr>
          <w:rFonts w:ascii="Times New Roman" w:hAnsi="Times New Roman" w:cs="Times New Roman"/>
          <w:kern w:val="2"/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FB40EB">
        <w:rPr>
          <w:rFonts w:ascii="Times New Roman" w:hAnsi="Times New Roman" w:cs="Times New Roman"/>
          <w:i/>
          <w:kern w:val="2"/>
          <w:sz w:val="24"/>
          <w:szCs w:val="24"/>
        </w:rPr>
        <w:t>(1 зачетная единица соответствует 36 академическим часам).</w:t>
      </w:r>
    </w:p>
    <w:p w:rsidR="00D52AD0" w:rsidRPr="00FB40EB" w:rsidRDefault="00D52AD0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>4.СОДЕРЖАНИЕ ДИСЦИПЛИНЫ:</w:t>
      </w:r>
    </w:p>
    <w:p w:rsidR="00092409" w:rsidRPr="00FB40EB" w:rsidRDefault="0009240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 xml:space="preserve">4.1. </w:t>
      </w:r>
      <w:r w:rsidRPr="00FB40EB">
        <w:rPr>
          <w:bCs/>
          <w:sz w:val="24"/>
          <w:szCs w:val="24"/>
        </w:rPr>
        <w:t>Блоки (разделы) дисциплины.</w:t>
      </w:r>
    </w:p>
    <w:tbl>
      <w:tblPr>
        <w:tblW w:w="8625" w:type="dxa"/>
        <w:tblInd w:w="-5" w:type="dxa"/>
        <w:tblLook w:val="00A0" w:firstRow="1" w:lastRow="0" w:firstColumn="1" w:lastColumn="0" w:noHBand="0" w:noVBand="0"/>
      </w:tblPr>
      <w:tblGrid>
        <w:gridCol w:w="692"/>
        <w:gridCol w:w="7933"/>
      </w:tblGrid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I. Организация учета 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Особенности организации учета в различных видах хозяйствующих субъектов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Учетная политика организации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Раздел II. Отчетность организации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Бухгалтерская финансовая отчетность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Бухгалтерская управленческая отчетность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Налоговая отчетность</w:t>
            </w:r>
          </w:p>
        </w:tc>
      </w:tr>
      <w:tr w:rsidR="00092409" w:rsidRPr="00FB40EB" w:rsidTr="00CF2A6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Корпоративная отчетность</w:t>
            </w:r>
          </w:p>
        </w:tc>
      </w:tr>
    </w:tbl>
    <w:p w:rsidR="00092409" w:rsidRPr="00FB40EB" w:rsidRDefault="00092409" w:rsidP="002B773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Б1.В.ДВ.02.01 ОРГАНИЗАЦИЯ АУДИТОРСКОЙ ДЕЯТЕЛЬНОСТИ</w:t>
      </w:r>
    </w:p>
    <w:p w:rsidR="008741FC" w:rsidRPr="00FB40EB" w:rsidRDefault="008741FC" w:rsidP="002B7735">
      <w:pPr>
        <w:pStyle w:val="a6"/>
        <w:numPr>
          <w:ilvl w:val="0"/>
          <w:numId w:val="24"/>
        </w:numPr>
        <w:spacing w:line="240" w:lineRule="auto"/>
        <w:ind w:left="357" w:hanging="357"/>
        <w:rPr>
          <w:bCs/>
          <w:sz w:val="24"/>
          <w:szCs w:val="24"/>
          <w:lang w:eastAsia="ru-RU"/>
        </w:rPr>
      </w:pPr>
      <w:r w:rsidRPr="00FB40EB">
        <w:rPr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8741FC" w:rsidRPr="00FB40EB" w:rsidRDefault="008741FC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профессиональных компетенций.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664C9E" w:rsidRPr="00FB40EB" w:rsidTr="00664C9E">
        <w:tc>
          <w:tcPr>
            <w:tcW w:w="2405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664C9E" w:rsidRPr="00FB40EB" w:rsidRDefault="00664C9E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664C9E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ПК-2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ИПК-2.1.</w:t>
            </w:r>
          </w:p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знания в области аудита для руководства аудиторской деятельностью</w:t>
            </w: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ИПК-2.1. З-1 Знает нормативное регулирование РФ и практику правоприменения в сфере аудиторской деятельности, бухгалтерского учета и отчётности, трудового законодательства; технологию процесса оказания услуг в аудиторской организации</w:t>
            </w:r>
          </w:p>
        </w:tc>
      </w:tr>
      <w:tr w:rsidR="004C7E37" w:rsidRPr="00FB40EB" w:rsidTr="00664C9E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ИПК-2.1. У-1 Умеет организовать и провести </w:t>
            </w:r>
            <w:r w:rsidRPr="00FB40EB">
              <w:rPr>
                <w:kern w:val="1"/>
                <w:sz w:val="24"/>
                <w:szCs w:val="24"/>
              </w:rPr>
              <w:t xml:space="preserve">проверку финансово-хозяйственной деятельности организаций с внешних позиций </w:t>
            </w:r>
          </w:p>
        </w:tc>
      </w:tr>
      <w:tr w:rsidR="004C7E37" w:rsidRPr="00FB40EB" w:rsidTr="00664C9E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ИПК-2.1. В-1 Владеет основами организации аудиторской деятельности, в том числе в части проведения проверок </w:t>
            </w:r>
            <w:r w:rsidRPr="00FB40EB">
              <w:rPr>
                <w:kern w:val="1"/>
                <w:sz w:val="24"/>
                <w:szCs w:val="24"/>
              </w:rPr>
              <w:t>финансово-хозяйственной деятельности типовой организации</w:t>
            </w:r>
          </w:p>
        </w:tc>
      </w:tr>
    </w:tbl>
    <w:p w:rsidR="008741FC" w:rsidRPr="00FB40EB" w:rsidRDefault="008741FC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092409" w:rsidRPr="00FB40EB" w:rsidRDefault="00092409" w:rsidP="002B7735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FB40EB">
        <w:rPr>
          <w:rFonts w:ascii="Times New Roman" w:hAnsi="Times New Roman" w:cs="Times New Roman"/>
          <w:sz w:val="24"/>
          <w:szCs w:val="24"/>
        </w:rPr>
        <w:t xml:space="preserve">дисциплины: сформировать у обучающихся в качестве результатов обучения по дисциплине 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систему знаний, умений и навыков </w:t>
      </w:r>
      <w:r w:rsidRPr="00FB40E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области 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аудиторской деятельности, организации работы, управления текущей деятельностью и контроля </w:t>
      </w:r>
      <w:r w:rsidRPr="00FB40E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 учетом специальных знаний по выбранной профессии.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 планирования аудиторской деятельности, текущего управления аудиторской деятельностью, проведения аудиторских проверок, использования информации для самостоятельного решения задач, использования результатов аудита в управлении для повышения эффективности предпринимательской деятельности экономического субъекта как элементов компетенций, формируемых у обучающихся в результате обучения.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 вариативной части программы магистратуры.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8741FC" w:rsidRPr="00FB40EB" w:rsidRDefault="008741FC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8741FC" w:rsidRPr="00FB40EB" w:rsidRDefault="008741FC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3 зачетных единицы, 108 академических часов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8741FC" w:rsidRPr="00FB40EB" w:rsidRDefault="008741FC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ДИСЦИПЛИНЫ:</w:t>
      </w:r>
    </w:p>
    <w:p w:rsidR="00092409" w:rsidRPr="00FB40EB" w:rsidRDefault="0009240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 xml:space="preserve">4.1 </w:t>
      </w:r>
      <w:r w:rsidRPr="00FB40EB">
        <w:rPr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092409">
        <w:tc>
          <w:tcPr>
            <w:tcW w:w="9214" w:type="dxa"/>
            <w:gridSpan w:val="2"/>
            <w:shd w:val="clear" w:color="auto" w:fill="auto"/>
          </w:tcPr>
          <w:p w:rsidR="00092409" w:rsidRPr="00FB40EB" w:rsidRDefault="00092409" w:rsidP="002B7735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FB40EB">
              <w:rPr>
                <w:color w:val="000000" w:themeColor="text1"/>
                <w:sz w:val="24"/>
                <w:szCs w:val="24"/>
              </w:rPr>
              <w:t xml:space="preserve">Раздел 1. Состояние аудита в РФ </w:t>
            </w:r>
          </w:p>
        </w:tc>
      </w:tr>
      <w:tr w:rsidR="00092409" w:rsidRPr="00FB40EB" w:rsidTr="00092409">
        <w:tc>
          <w:tcPr>
            <w:tcW w:w="1276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7938" w:type="dxa"/>
            <w:shd w:val="clear" w:color="auto" w:fill="auto"/>
          </w:tcPr>
          <w:p w:rsidR="00092409" w:rsidRPr="00FB40EB" w:rsidRDefault="00092409" w:rsidP="002B773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 xml:space="preserve">Рынок аудиторских услуг: анализ, тенденции, перспективы. </w:t>
            </w:r>
          </w:p>
        </w:tc>
      </w:tr>
      <w:tr w:rsidR="00092409" w:rsidRPr="00FB40EB" w:rsidTr="00092409">
        <w:tc>
          <w:tcPr>
            <w:tcW w:w="1276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  <w:shd w:val="clear" w:color="auto" w:fill="auto"/>
          </w:tcPr>
          <w:p w:rsidR="00092409" w:rsidRPr="00FB40EB" w:rsidRDefault="00092409" w:rsidP="002B773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 xml:space="preserve">Нормативное регулирование аудита. </w:t>
            </w:r>
          </w:p>
        </w:tc>
      </w:tr>
      <w:tr w:rsidR="00092409" w:rsidRPr="00FB40EB" w:rsidTr="00092409">
        <w:tc>
          <w:tcPr>
            <w:tcW w:w="1276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3.</w:t>
            </w:r>
          </w:p>
        </w:tc>
        <w:tc>
          <w:tcPr>
            <w:tcW w:w="7938" w:type="dxa"/>
            <w:shd w:val="clear" w:color="auto" w:fill="auto"/>
          </w:tcPr>
          <w:p w:rsidR="00092409" w:rsidRPr="00FB40EB" w:rsidRDefault="00092409" w:rsidP="002B7735">
            <w:pPr>
              <w:pStyle w:val="ac"/>
              <w:spacing w:after="0"/>
              <w:contextualSpacing/>
              <w:jc w:val="both"/>
              <w:rPr>
                <w:color w:val="000000" w:themeColor="text1"/>
              </w:rPr>
            </w:pPr>
            <w:r w:rsidRPr="00FB40EB">
              <w:rPr>
                <w:bCs/>
                <w:color w:val="000000" w:themeColor="text1"/>
              </w:rPr>
              <w:t>Профессиональные объединения аудиторов. СРО аудиторов</w:t>
            </w:r>
          </w:p>
        </w:tc>
      </w:tr>
      <w:tr w:rsidR="00092409" w:rsidRPr="00FB40EB" w:rsidTr="00092409">
        <w:tc>
          <w:tcPr>
            <w:tcW w:w="9214" w:type="dxa"/>
            <w:gridSpan w:val="2"/>
            <w:shd w:val="clear" w:color="auto" w:fill="auto"/>
          </w:tcPr>
          <w:p w:rsidR="00092409" w:rsidRPr="00FB40EB" w:rsidRDefault="00092409" w:rsidP="002B7735">
            <w:pPr>
              <w:pStyle w:val="ac"/>
              <w:spacing w:after="0"/>
              <w:contextualSpacing/>
              <w:jc w:val="both"/>
              <w:rPr>
                <w:color w:val="000000" w:themeColor="text1"/>
              </w:rPr>
            </w:pPr>
            <w:r w:rsidRPr="00FB40EB">
              <w:rPr>
                <w:bCs/>
                <w:color w:val="000000" w:themeColor="text1"/>
              </w:rPr>
              <w:t>Раздел 2. Аудиторская деятельность в системе экономических отношений</w:t>
            </w:r>
          </w:p>
        </w:tc>
      </w:tr>
      <w:tr w:rsidR="00092409" w:rsidRPr="00FB40EB" w:rsidTr="00092409">
        <w:tc>
          <w:tcPr>
            <w:tcW w:w="1276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  <w:shd w:val="clear" w:color="auto" w:fill="auto"/>
          </w:tcPr>
          <w:p w:rsidR="00092409" w:rsidRPr="00FB40EB" w:rsidRDefault="00092409" w:rsidP="002B7735">
            <w:pPr>
              <w:pStyle w:val="ac"/>
              <w:spacing w:after="0"/>
              <w:rPr>
                <w:bCs/>
                <w:color w:val="000000" w:themeColor="text1"/>
              </w:rPr>
            </w:pPr>
            <w:r w:rsidRPr="00FB40EB">
              <w:rPr>
                <w:bCs/>
                <w:color w:val="000000" w:themeColor="text1"/>
              </w:rPr>
              <w:t xml:space="preserve">Аудиторская деятельность: сущность, требования, регистрация, </w:t>
            </w:r>
          </w:p>
          <w:p w:rsidR="00092409" w:rsidRPr="00FB40EB" w:rsidRDefault="00092409" w:rsidP="002B7735">
            <w:pPr>
              <w:pStyle w:val="ac"/>
              <w:spacing w:after="0"/>
              <w:rPr>
                <w:color w:val="000000" w:themeColor="text1"/>
              </w:rPr>
            </w:pPr>
            <w:r w:rsidRPr="00FB40EB">
              <w:rPr>
                <w:bCs/>
                <w:color w:val="000000" w:themeColor="text1"/>
              </w:rPr>
              <w:t>аттестация</w:t>
            </w:r>
          </w:p>
        </w:tc>
      </w:tr>
      <w:tr w:rsidR="00092409" w:rsidRPr="00FB40EB" w:rsidTr="00092409">
        <w:tc>
          <w:tcPr>
            <w:tcW w:w="1276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7938" w:type="dxa"/>
            <w:shd w:val="clear" w:color="auto" w:fill="auto"/>
          </w:tcPr>
          <w:p w:rsidR="00092409" w:rsidRPr="00FB40EB" w:rsidRDefault="00092409" w:rsidP="002B7735">
            <w:pPr>
              <w:pStyle w:val="ac"/>
              <w:spacing w:after="0"/>
              <w:rPr>
                <w:color w:val="000000" w:themeColor="text1"/>
              </w:rPr>
            </w:pPr>
            <w:r w:rsidRPr="00FB40EB">
              <w:rPr>
                <w:bCs/>
                <w:color w:val="000000" w:themeColor="text1"/>
              </w:rPr>
              <w:t>Контроль качества аудиторской деятельности</w:t>
            </w:r>
          </w:p>
        </w:tc>
      </w:tr>
    </w:tbl>
    <w:p w:rsidR="00092409" w:rsidRPr="00FB40EB" w:rsidRDefault="00092409" w:rsidP="002B77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Б1.В.ДВ.02.02 ОРГАНИЗАЦИЯ АУДИТОРСКИХ ПРОВЕРОК</w:t>
      </w:r>
    </w:p>
    <w:p w:rsidR="00A82FE5" w:rsidRPr="00FB40EB" w:rsidRDefault="00A82FE5" w:rsidP="002B7735">
      <w:pPr>
        <w:pStyle w:val="a6"/>
        <w:numPr>
          <w:ilvl w:val="0"/>
          <w:numId w:val="25"/>
        </w:numPr>
        <w:spacing w:line="240" w:lineRule="auto"/>
        <w:ind w:left="0" w:firstLine="0"/>
        <w:rPr>
          <w:bCs/>
          <w:sz w:val="24"/>
          <w:szCs w:val="24"/>
          <w:lang w:eastAsia="ru-RU"/>
        </w:rPr>
      </w:pPr>
      <w:r w:rsidRPr="00FB40EB">
        <w:rPr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82FE5" w:rsidRPr="00FB40EB" w:rsidRDefault="00A82FE5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профессиональных компетенций.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4C7E37" w:rsidRPr="00FB40EB" w:rsidTr="00092409">
        <w:tc>
          <w:tcPr>
            <w:tcW w:w="2405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ПК-2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ИПК-2.1.</w:t>
            </w:r>
          </w:p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знания в области аудита для руководства аудиторской деятельностью</w:t>
            </w: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ИПК-2.1. З-1 Знает нормативное регулирование РФ и практику правоприменения в сфере аудиторской деятельности, бухгалтерского учета и отчётности, трудового законодательства; технологию процесса оказания услуг в аудиторской организации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ИПК-2.1. У-1 Умеет организовать и провести </w:t>
            </w:r>
            <w:r w:rsidRPr="00FB40EB">
              <w:rPr>
                <w:kern w:val="1"/>
                <w:sz w:val="24"/>
                <w:szCs w:val="24"/>
              </w:rPr>
              <w:t xml:space="preserve">проверку финансово-хозяйственной деятельности организаций с внешних позиций 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ИПК-2.1. В-1 Владеет основами организации аудиторской деятельности, в том числе в части проведения проверок </w:t>
            </w:r>
            <w:r w:rsidRPr="00FB40EB">
              <w:rPr>
                <w:kern w:val="1"/>
                <w:sz w:val="24"/>
                <w:szCs w:val="24"/>
              </w:rPr>
              <w:t>финансово-хозяйственной деятельности типовой организации</w:t>
            </w:r>
          </w:p>
        </w:tc>
      </w:tr>
    </w:tbl>
    <w:p w:rsidR="00A82FE5" w:rsidRPr="00FB40EB" w:rsidRDefault="00A82FE5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092409" w:rsidRPr="00FB40EB" w:rsidRDefault="00092409" w:rsidP="002B7735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FB40EB">
        <w:rPr>
          <w:rFonts w:ascii="Times New Roman" w:hAnsi="Times New Roman" w:cs="Times New Roman"/>
          <w:sz w:val="24"/>
          <w:szCs w:val="24"/>
        </w:rPr>
        <w:t xml:space="preserve">дисциплины: сформировать у обучающихся в качестве результатов обучения по дисциплине 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систему знаний, умений и навыков </w:t>
      </w:r>
      <w:r w:rsidRPr="00FB40E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области 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аудиторских проверок, планирования аудиторских процедур и оформление результатов аудиторских проверок </w:t>
      </w:r>
      <w:r w:rsidRPr="00FB40E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 учетом специальных знаний по выбранной профессии.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 планирования аудиторской проверки, текущего управления группой аудиторов, проведения аудиторских проверок, использования информации для самостоятельного решения задач как элементов компетенций, формируемых у обучающихся в результате обучения.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 вариативной части программы магистратуры.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A82FE5" w:rsidRPr="00FB40EB" w:rsidRDefault="00A82FE5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A82FE5" w:rsidRPr="00FB40EB" w:rsidRDefault="00A82FE5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3 зачетных единицы, 108 академических часов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A82FE5" w:rsidRPr="00FB40EB" w:rsidRDefault="00A82FE5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ДИСЦИПЛИНЫ:</w:t>
      </w:r>
    </w:p>
    <w:p w:rsidR="00092409" w:rsidRPr="00FB40EB" w:rsidRDefault="0009240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 xml:space="preserve">4.1 </w:t>
      </w:r>
      <w:r w:rsidRPr="00FB40EB">
        <w:rPr>
          <w:bCs/>
          <w:sz w:val="24"/>
          <w:szCs w:val="24"/>
        </w:rPr>
        <w:t>Блоки (разделы) дисциплины.</w:t>
      </w: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092409" w:rsidRPr="00FB40EB" w:rsidTr="00092409">
        <w:tc>
          <w:tcPr>
            <w:tcW w:w="993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092409">
        <w:tc>
          <w:tcPr>
            <w:tcW w:w="9498" w:type="dxa"/>
            <w:gridSpan w:val="2"/>
            <w:shd w:val="clear" w:color="auto" w:fill="auto"/>
          </w:tcPr>
          <w:p w:rsidR="00092409" w:rsidRPr="00FB40EB" w:rsidRDefault="00092409" w:rsidP="002B7735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FB40EB">
              <w:rPr>
                <w:color w:val="000000" w:themeColor="text1"/>
                <w:sz w:val="24"/>
                <w:szCs w:val="24"/>
              </w:rPr>
              <w:t xml:space="preserve">Раздел 1. </w:t>
            </w:r>
            <w:r w:rsidRPr="00FB40EB">
              <w:rPr>
                <w:bCs/>
                <w:sz w:val="24"/>
                <w:szCs w:val="24"/>
              </w:rPr>
              <w:t>Организация аудиторской проверки</w:t>
            </w:r>
          </w:p>
        </w:tc>
      </w:tr>
      <w:tr w:rsidR="00092409" w:rsidRPr="00FB40EB" w:rsidTr="00092409">
        <w:tc>
          <w:tcPr>
            <w:tcW w:w="993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8505" w:type="dxa"/>
            <w:shd w:val="clear" w:color="auto" w:fill="auto"/>
          </w:tcPr>
          <w:p w:rsidR="00092409" w:rsidRPr="00FB40EB" w:rsidRDefault="00092409" w:rsidP="002B7735">
            <w:pPr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Планирование аудиторской проверки</w:t>
            </w:r>
          </w:p>
        </w:tc>
      </w:tr>
      <w:tr w:rsidR="00092409" w:rsidRPr="00FB40EB" w:rsidTr="00092409">
        <w:tc>
          <w:tcPr>
            <w:tcW w:w="993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8505" w:type="dxa"/>
            <w:shd w:val="clear" w:color="auto" w:fill="auto"/>
          </w:tcPr>
          <w:p w:rsidR="00092409" w:rsidRPr="00FB40EB" w:rsidRDefault="00092409" w:rsidP="002B7735">
            <w:pPr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Сбор аудиторских доказательств и их документировании в ходе аудиторской проверки</w:t>
            </w:r>
          </w:p>
        </w:tc>
      </w:tr>
      <w:tr w:rsidR="00092409" w:rsidRPr="00FB40EB" w:rsidTr="00092409">
        <w:tc>
          <w:tcPr>
            <w:tcW w:w="993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3.</w:t>
            </w:r>
          </w:p>
        </w:tc>
        <w:tc>
          <w:tcPr>
            <w:tcW w:w="8505" w:type="dxa"/>
            <w:shd w:val="clear" w:color="auto" w:fill="auto"/>
          </w:tcPr>
          <w:p w:rsidR="00092409" w:rsidRPr="00FB40EB" w:rsidRDefault="00092409" w:rsidP="002B7735">
            <w:pPr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Оформление результатов аудита</w:t>
            </w:r>
          </w:p>
        </w:tc>
      </w:tr>
      <w:tr w:rsidR="00092409" w:rsidRPr="00FB40EB" w:rsidTr="00092409">
        <w:tc>
          <w:tcPr>
            <w:tcW w:w="9498" w:type="dxa"/>
            <w:gridSpan w:val="2"/>
            <w:shd w:val="clear" w:color="auto" w:fill="auto"/>
          </w:tcPr>
          <w:p w:rsidR="00092409" w:rsidRPr="00FB40EB" w:rsidRDefault="00092409" w:rsidP="002B7735">
            <w:pPr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Раздел 2. Методика проведения аудиторской проверки</w:t>
            </w:r>
          </w:p>
        </w:tc>
      </w:tr>
      <w:tr w:rsidR="00092409" w:rsidRPr="00FB40EB" w:rsidTr="00092409">
        <w:tc>
          <w:tcPr>
            <w:tcW w:w="993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8505" w:type="dxa"/>
            <w:shd w:val="clear" w:color="auto" w:fill="auto"/>
          </w:tcPr>
          <w:p w:rsidR="00092409" w:rsidRPr="00FB40EB" w:rsidRDefault="00092409" w:rsidP="002B7735">
            <w:pPr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Аудит объектов бухгалтерского учета</w:t>
            </w:r>
          </w:p>
        </w:tc>
      </w:tr>
      <w:tr w:rsidR="00092409" w:rsidRPr="00FB40EB" w:rsidTr="00092409">
        <w:tc>
          <w:tcPr>
            <w:tcW w:w="993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8505" w:type="dxa"/>
            <w:shd w:val="clear" w:color="auto" w:fill="auto"/>
          </w:tcPr>
          <w:p w:rsidR="00092409" w:rsidRPr="00FB40EB" w:rsidRDefault="00092409" w:rsidP="002B7735">
            <w:pPr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Специальные вопросы при проведении аудиторской проверки</w:t>
            </w:r>
          </w:p>
        </w:tc>
      </w:tr>
    </w:tbl>
    <w:p w:rsidR="00092409" w:rsidRPr="00FB40EB" w:rsidRDefault="00092409" w:rsidP="002B77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Б1.В.ДВ.03.01 ПРАВОВЫЕ ОСНОВЫ ФИНАНСОВЫХ ОТНОШЕНИЙ</w:t>
      </w:r>
    </w:p>
    <w:p w:rsidR="00D709CA" w:rsidRPr="00FB40EB" w:rsidRDefault="00D709CA" w:rsidP="002B773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 xml:space="preserve">1. </w:t>
      </w:r>
      <w:r w:rsidRPr="00FB40EB">
        <w:rPr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709CA" w:rsidRPr="00FB40EB" w:rsidRDefault="00D709CA" w:rsidP="002B773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 xml:space="preserve">Процесс изучения дисциплины направлен на формирование следующих </w:t>
      </w:r>
      <w:r w:rsidR="004C7E37" w:rsidRPr="00FB40EB">
        <w:rPr>
          <w:color w:val="auto"/>
          <w:sz w:val="24"/>
          <w:szCs w:val="24"/>
        </w:rPr>
        <w:t>профессиональных</w:t>
      </w:r>
      <w:r w:rsidR="004C7E37" w:rsidRPr="00FB40EB">
        <w:rPr>
          <w:color w:val="000000"/>
          <w:sz w:val="24"/>
          <w:szCs w:val="24"/>
        </w:rPr>
        <w:t xml:space="preserve"> </w:t>
      </w:r>
      <w:r w:rsidRPr="00FB40EB">
        <w:rPr>
          <w:color w:val="000000"/>
          <w:sz w:val="24"/>
          <w:szCs w:val="24"/>
        </w:rPr>
        <w:t>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074B90" w:rsidRPr="00FB40EB" w:rsidTr="00092409">
        <w:tc>
          <w:tcPr>
            <w:tcW w:w="2405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ПК-1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ИПК-1.3 </w:t>
            </w:r>
          </w:p>
          <w:p w:rsidR="004C7E37" w:rsidRPr="00FB40EB" w:rsidRDefault="004C7E37" w:rsidP="002B7735">
            <w:pPr>
              <w:contextualSpacing/>
              <w:rPr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правовые знания в области финансов при организации и проведении аудиторских проверок</w:t>
            </w: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ИПК-1.3. 3-1 Знает основы финансового права, необходимые для решения профессиональных и экономических задач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ИПК-1.3. У-1 Умеет содержательно интерпретировать и применять положения финансового права, необходимые для решения профессиональных и экономических задач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ИПК-1.3. В-1 Владеет методологией правового обоснования результатов проведения аудиторских проверок</w:t>
            </w:r>
          </w:p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</w:tr>
    </w:tbl>
    <w:p w:rsidR="00D709CA" w:rsidRPr="00FB40EB" w:rsidRDefault="00D709CA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709CA" w:rsidRPr="00FB40EB" w:rsidRDefault="00D709C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Цель освоения дисциплины: формирование у студентов системного знания об экономических и правовых основах в области финансовых правоотношений, позволяющий аргументированно принимать правомерные решения при осуществлении профессиональной деятельности, формирование у них правосознания и уважения к закону. </w:t>
      </w:r>
    </w:p>
    <w:p w:rsidR="00D709CA" w:rsidRPr="00FB40EB" w:rsidRDefault="00D709C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D709CA" w:rsidRPr="00FB40EB" w:rsidRDefault="00D709C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Ознакомление студентов с теоретико-методологическими и правовыми основами финансовых правоотношений, их видов и особенностей, привитие навыков и умений обеспечить применение оснований возникновения, изменения и прекращения финансовых отношений.</w:t>
      </w:r>
    </w:p>
    <w:p w:rsidR="00D709CA" w:rsidRPr="00FB40EB" w:rsidRDefault="00D709C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Освоение дисциплины и сформированные при этом компетенции необходимыми в последующей профессиональной и экономической деятельности.</w:t>
      </w:r>
    </w:p>
    <w:p w:rsidR="00D709CA" w:rsidRPr="00FB40EB" w:rsidRDefault="00D709CA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709CA" w:rsidRPr="00FB40EB" w:rsidRDefault="00D709CA" w:rsidP="002B7735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3 зачетные единицы, 108 академических часа</w:t>
      </w:r>
      <w:r w:rsidRPr="00FB40EB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D709CA" w:rsidRPr="00FB40EB" w:rsidRDefault="00D709CA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>4.СОДЕРЖАНИЕ ДИСЦИПЛИНЫ:</w:t>
      </w:r>
    </w:p>
    <w:p w:rsidR="00D709CA" w:rsidRPr="00FB40EB" w:rsidRDefault="00D709CA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4.1 Блоки (разделы)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 Теоретические основы финансовых правоотношений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финансовых правоотношений, их классификация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FB40EB">
              <w:rPr>
                <w:sz w:val="24"/>
                <w:szCs w:val="24"/>
                <w:lang w:eastAsia="ru-RU"/>
              </w:rPr>
              <w:t>Субъекты финансовых правоотношений, их классификация</w:t>
            </w:r>
          </w:p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Государство Российской Федерации как субъект финансовых правоотношений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Субъекты Российской Федерации – субъекты финансовых правоотношений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образования – субъекты финансовых правоотношений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 Научные позиции по объектам финансовых правоотношений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объектов финансовых правоотношений, их виды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возникновения, изменения и прекращения финансовых правоотношений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финансовых правоотношений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финансовых правоотношений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финансовых правоотношений</w:t>
            </w:r>
          </w:p>
        </w:tc>
      </w:tr>
    </w:tbl>
    <w:p w:rsidR="009F0494" w:rsidRPr="00FB40EB" w:rsidRDefault="009F0494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Б1.В.ДВ.03.02 ПРАВОВЫЕ ОСНОВЫ ФИНАНСОВОЙ ДЕЯТЕЛЬНОСТИ</w:t>
      </w:r>
    </w:p>
    <w:p w:rsidR="00D709CA" w:rsidRPr="00FB40EB" w:rsidRDefault="00D709CA" w:rsidP="002B773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 xml:space="preserve">1. </w:t>
      </w:r>
      <w:r w:rsidRPr="00FB40EB">
        <w:rPr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709CA" w:rsidRPr="00FB40EB" w:rsidRDefault="00D709CA" w:rsidP="002B773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FB40EB">
        <w:rPr>
          <w:color w:val="000000"/>
          <w:sz w:val="24"/>
          <w:szCs w:val="24"/>
        </w:rPr>
        <w:t xml:space="preserve">Процесс изучения дисциплины направлен на формирование следующих </w:t>
      </w:r>
      <w:r w:rsidR="004C7E37" w:rsidRPr="00FB40EB">
        <w:rPr>
          <w:color w:val="auto"/>
          <w:sz w:val="24"/>
          <w:szCs w:val="24"/>
        </w:rPr>
        <w:t>профессиональных</w:t>
      </w:r>
      <w:r w:rsidR="004C7E37" w:rsidRPr="00FB40EB">
        <w:rPr>
          <w:color w:val="000000"/>
          <w:sz w:val="24"/>
          <w:szCs w:val="24"/>
        </w:rPr>
        <w:t xml:space="preserve"> </w:t>
      </w:r>
      <w:r w:rsidRPr="00FB40EB">
        <w:rPr>
          <w:color w:val="000000"/>
          <w:sz w:val="24"/>
          <w:szCs w:val="24"/>
        </w:rPr>
        <w:t>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4C7E37" w:rsidRPr="00FB40EB" w:rsidTr="00092409">
        <w:tc>
          <w:tcPr>
            <w:tcW w:w="2405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ПК-1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ИПК-1.3 </w:t>
            </w:r>
          </w:p>
          <w:p w:rsidR="004C7E37" w:rsidRPr="00FB40EB" w:rsidRDefault="004C7E37" w:rsidP="002B7735">
            <w:pPr>
              <w:contextualSpacing/>
              <w:rPr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правовые знания в области финансов при организации и проведении аудиторских проверок</w:t>
            </w: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ИПК-1.3. 3-1 Знает основы финансового права, необходимые для решения профессиональных и экономических задач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ИПК-1.3. У-1 Умеет содержательно интерпретировать и применять положения финансового права, необходимые для решения профессиональных и экономических задач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ИПК-1.3. В-1 Владеет методологией правового обоснования результатов проведения аудиторских проверок</w:t>
            </w:r>
          </w:p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</w:tr>
    </w:tbl>
    <w:p w:rsidR="00D709CA" w:rsidRPr="00FB40EB" w:rsidRDefault="00D709CA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709CA" w:rsidRPr="00FB40EB" w:rsidRDefault="00D709C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Цель освоения дисциплины: формирование у студентов системного знания об экономических и правовых основах финансовой деятельности государства. </w:t>
      </w:r>
    </w:p>
    <w:p w:rsidR="00D709CA" w:rsidRPr="00FB40EB" w:rsidRDefault="00D709C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D709CA" w:rsidRPr="00FB40EB" w:rsidRDefault="00D709C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Ознакомление студентов с правовыми основами формирования централизованных и децентрализованных и децентрализованных фондов. Понимание финансового законодательства, толкование норм права и их применение. Ознакомление студентов с основами финансовой политики государства, формами и методами ее реализации, способность работать с источниками права.</w:t>
      </w:r>
    </w:p>
    <w:p w:rsidR="00D709CA" w:rsidRPr="00FB40EB" w:rsidRDefault="00D709C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вариативной части программы магистратуры.</w:t>
      </w:r>
    </w:p>
    <w:p w:rsidR="00D709CA" w:rsidRPr="00FB40EB" w:rsidRDefault="00D709C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Освоение дисциплины и сформированные при этом компетенции необходимыми в последующей профессиональной и экономической деятельности.</w:t>
      </w:r>
    </w:p>
    <w:p w:rsidR="00D709CA" w:rsidRPr="00FB40EB" w:rsidRDefault="00D709CA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709CA" w:rsidRPr="00FB40EB" w:rsidRDefault="00D709CA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3 зачетные единицы, 108 академических часа</w:t>
      </w:r>
      <w:r w:rsidRPr="00FB40EB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D709CA" w:rsidRPr="00FB40EB" w:rsidRDefault="00D709CA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>4.СОДЕРЖАНИЕ ДИСЦИПЛИНЫ:</w:t>
      </w:r>
    </w:p>
    <w:p w:rsidR="00D709CA" w:rsidRPr="00FB40EB" w:rsidRDefault="00D709CA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4.1 Блоки (разделы)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 Теоретические основы финансовой деятельности государства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финансов и финансовой деятельности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FB40EB">
              <w:rPr>
                <w:bCs/>
                <w:sz w:val="24"/>
                <w:szCs w:val="24"/>
              </w:rPr>
              <w:t>Финансовая система Российской Федерации. Органы, осуществляющие финансовую деятельность государства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право, как отрасль права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FB40EB">
              <w:rPr>
                <w:bCs/>
                <w:sz w:val="24"/>
                <w:szCs w:val="24"/>
              </w:rPr>
              <w:t>Раздел 2 Осуществление финансовой деятельности государства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как экономическая категория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FB40EB">
              <w:rPr>
                <w:bCs/>
                <w:sz w:val="24"/>
                <w:szCs w:val="24"/>
              </w:rPr>
              <w:t>Принципы финансовой деятельности государства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Метод финансовой деятельности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FB40EB">
              <w:rPr>
                <w:bCs/>
                <w:sz w:val="24"/>
                <w:szCs w:val="24"/>
              </w:rPr>
              <w:t>Финансовая система Российской Федерации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порядок формирования централизованных и децентрализованных фондов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органов, их полномочия и компетенция осуществляющие финансовую деятельность</w:t>
            </w:r>
          </w:p>
        </w:tc>
      </w:tr>
      <w:tr w:rsidR="009F0494" w:rsidRPr="00FB40EB" w:rsidTr="00664C9E">
        <w:tc>
          <w:tcPr>
            <w:tcW w:w="693" w:type="dxa"/>
            <w:shd w:val="clear" w:color="auto" w:fill="auto"/>
          </w:tcPr>
          <w:p w:rsidR="009F0494" w:rsidRPr="00FB40EB" w:rsidRDefault="009F0494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F0494" w:rsidRPr="00FB40EB" w:rsidRDefault="009F0494" w:rsidP="002B7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финансового контроля</w:t>
            </w:r>
          </w:p>
        </w:tc>
      </w:tr>
    </w:tbl>
    <w:p w:rsidR="00D709CA" w:rsidRPr="00FB40EB" w:rsidRDefault="00D709CA" w:rsidP="002B773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Б1.В.ДВ.04.01 ВНУТРЕННИЙ АУДИТ</w:t>
      </w:r>
    </w:p>
    <w:p w:rsidR="00444EBF" w:rsidRPr="00FB40EB" w:rsidRDefault="00444EBF" w:rsidP="002B7735">
      <w:pPr>
        <w:pStyle w:val="a6"/>
        <w:numPr>
          <w:ilvl w:val="0"/>
          <w:numId w:val="26"/>
        </w:numPr>
        <w:spacing w:line="240" w:lineRule="auto"/>
        <w:ind w:left="0" w:firstLine="0"/>
        <w:rPr>
          <w:bCs/>
          <w:sz w:val="24"/>
          <w:szCs w:val="24"/>
          <w:lang w:eastAsia="ru-RU"/>
        </w:rPr>
      </w:pPr>
      <w:r w:rsidRPr="00FB40EB">
        <w:rPr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44EBF" w:rsidRPr="00FB40EB" w:rsidRDefault="00444EBF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профессиональных компетенций.</w:t>
      </w:r>
    </w:p>
    <w:p w:rsidR="00074B90" w:rsidRPr="00FB40EB" w:rsidRDefault="00074B90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074B90" w:rsidRPr="00FB40EB" w:rsidTr="00092409">
        <w:tc>
          <w:tcPr>
            <w:tcW w:w="2405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ПК-2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ИПК-2.2.</w:t>
            </w:r>
          </w:p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знания в области внутреннего контроля и аудита для решения профессиональных задач</w:t>
            </w: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ИПК-2.2. З-1 Знает правила организации системы внутреннего контроля и осуществления внутреннего аудита 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ИПК-2.2. У-1 Умеет организовать и провести </w:t>
            </w:r>
            <w:r w:rsidRPr="00FB40EB">
              <w:rPr>
                <w:kern w:val="1"/>
                <w:sz w:val="24"/>
                <w:szCs w:val="24"/>
              </w:rPr>
              <w:t>проверку финансово-хозяйственной деятельности организаций с внутренних позиций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ИПК-2.2. В-1 Владеет методологией внутренних проверок, в том числе </w:t>
            </w:r>
            <w:r w:rsidRPr="00FB40EB">
              <w:rPr>
                <w:kern w:val="1"/>
                <w:sz w:val="24"/>
                <w:szCs w:val="24"/>
              </w:rPr>
              <w:t>финансово-хозяйственной деятельности организаций</w:t>
            </w:r>
          </w:p>
        </w:tc>
      </w:tr>
    </w:tbl>
    <w:p w:rsidR="00444EBF" w:rsidRPr="00FB40EB" w:rsidRDefault="00444EBF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092409" w:rsidRPr="00FB40EB" w:rsidRDefault="00092409" w:rsidP="002B7735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FB40EB">
        <w:rPr>
          <w:rFonts w:ascii="Times New Roman" w:hAnsi="Times New Roman" w:cs="Times New Roman"/>
          <w:sz w:val="24"/>
          <w:szCs w:val="24"/>
        </w:rPr>
        <w:t xml:space="preserve">дисциплины: сформировать у обучающихся в качестве результатов обучения знания в области методологии и методики внутреннего контроля, получение практических навыков по организации и проведению контрольных мероприятий, а также разработке специальных программ по планированию и проведению внутреннего аудита основных бизнес-процессов в организации 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Задачи дисциплины: 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1.</w:t>
      </w:r>
      <w:r w:rsidRPr="00FB40EB">
        <w:rPr>
          <w:rFonts w:ascii="Times New Roman" w:hAnsi="Times New Roman" w:cs="Times New Roman"/>
          <w:sz w:val="24"/>
          <w:szCs w:val="24"/>
        </w:rPr>
        <w:tab/>
        <w:t>Изучение мирового и отечественного опыта построения систем внутреннего аудита в организациях различных видов деятельности.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2.</w:t>
      </w:r>
      <w:r w:rsidRPr="00FB40EB">
        <w:rPr>
          <w:rFonts w:ascii="Times New Roman" w:hAnsi="Times New Roman" w:cs="Times New Roman"/>
          <w:sz w:val="24"/>
          <w:szCs w:val="24"/>
        </w:rPr>
        <w:tab/>
        <w:t xml:space="preserve">Формирование понимания роли и возможностей внутреннего аудита в решении проблем оценки эффективности деятельности организации. 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4.</w:t>
      </w:r>
      <w:r w:rsidRPr="00FB40EB">
        <w:rPr>
          <w:rFonts w:ascii="Times New Roman" w:hAnsi="Times New Roman" w:cs="Times New Roman"/>
          <w:sz w:val="24"/>
          <w:szCs w:val="24"/>
        </w:rPr>
        <w:tab/>
        <w:t>Углубление знаний в области организации внутренних проверок.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5.</w:t>
      </w:r>
      <w:r w:rsidRPr="00FB40EB">
        <w:rPr>
          <w:rFonts w:ascii="Times New Roman" w:hAnsi="Times New Roman" w:cs="Times New Roman"/>
          <w:sz w:val="24"/>
          <w:szCs w:val="24"/>
        </w:rPr>
        <w:tab/>
        <w:t>Овладение приемами выявления рисков основных бизнес-процессов, планирования и проведения контрольных мероприятий.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части дисциплин по выбору программы магистратуры.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444EBF" w:rsidRPr="00FB40EB" w:rsidRDefault="00444EBF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444EBF" w:rsidRPr="00FB40EB" w:rsidRDefault="00444EBF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3 зачетных единицы, 108 академических часов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444EBF" w:rsidRPr="00FB40EB" w:rsidRDefault="00444EBF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ДИСЦИПЛИНЫ:</w:t>
      </w:r>
    </w:p>
    <w:p w:rsidR="00092409" w:rsidRPr="00FB40EB" w:rsidRDefault="0009240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ab/>
        <w:t>4.1 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Раздел 1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Основы внутреннего аудита</w:t>
            </w:r>
          </w:p>
        </w:tc>
      </w:tr>
      <w:tr w:rsidR="00092409" w:rsidRPr="00FB40EB" w:rsidTr="00092409">
        <w:tc>
          <w:tcPr>
            <w:tcW w:w="1276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Раздел  2</w:t>
            </w:r>
          </w:p>
        </w:tc>
        <w:tc>
          <w:tcPr>
            <w:tcW w:w="7938" w:type="dxa"/>
          </w:tcPr>
          <w:p w:rsidR="00092409" w:rsidRPr="00FB40EB" w:rsidRDefault="00092409" w:rsidP="002B773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Внутренний аудит основных бизнес-процессов</w:t>
            </w:r>
          </w:p>
        </w:tc>
      </w:tr>
    </w:tbl>
    <w:p w:rsidR="00092409" w:rsidRPr="00FB40EB" w:rsidRDefault="00092409" w:rsidP="002B77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Б1.В.ДВ.04.02 СИСТЕМА ВНУТРЕННЕГО КОНТРОЛЯ ФИРМЫ</w:t>
      </w:r>
    </w:p>
    <w:p w:rsidR="00444EBF" w:rsidRPr="00FB40EB" w:rsidRDefault="00444EBF" w:rsidP="002B7735">
      <w:pPr>
        <w:pStyle w:val="a6"/>
        <w:numPr>
          <w:ilvl w:val="0"/>
          <w:numId w:val="27"/>
        </w:numPr>
        <w:spacing w:line="240" w:lineRule="auto"/>
        <w:ind w:left="0" w:firstLine="0"/>
        <w:rPr>
          <w:bCs/>
          <w:sz w:val="24"/>
          <w:szCs w:val="24"/>
          <w:lang w:eastAsia="ru-RU"/>
        </w:rPr>
      </w:pPr>
      <w:r w:rsidRPr="00FB40EB">
        <w:rPr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44EBF" w:rsidRPr="00FB40EB" w:rsidRDefault="00444EBF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профессиональных компетенций.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4C7E37" w:rsidRPr="00FB40EB" w:rsidTr="00092409">
        <w:tc>
          <w:tcPr>
            <w:tcW w:w="2405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ПК-2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ИПК-2.2.</w:t>
            </w:r>
          </w:p>
          <w:p w:rsidR="004C7E37" w:rsidRPr="00FB40EB" w:rsidRDefault="004C7E37" w:rsidP="002B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знания в области внутреннего контроля и аудита для решения профессиональных задач</w:t>
            </w: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ИПК-2.2. З-1 Знает правила организации системы внутреннего контроля и осуществления внутреннего аудита 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ИПК-2.2. У-1 Умеет организовать и провести </w:t>
            </w:r>
            <w:r w:rsidRPr="00FB40EB">
              <w:rPr>
                <w:kern w:val="1"/>
                <w:sz w:val="24"/>
                <w:szCs w:val="24"/>
              </w:rPr>
              <w:t>проверку финансово-хозяйственной деятельности организаций с внутренних позиций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ИПК-2.2. В-1 Владеет методологией внутренних проверок, в том числе </w:t>
            </w:r>
            <w:r w:rsidRPr="00FB40EB">
              <w:rPr>
                <w:kern w:val="1"/>
                <w:sz w:val="24"/>
                <w:szCs w:val="24"/>
              </w:rPr>
              <w:t>финансово-хозяйственной деятельности организаций</w:t>
            </w:r>
          </w:p>
        </w:tc>
      </w:tr>
    </w:tbl>
    <w:p w:rsidR="00444EBF" w:rsidRPr="00FB40EB" w:rsidRDefault="00444EBF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092409" w:rsidRPr="00FB40EB" w:rsidRDefault="00092409" w:rsidP="002B7735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FB40EB">
        <w:rPr>
          <w:rFonts w:ascii="Times New Roman" w:hAnsi="Times New Roman" w:cs="Times New Roman"/>
          <w:sz w:val="24"/>
          <w:szCs w:val="24"/>
        </w:rPr>
        <w:t xml:space="preserve">дисциплины: сформировать у обучающихся в качестве результатов обучения по дисциплине 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систему знаний, умений и навыков </w:t>
      </w:r>
      <w:r w:rsidRPr="00FB40E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области </w:t>
      </w:r>
      <w:r w:rsidRPr="00FB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внутреннего контроля, использования методик и процедур контрольных действий в организации </w:t>
      </w:r>
      <w:r w:rsidRPr="00FB40E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 учетом специальных знаний по выбранной профессии.</w:t>
      </w:r>
    </w:p>
    <w:p w:rsidR="00092409" w:rsidRPr="00FB40EB" w:rsidRDefault="00092409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 системы внутреннего контроля, выявления и управление рисками в организациях, самостоятельного решения задач внутреннего контроля и мониторинга, овладение методологическими приемами реализации процедуры внутреннего контроля в организациях.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 вариативной части программы магистратуры.</w:t>
      </w:r>
    </w:p>
    <w:p w:rsidR="00092409" w:rsidRPr="00FB40EB" w:rsidRDefault="00092409" w:rsidP="002B7735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444EBF" w:rsidRPr="00FB40EB" w:rsidRDefault="00444EBF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444EBF" w:rsidRPr="00FB40EB" w:rsidRDefault="00444EBF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3 зачетных единицы, 108 академических часов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444EBF" w:rsidRPr="00FB40EB" w:rsidRDefault="00444EBF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ДИСЦИПЛИНЫ:</w:t>
      </w:r>
    </w:p>
    <w:p w:rsidR="00092409" w:rsidRPr="00FB40EB" w:rsidRDefault="00092409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ab/>
        <w:t xml:space="preserve">4.1 </w:t>
      </w:r>
      <w:r w:rsidRPr="00FB40EB">
        <w:rPr>
          <w:bCs/>
          <w:sz w:val="24"/>
          <w:szCs w:val="24"/>
        </w:rPr>
        <w:t>Блоки (разделы) дисциплины.</w:t>
      </w: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092409" w:rsidRPr="00FB40EB" w:rsidTr="00092409">
        <w:tc>
          <w:tcPr>
            <w:tcW w:w="993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409" w:rsidRPr="00FB40EB" w:rsidTr="00092409">
        <w:tc>
          <w:tcPr>
            <w:tcW w:w="9498" w:type="dxa"/>
            <w:gridSpan w:val="2"/>
            <w:shd w:val="clear" w:color="auto" w:fill="auto"/>
          </w:tcPr>
          <w:p w:rsidR="00092409" w:rsidRPr="00FB40EB" w:rsidRDefault="00092409" w:rsidP="002B7735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FB40EB">
              <w:rPr>
                <w:color w:val="000000" w:themeColor="text1"/>
                <w:sz w:val="24"/>
                <w:szCs w:val="24"/>
              </w:rPr>
              <w:t xml:space="preserve">Раздел 1. </w:t>
            </w:r>
            <w:r w:rsidRPr="00FB40EB">
              <w:rPr>
                <w:bCs/>
                <w:sz w:val="24"/>
                <w:szCs w:val="24"/>
              </w:rPr>
              <w:t>Организация внутреннего контроля</w:t>
            </w:r>
          </w:p>
        </w:tc>
      </w:tr>
      <w:tr w:rsidR="00092409" w:rsidRPr="00FB40EB" w:rsidTr="00092409">
        <w:tc>
          <w:tcPr>
            <w:tcW w:w="993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8505" w:type="dxa"/>
            <w:shd w:val="clear" w:color="auto" w:fill="auto"/>
          </w:tcPr>
          <w:p w:rsidR="00092409" w:rsidRPr="00FB40EB" w:rsidRDefault="00092409" w:rsidP="002B7735">
            <w:pPr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Сущность назначение внутреннего контроля в организации</w:t>
            </w:r>
          </w:p>
        </w:tc>
      </w:tr>
      <w:tr w:rsidR="00092409" w:rsidRPr="00FB40EB" w:rsidTr="00092409">
        <w:tc>
          <w:tcPr>
            <w:tcW w:w="993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8505" w:type="dxa"/>
            <w:shd w:val="clear" w:color="auto" w:fill="auto"/>
          </w:tcPr>
          <w:p w:rsidR="00092409" w:rsidRPr="00FB40EB" w:rsidRDefault="00092409" w:rsidP="002B7735">
            <w:pPr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Нормативное регулирование внутреннего контроля</w:t>
            </w:r>
          </w:p>
        </w:tc>
      </w:tr>
      <w:tr w:rsidR="00092409" w:rsidRPr="00FB40EB" w:rsidTr="00092409">
        <w:tc>
          <w:tcPr>
            <w:tcW w:w="9498" w:type="dxa"/>
            <w:gridSpan w:val="2"/>
            <w:shd w:val="clear" w:color="auto" w:fill="auto"/>
          </w:tcPr>
          <w:p w:rsidR="00092409" w:rsidRPr="00FB40EB" w:rsidRDefault="00092409" w:rsidP="002B7735">
            <w:pPr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Раздел 2. Система внутреннего контроля</w:t>
            </w:r>
          </w:p>
        </w:tc>
      </w:tr>
      <w:tr w:rsidR="00092409" w:rsidRPr="00FB40EB" w:rsidTr="00092409">
        <w:tc>
          <w:tcPr>
            <w:tcW w:w="993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3.</w:t>
            </w:r>
          </w:p>
        </w:tc>
        <w:tc>
          <w:tcPr>
            <w:tcW w:w="8505" w:type="dxa"/>
            <w:shd w:val="clear" w:color="auto" w:fill="auto"/>
          </w:tcPr>
          <w:p w:rsidR="00092409" w:rsidRPr="00FB40EB" w:rsidRDefault="00092409" w:rsidP="002B7735">
            <w:pPr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Контрольная среда. Контрольные действия: методы и процедуры. Мониторинг</w:t>
            </w:r>
          </w:p>
        </w:tc>
      </w:tr>
      <w:tr w:rsidR="00092409" w:rsidRPr="00FB40EB" w:rsidTr="00092409">
        <w:tc>
          <w:tcPr>
            <w:tcW w:w="993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8505" w:type="dxa"/>
            <w:shd w:val="clear" w:color="auto" w:fill="auto"/>
          </w:tcPr>
          <w:p w:rsidR="00092409" w:rsidRPr="00FB40EB" w:rsidRDefault="00092409" w:rsidP="002B7735">
            <w:pPr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Риски: классификация, выявление, оценка</w:t>
            </w:r>
          </w:p>
        </w:tc>
      </w:tr>
      <w:tr w:rsidR="00092409" w:rsidRPr="00FB40EB" w:rsidTr="00092409">
        <w:tc>
          <w:tcPr>
            <w:tcW w:w="993" w:type="dxa"/>
            <w:shd w:val="clear" w:color="auto" w:fill="auto"/>
          </w:tcPr>
          <w:p w:rsidR="00092409" w:rsidRPr="00FB40EB" w:rsidRDefault="00092409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8505" w:type="dxa"/>
            <w:shd w:val="clear" w:color="auto" w:fill="auto"/>
          </w:tcPr>
          <w:p w:rsidR="00092409" w:rsidRPr="00FB40EB" w:rsidRDefault="00092409" w:rsidP="002B7735">
            <w:pPr>
              <w:rPr>
                <w:color w:val="000000" w:themeColor="text1"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Информационная среда. Документирование и отчётность</w:t>
            </w:r>
          </w:p>
        </w:tc>
      </w:tr>
    </w:tbl>
    <w:p w:rsidR="00092409" w:rsidRPr="00FB40EB" w:rsidRDefault="00092409" w:rsidP="002B77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Б1.В.ДВ.05.01 ОРГАНИЗАЦИЯ ФИНАНСОВОГО КОНСАЛТИНГА ДЛЯ ЮРИДИЧЕСКИХ ЛИЦ</w:t>
      </w:r>
    </w:p>
    <w:p w:rsidR="00444EBF" w:rsidRPr="00FB40EB" w:rsidRDefault="00444EBF" w:rsidP="002B7735">
      <w:pPr>
        <w:pStyle w:val="a6"/>
        <w:numPr>
          <w:ilvl w:val="0"/>
          <w:numId w:val="28"/>
        </w:numPr>
        <w:spacing w:line="240" w:lineRule="auto"/>
        <w:ind w:left="0" w:firstLine="0"/>
        <w:rPr>
          <w:bCs/>
          <w:sz w:val="24"/>
          <w:szCs w:val="24"/>
          <w:lang w:eastAsia="ru-RU"/>
        </w:rPr>
      </w:pPr>
      <w:r w:rsidRPr="00FB40EB">
        <w:rPr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44EBF" w:rsidRPr="00FB40EB" w:rsidRDefault="00444EBF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профессиональных компетенций.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074B90" w:rsidRPr="00FB40EB" w:rsidTr="00092409">
        <w:tc>
          <w:tcPr>
            <w:tcW w:w="2405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ПК-3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осуществлять финансовое консультирование по широкому кругу вопросов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ИПК-3.3</w:t>
            </w:r>
          </w:p>
          <w:p w:rsidR="004C7E37" w:rsidRPr="00FB40EB" w:rsidRDefault="004C7E37" w:rsidP="002B7735">
            <w:pPr>
              <w:contextualSpacing/>
              <w:rPr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Организует финансовое консультирование потребителей финансовых услуг </w:t>
            </w: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ИПК-3.3. 3-1 Знает систему нормативного регулирования и методические документы, регламентирующие вопросы </w:t>
            </w:r>
            <w:r w:rsidRPr="00FB40EB">
              <w:rPr>
                <w:sz w:val="24"/>
                <w:szCs w:val="24"/>
                <w:lang w:eastAsia="ru-RU"/>
              </w:rPr>
              <w:t>организация финансового консалтинга для разных групп потребителей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ИПК-3.3. У-1 Умеет осуществлять руководство подбором финансовых продуктов и услуг, формированием предложений, направленных на решение финансовых задач клиента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ИПК-3.3 В-1 Владеет первичными навыками организации профессионального консультирования в сфере финансов</w:t>
            </w:r>
          </w:p>
        </w:tc>
      </w:tr>
    </w:tbl>
    <w:p w:rsidR="00444EBF" w:rsidRPr="00FB40EB" w:rsidRDefault="00444EBF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>Цель дисциплины: формирование у студентов системного знания в области финансового консультирования юридических лиц, знакомство с современной практикой организации и осуществления консалтинговой деятельности; получения навыков оценки финансовых рисков, финансового планирования и предоставления иных услуг финансового характера для юридических лиц.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Задачи дисциплины: формирование необходимых теоретических знаний, умений и практических навыков в области финансового консалтинга для юридических лиц, овладение методологическими приемами финансовой консультационной деятельности, организации и проведения финансовых консультаций по разным направлениям и навыков работы с клиентами по проектам в сфере финансового консалтинга.  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вариативной части программы магистратуры.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444EBF" w:rsidRPr="00FB40EB" w:rsidRDefault="00444EBF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444EBF" w:rsidRPr="00FB40EB" w:rsidRDefault="00444EBF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3 зачетных единицы, 108 академических часов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444EBF" w:rsidRPr="00FB40EB" w:rsidRDefault="00444EBF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ДИСЦИПЛИНЫ:</w:t>
      </w:r>
    </w:p>
    <w:p w:rsidR="002223EA" w:rsidRPr="00FB40EB" w:rsidRDefault="002223EA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 xml:space="preserve">4.1 </w:t>
      </w:r>
      <w:r w:rsidRPr="00FB40EB">
        <w:rPr>
          <w:bCs/>
          <w:sz w:val="24"/>
          <w:szCs w:val="24"/>
        </w:rPr>
        <w:t>Блоки (разделы) дисциплины.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805"/>
      </w:tblGrid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05" w:type="dxa"/>
            <w:shd w:val="clear" w:color="auto" w:fill="auto"/>
            <w:vAlign w:val="center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Раздел 1. Организация консалтинговой деятельности для юридических лиц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финансовому консалтингу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Раздел 2. Виды консалтинговых услуг, оказываемых юридическим лицам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Бизнес-планирование и стоимостное консультирование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Инвестиционное консультирование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Финансовая аналитика и стратегия</w:t>
            </w:r>
          </w:p>
        </w:tc>
      </w:tr>
    </w:tbl>
    <w:p w:rsidR="002223EA" w:rsidRPr="00FB40EB" w:rsidRDefault="002223EA" w:rsidP="002B773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Б1.В.ДВ.05.02 ОРГАНИЗАЦИЯ ФИНАНСОВОГО КОНСАЛТИНГА ДЛЯ ФИЗИЧЕСКИХ ЛИЦ</w:t>
      </w:r>
    </w:p>
    <w:p w:rsidR="00103E89" w:rsidRPr="00FB40EB" w:rsidRDefault="00103E89" w:rsidP="002B7735">
      <w:pPr>
        <w:pStyle w:val="a6"/>
        <w:numPr>
          <w:ilvl w:val="0"/>
          <w:numId w:val="29"/>
        </w:numPr>
        <w:spacing w:line="240" w:lineRule="auto"/>
        <w:ind w:left="0" w:firstLine="0"/>
        <w:rPr>
          <w:bCs/>
          <w:sz w:val="24"/>
          <w:szCs w:val="24"/>
          <w:lang w:eastAsia="ru-RU"/>
        </w:rPr>
      </w:pPr>
      <w:r w:rsidRPr="00FB40EB">
        <w:rPr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03E89" w:rsidRPr="00FB40EB" w:rsidRDefault="00103E89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>Процесс изучения дисциплины направлен на формирование следующих профессиональных компетенций.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4C7E37" w:rsidRPr="00FB40EB" w:rsidTr="00092409">
        <w:tc>
          <w:tcPr>
            <w:tcW w:w="2405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ПК-3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осуществлять финансовое консультирование по широкому кругу вопросов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ИПК-3.3</w:t>
            </w:r>
          </w:p>
          <w:p w:rsidR="004C7E37" w:rsidRPr="00FB40EB" w:rsidRDefault="004C7E37" w:rsidP="002B7735">
            <w:pPr>
              <w:contextualSpacing/>
              <w:rPr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Организует финансовое консультирование потребителей финансовых услуг </w:t>
            </w: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ИПК-3.3. 3-1 Знает систему нормативного регулирования и методические документы, регламентирующие вопросы </w:t>
            </w:r>
            <w:r w:rsidRPr="00FB40EB">
              <w:rPr>
                <w:sz w:val="24"/>
                <w:szCs w:val="24"/>
                <w:lang w:eastAsia="ru-RU"/>
              </w:rPr>
              <w:t>организация финансового консалтинга для разных групп потребителей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ИПК-3.3. У-1 Умеет осуществлять руководство подбором финансовых продуктов и услуг, формированием предложений, направленных на решение финансовых задач клиента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ИПК-3.3 В-1 Владеет первичными навыками организации профессионального консультирования в сфере финансов</w:t>
            </w:r>
          </w:p>
        </w:tc>
      </w:tr>
    </w:tbl>
    <w:p w:rsidR="00103E89" w:rsidRPr="00FB40EB" w:rsidRDefault="00103E89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>Цель дисциплины: формирование у студентов системного знания в области финансового консультирования физических лиц, знакомство с современной практикой организации и осуществления консалтинговой деятельности в данной сфере; получения навыков оценки финансовых рисков, финансового планирования и предоставления иных услуг финансового характера для физических лиц.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Задачи дисциплины: формирование необходимых теоретических знаний, умений и практических навыков в области финансового консалтинга для физических лиц, овладение методологическими приемами финансовой консультационной деятельности, организации и проведения финансовых консультаций по разным направлениям и навыков работы с клиентами.  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вариативной части программы магистратуры.</w:t>
      </w:r>
    </w:p>
    <w:p w:rsidR="002223EA" w:rsidRPr="00FB40EB" w:rsidRDefault="002223EA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103E89" w:rsidRPr="00FB40EB" w:rsidRDefault="00103E89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103E89" w:rsidRPr="00FB40EB" w:rsidRDefault="00103E89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3 зачетных единицы, 108 академических часов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103E89" w:rsidRPr="00FB40EB" w:rsidRDefault="00103E89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ДИСЦИПЛИНЫ:</w:t>
      </w:r>
    </w:p>
    <w:p w:rsidR="002223EA" w:rsidRPr="00FB40EB" w:rsidRDefault="002223EA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 xml:space="preserve">4.1 </w:t>
      </w:r>
      <w:r w:rsidRPr="00FB40EB">
        <w:rPr>
          <w:bCs/>
          <w:sz w:val="24"/>
          <w:szCs w:val="24"/>
        </w:rPr>
        <w:t>Блоки (разделы) дисциплины.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805"/>
      </w:tblGrid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05" w:type="dxa"/>
            <w:shd w:val="clear" w:color="auto" w:fill="auto"/>
            <w:vAlign w:val="center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Раздел 1. Организация консалтинговой деятельности для физических лиц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EB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организации работы по финансовому консалтингу физических лиц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>Раздел 2. Виды консалтинговых услуг, оказываемых физическим лицам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 xml:space="preserve">Консультирование по управлению личным бюджетом 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 xml:space="preserve">Налоговое консультирование </w:t>
            </w:r>
          </w:p>
        </w:tc>
      </w:tr>
      <w:tr w:rsidR="002223EA" w:rsidRPr="00FB40EB" w:rsidTr="005F2FB6">
        <w:tc>
          <w:tcPr>
            <w:tcW w:w="693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  <w:shd w:val="clear" w:color="auto" w:fill="auto"/>
          </w:tcPr>
          <w:p w:rsidR="002223EA" w:rsidRPr="00FB40EB" w:rsidRDefault="002223EA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40EB">
              <w:rPr>
                <w:bCs/>
                <w:sz w:val="24"/>
                <w:szCs w:val="24"/>
              </w:rPr>
              <w:t xml:space="preserve">Консультирование по управлению капиталом и инвестициями </w:t>
            </w:r>
          </w:p>
        </w:tc>
      </w:tr>
    </w:tbl>
    <w:p w:rsidR="002223EA" w:rsidRPr="00FB40EB" w:rsidRDefault="002223EA" w:rsidP="002B773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D27B4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ФТД.01 ЭТИКА ФИНАНСОВОЙ И ЭКОНОМИЧЕСКОЙ ДЕЯТЕЛЬНОСТИ</w:t>
      </w:r>
    </w:p>
    <w:p w:rsidR="006D00B7" w:rsidRPr="00FB40EB" w:rsidRDefault="006D00B7" w:rsidP="002B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>1. ПЕРЕЧЕНЬ ПЛАНИРУЕМЫХ РЕЗУЛЬТАТОВ ОБУЧЕНИЯ ПО ДИСЦИПЛИНЕ:</w:t>
      </w:r>
    </w:p>
    <w:p w:rsidR="006D00B7" w:rsidRPr="00FB40EB" w:rsidRDefault="006D00B7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 xml:space="preserve">Процесс изучения дисциплины направлен на формирование следующих профессиональных компетенций: 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074B90" w:rsidRPr="00FB40EB" w:rsidTr="00092409">
        <w:tc>
          <w:tcPr>
            <w:tcW w:w="2405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ПК-5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kern w:val="1"/>
                <w:sz w:val="24"/>
                <w:szCs w:val="24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ИПК-5.1. </w:t>
            </w:r>
          </w:p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Применяет знания программирования и осуществления научно-исследовательской деятельности в профессиональных целях</w:t>
            </w: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ИПК-5.1. 3-1 Знает основные процедуры организации и осуществления научно-исследовательской деятельности, в том числе этические основы экономической и научной деятельности</w:t>
            </w: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ИПК-5.1. У-1 Умеет организовать, программировать и осуществлять научно-исследовательскую деятельность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ИПК-5.1. В-1 Владеет навыками проведения самостоятельной научно-исследовательской деятельности</w:t>
            </w:r>
          </w:p>
        </w:tc>
      </w:tr>
    </w:tbl>
    <w:p w:rsidR="006D00B7" w:rsidRPr="00FB40EB" w:rsidRDefault="006D00B7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FB40EB">
        <w:rPr>
          <w:rFonts w:ascii="Times New Roman" w:hAnsi="Times New Roman" w:cs="Times New Roman"/>
          <w:bCs/>
          <w:sz w:val="24"/>
          <w:szCs w:val="24"/>
        </w:rPr>
        <w:t>:</w:t>
      </w:r>
    </w:p>
    <w:p w:rsidR="00CF2A6E" w:rsidRPr="00FB40EB" w:rsidRDefault="00CF2A6E" w:rsidP="002B7735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FB40EB">
        <w:rPr>
          <w:rFonts w:ascii="Times New Roman" w:hAnsi="Times New Roman" w:cs="Times New Roman"/>
          <w:sz w:val="24"/>
          <w:szCs w:val="24"/>
        </w:rPr>
        <w:t xml:space="preserve">дисциплины: сформировать у обучающихся систему знаний, умений и навыков </w:t>
      </w:r>
      <w:r w:rsidRPr="00FB40EB">
        <w:rPr>
          <w:rFonts w:ascii="Times New Roman" w:eastAsia="MS Mincho" w:hAnsi="Times New Roman" w:cs="Times New Roman"/>
          <w:sz w:val="24"/>
          <w:szCs w:val="24"/>
        </w:rPr>
        <w:t>в области финансово-экономической этики с учетом понимания ценностей, актуальных для экономических профессий и экономической деятельности.</w:t>
      </w:r>
    </w:p>
    <w:p w:rsidR="00CF2A6E" w:rsidRPr="00FB40EB" w:rsidRDefault="00CF2A6E" w:rsidP="002B7735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Задачи дисциплины: формирование необходимых теоретических знаний, умений и практических навыков в области </w:t>
      </w:r>
      <w:r w:rsidRPr="00FB40EB">
        <w:rPr>
          <w:rFonts w:ascii="Times New Roman" w:eastAsia="MS Mincho" w:hAnsi="Times New Roman" w:cs="Times New Roman"/>
          <w:sz w:val="24"/>
          <w:szCs w:val="24"/>
        </w:rPr>
        <w:t>финансово-экономической этики</w:t>
      </w:r>
      <w:r w:rsidRPr="00FB40EB">
        <w:rPr>
          <w:rFonts w:ascii="Times New Roman" w:hAnsi="Times New Roman" w:cs="Times New Roman"/>
          <w:sz w:val="24"/>
          <w:szCs w:val="24"/>
        </w:rPr>
        <w:t xml:space="preserve"> для целей управления социально-экономическими отношениями в социально-экономических системах разного уровня как элементов компетенций, формируемых у обучающихся в результате обучения.</w:t>
      </w:r>
    </w:p>
    <w:p w:rsidR="00CF2A6E" w:rsidRPr="00FB40EB" w:rsidRDefault="00CF2A6E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Дисциплина относится к факультативным дисциплинам программы магистратуры.</w:t>
      </w:r>
    </w:p>
    <w:p w:rsidR="00CF2A6E" w:rsidRPr="00FB40EB" w:rsidRDefault="00CF2A6E" w:rsidP="002B77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6D00B7" w:rsidRPr="00FB40EB" w:rsidRDefault="006D00B7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D00B7" w:rsidRPr="00FB40EB" w:rsidRDefault="006D00B7" w:rsidP="002B773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6D00B7" w:rsidRPr="00FB40EB" w:rsidRDefault="006D00B7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ДИСЦИПЛИНЫ:</w:t>
      </w:r>
    </w:p>
    <w:p w:rsidR="00CF2A6E" w:rsidRPr="00FB40EB" w:rsidRDefault="00CF2A6E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ab/>
        <w:t xml:space="preserve">4.1 </w:t>
      </w:r>
      <w:r w:rsidRPr="00FB40EB">
        <w:rPr>
          <w:bCs/>
          <w:sz w:val="24"/>
          <w:szCs w:val="24"/>
        </w:rPr>
        <w:t>Блоки (разделы) дисциплины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CF2A6E" w:rsidRPr="00FB40EB" w:rsidTr="005F2FB6">
        <w:tc>
          <w:tcPr>
            <w:tcW w:w="1276" w:type="dxa"/>
          </w:tcPr>
          <w:p w:rsidR="00CF2A6E" w:rsidRPr="00FB40EB" w:rsidRDefault="00CF2A6E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CF2A6E" w:rsidRPr="00FB40EB" w:rsidRDefault="00CF2A6E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2A6E" w:rsidRPr="00FB40EB" w:rsidTr="005F2FB6">
        <w:tc>
          <w:tcPr>
            <w:tcW w:w="1276" w:type="dxa"/>
          </w:tcPr>
          <w:p w:rsidR="00CF2A6E" w:rsidRPr="00FB40EB" w:rsidRDefault="00CF2A6E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CF2A6E" w:rsidRPr="00FB40EB" w:rsidRDefault="00CF2A6E" w:rsidP="002B7735">
            <w:pPr>
              <w:widowControl w:val="0"/>
              <w:rPr>
                <w:bCs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Этика как наука: история и основные категории</w:t>
            </w:r>
          </w:p>
        </w:tc>
      </w:tr>
      <w:tr w:rsidR="00CF2A6E" w:rsidRPr="00FB40EB" w:rsidTr="005F2FB6">
        <w:tc>
          <w:tcPr>
            <w:tcW w:w="1276" w:type="dxa"/>
          </w:tcPr>
          <w:p w:rsidR="00CF2A6E" w:rsidRPr="00FB40EB" w:rsidRDefault="00CF2A6E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CF2A6E" w:rsidRPr="00FB40EB" w:rsidRDefault="00CF2A6E" w:rsidP="002B7735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Развитие этических норм в социальной среде и профессиональной деятельности </w:t>
            </w:r>
          </w:p>
        </w:tc>
      </w:tr>
      <w:tr w:rsidR="00CF2A6E" w:rsidRPr="00FB40EB" w:rsidTr="005F2FB6">
        <w:tc>
          <w:tcPr>
            <w:tcW w:w="1276" w:type="dxa"/>
          </w:tcPr>
          <w:p w:rsidR="00CF2A6E" w:rsidRPr="00FB40EB" w:rsidRDefault="00CF2A6E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CF2A6E" w:rsidRPr="00FB40EB" w:rsidRDefault="00CF2A6E" w:rsidP="002B7735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Современные особенности экономической и финансовой деятельности</w:t>
            </w:r>
          </w:p>
        </w:tc>
      </w:tr>
      <w:tr w:rsidR="00CF2A6E" w:rsidRPr="00FB40EB" w:rsidTr="005F2FB6">
        <w:tc>
          <w:tcPr>
            <w:tcW w:w="1276" w:type="dxa"/>
          </w:tcPr>
          <w:p w:rsidR="00CF2A6E" w:rsidRPr="00FB40EB" w:rsidRDefault="00CF2A6E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CF2A6E" w:rsidRPr="00FB40EB" w:rsidRDefault="00CF2A6E" w:rsidP="002B7735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Современные профессии в экономике и финансах и профессиональные этические требования</w:t>
            </w:r>
          </w:p>
        </w:tc>
      </w:tr>
      <w:tr w:rsidR="00CF2A6E" w:rsidRPr="00FB40EB" w:rsidTr="005F2FB6">
        <w:tc>
          <w:tcPr>
            <w:tcW w:w="1276" w:type="dxa"/>
          </w:tcPr>
          <w:p w:rsidR="00CF2A6E" w:rsidRPr="00FB40EB" w:rsidRDefault="00CF2A6E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CF2A6E" w:rsidRPr="00FB40EB" w:rsidRDefault="00CF2A6E" w:rsidP="002B7735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Особенности профессиональной этики предпринимателей, самозанятых и лиц наемного труда</w:t>
            </w:r>
          </w:p>
        </w:tc>
      </w:tr>
      <w:tr w:rsidR="00CF2A6E" w:rsidRPr="00FB40EB" w:rsidTr="005F2FB6">
        <w:tc>
          <w:tcPr>
            <w:tcW w:w="1276" w:type="dxa"/>
          </w:tcPr>
          <w:p w:rsidR="00CF2A6E" w:rsidRPr="00FB40EB" w:rsidRDefault="00CF2A6E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CF2A6E" w:rsidRPr="00FB40EB" w:rsidRDefault="00CF2A6E" w:rsidP="002B7735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 xml:space="preserve">Современные проблемы формирования социально-экономической этики </w:t>
            </w:r>
          </w:p>
        </w:tc>
      </w:tr>
    </w:tbl>
    <w:p w:rsidR="00CF2A6E" w:rsidRPr="00FB40EB" w:rsidRDefault="00CF2A6E" w:rsidP="002B773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A0C52" w:rsidRPr="00FB40EB" w:rsidRDefault="003668A5" w:rsidP="002B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EB">
        <w:rPr>
          <w:rFonts w:ascii="Times New Roman" w:hAnsi="Times New Roman" w:cs="Times New Roman"/>
          <w:b/>
          <w:sz w:val="24"/>
          <w:szCs w:val="24"/>
        </w:rPr>
        <w:t>ФТД.02 МАТЕМАТИЧЕСКОЕ ОБЕСПЕЧЕНИЕ ФИНАНСОВЫХ РЕШЕНИЙ</w:t>
      </w:r>
    </w:p>
    <w:p w:rsidR="003668A5" w:rsidRPr="00FB40EB" w:rsidRDefault="003668A5" w:rsidP="002B7735">
      <w:pPr>
        <w:spacing w:after="0"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63568700"/>
      <w:r w:rsidRPr="00FB40EB">
        <w:rPr>
          <w:rFonts w:ascii="Times New Roman" w:hAnsi="Times New Roman" w:cs="Times New Roman"/>
          <w:sz w:val="24"/>
          <w:szCs w:val="24"/>
        </w:rPr>
        <w:t>1. ПЕРЕЧЕНЬ ПЛАНИРУЕМЫХ РЕЗУЛЬТАТОВ ОБУЧЕНИЯ ПО ДИСЦИПЛИНЕ</w:t>
      </w:r>
      <w:bookmarkEnd w:id="3"/>
    </w:p>
    <w:p w:rsidR="003668A5" w:rsidRPr="00FB40EB" w:rsidRDefault="003668A5" w:rsidP="002B7735">
      <w:pPr>
        <w:pStyle w:val="a8"/>
        <w:spacing w:line="240" w:lineRule="auto"/>
        <w:ind w:left="0" w:firstLine="709"/>
        <w:rPr>
          <w:color w:val="auto"/>
          <w:sz w:val="24"/>
          <w:szCs w:val="24"/>
        </w:rPr>
      </w:pPr>
      <w:r w:rsidRPr="00FB40EB">
        <w:rPr>
          <w:color w:val="auto"/>
          <w:sz w:val="24"/>
          <w:szCs w:val="24"/>
        </w:rPr>
        <w:t xml:space="preserve">Процесс изучения дисциплины направлен на формирование следующих </w:t>
      </w:r>
      <w:bookmarkStart w:id="4" w:name="_GoBack"/>
      <w:bookmarkEnd w:id="4"/>
      <w:r w:rsidRPr="00FB40EB">
        <w:rPr>
          <w:color w:val="auto"/>
          <w:sz w:val="24"/>
          <w:szCs w:val="24"/>
        </w:rPr>
        <w:t>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074B90" w:rsidRPr="00FB40EB" w:rsidTr="00092409">
        <w:tc>
          <w:tcPr>
            <w:tcW w:w="2405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074B90" w:rsidRPr="00FB40EB" w:rsidRDefault="00074B90" w:rsidP="002B7735">
            <w:pPr>
              <w:contextualSpacing/>
              <w:jc w:val="center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4C7E37" w:rsidRPr="00FB40EB" w:rsidTr="00092409">
        <w:tc>
          <w:tcPr>
            <w:tcW w:w="2405" w:type="dxa"/>
            <w:vMerge w:val="restart"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УК-1</w:t>
            </w:r>
          </w:p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948" w:type="dxa"/>
            <w:vMerge w:val="restart"/>
            <w:vAlign w:val="center"/>
          </w:tcPr>
          <w:p w:rsidR="004C7E37" w:rsidRPr="00FB40EB" w:rsidRDefault="004C7E37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ИУК-1.1. Определяет и системно анализирует проблемную управленческую ситуацию для определения необходимых действий по ее решению</w:t>
            </w: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color w:val="000000"/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 xml:space="preserve">ИУК-1.1. З-1. Знает основы научного менеджмента и его современные особенности </w:t>
            </w:r>
          </w:p>
          <w:p w:rsidR="004C7E37" w:rsidRPr="00FB40EB" w:rsidRDefault="004C7E37" w:rsidP="002B773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C7E37" w:rsidRPr="00FB40EB" w:rsidTr="00092409">
        <w:trPr>
          <w:trHeight w:val="169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ИУК-1.1. У-1. Умеет определить суть проблемной ситуации и этапы ее разрешения с учетом вариативных контекстов</w:t>
            </w:r>
          </w:p>
        </w:tc>
      </w:tr>
      <w:tr w:rsidR="004C7E37" w:rsidRPr="00FB40EB" w:rsidTr="00092409">
        <w:trPr>
          <w:trHeight w:val="878"/>
        </w:trPr>
        <w:tc>
          <w:tcPr>
            <w:tcW w:w="2405" w:type="dxa"/>
            <w:vMerge/>
          </w:tcPr>
          <w:p w:rsidR="004C7E37" w:rsidRPr="00FB40EB" w:rsidRDefault="004C7E37" w:rsidP="002B773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37" w:rsidRPr="00FB40EB" w:rsidRDefault="004C7E37" w:rsidP="002B7735">
            <w:pPr>
              <w:contextualSpacing/>
              <w:rPr>
                <w:sz w:val="24"/>
                <w:szCs w:val="24"/>
              </w:rPr>
            </w:pPr>
            <w:r w:rsidRPr="00FB40EB">
              <w:rPr>
                <w:color w:val="000000"/>
                <w:sz w:val="24"/>
                <w:szCs w:val="24"/>
              </w:rPr>
              <w:t>ИУК-1.1. В-1. Владеет навыками выбора стратегии по решению проблемной ситуации, в том числе с применением математического инструментария и теории игр</w:t>
            </w:r>
          </w:p>
        </w:tc>
      </w:tr>
    </w:tbl>
    <w:p w:rsidR="00074B90" w:rsidRPr="00FB40EB" w:rsidRDefault="00074B90" w:rsidP="002B773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p w:rsidR="003668A5" w:rsidRPr="00FB40EB" w:rsidRDefault="003668A5" w:rsidP="002B77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</w:p>
    <w:p w:rsidR="00C31A2C" w:rsidRPr="00FB40EB" w:rsidRDefault="00C31A2C" w:rsidP="002B773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Цель дисциплины: формирование у обучающихся системного знания</w:t>
      </w:r>
      <w:r w:rsidRPr="00FB40EB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фундаментальных основ и современных теоретических направлений в теории игр</w:t>
      </w:r>
      <w:r w:rsidRPr="00FB40E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31A2C" w:rsidRPr="00FB40EB" w:rsidRDefault="00C31A2C" w:rsidP="002B773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>Задачи дисциплины: ознакомление обучающихся со специальными математическими методами, предназначенными для обоснования решений в условиях риска и неопределенности.</w:t>
      </w:r>
    </w:p>
    <w:p w:rsidR="00C31A2C" w:rsidRPr="00FB40EB" w:rsidRDefault="00C31A2C" w:rsidP="002B7735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hAnsi="Times New Roman" w:cs="Times New Roman"/>
          <w:sz w:val="24"/>
          <w:szCs w:val="24"/>
        </w:rPr>
        <w:t xml:space="preserve">Дисциплина относится к факультативным дисциплинам вариативной части программы </w:t>
      </w:r>
      <w:r w:rsidR="002B7735" w:rsidRPr="00FB40EB">
        <w:rPr>
          <w:rFonts w:ascii="Times New Roman" w:hAnsi="Times New Roman" w:cs="Times New Roman"/>
          <w:sz w:val="24"/>
          <w:szCs w:val="24"/>
        </w:rPr>
        <w:t>магистратуры.</w:t>
      </w:r>
    </w:p>
    <w:p w:rsidR="00C31A2C" w:rsidRPr="00FB40EB" w:rsidRDefault="00C31A2C" w:rsidP="002B7735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FB40E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3668A5" w:rsidRPr="00FB40EB" w:rsidRDefault="003668A5" w:rsidP="002B773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B40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B40EB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</w:t>
      </w:r>
    </w:p>
    <w:p w:rsidR="003668A5" w:rsidRPr="00FB40EB" w:rsidRDefault="003668A5" w:rsidP="002B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7032794"/>
      <w:r w:rsidRPr="00FB40EB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2 зачетные единицы, 72 академических часа </w:t>
      </w:r>
      <w:r w:rsidRPr="00FB40EB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bookmarkEnd w:id="5"/>
    <w:p w:rsidR="003668A5" w:rsidRPr="00FB40EB" w:rsidRDefault="003668A5" w:rsidP="002B7735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FB40EB">
        <w:rPr>
          <w:bCs/>
          <w:sz w:val="24"/>
          <w:szCs w:val="24"/>
        </w:rPr>
        <w:t>4. СОДЕРЖАНИЕ ДИСЦИПЛИНЫ</w:t>
      </w:r>
    </w:p>
    <w:p w:rsidR="00C31A2C" w:rsidRPr="00FB40EB" w:rsidRDefault="00C31A2C" w:rsidP="002B7735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FB40EB">
        <w:rPr>
          <w:bCs/>
          <w:color w:val="000000"/>
          <w:sz w:val="24"/>
          <w:szCs w:val="24"/>
        </w:rPr>
        <w:t xml:space="preserve">4.1. </w:t>
      </w:r>
      <w:r w:rsidRPr="00FB40EB">
        <w:rPr>
          <w:bCs/>
          <w:sz w:val="24"/>
          <w:szCs w:val="24"/>
        </w:rPr>
        <w:t>Блоки (разделы) дисциплины.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8801"/>
      </w:tblGrid>
      <w:tr w:rsidR="00C31A2C" w:rsidRPr="00FB40EB" w:rsidTr="005F2FB6">
        <w:tc>
          <w:tcPr>
            <w:tcW w:w="402" w:type="pct"/>
            <w:shd w:val="clear" w:color="auto" w:fill="auto"/>
          </w:tcPr>
          <w:p w:rsidR="00C31A2C" w:rsidRPr="00FB40EB" w:rsidRDefault="00C31A2C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8" w:type="pct"/>
            <w:shd w:val="clear" w:color="auto" w:fill="auto"/>
          </w:tcPr>
          <w:p w:rsidR="00C31A2C" w:rsidRPr="00FB40EB" w:rsidRDefault="00C31A2C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31A2C" w:rsidRPr="00FB40EB" w:rsidTr="005F2FB6">
        <w:tc>
          <w:tcPr>
            <w:tcW w:w="402" w:type="pct"/>
            <w:shd w:val="clear" w:color="auto" w:fill="auto"/>
          </w:tcPr>
          <w:p w:rsidR="00C31A2C" w:rsidRPr="00FB40EB" w:rsidRDefault="00C31A2C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8" w:type="pct"/>
            <w:shd w:val="clear" w:color="auto" w:fill="auto"/>
          </w:tcPr>
          <w:p w:rsidR="00C31A2C" w:rsidRPr="00FB40EB" w:rsidRDefault="00C31A2C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Антагонистические игры и игры с «природой»</w:t>
            </w:r>
          </w:p>
        </w:tc>
      </w:tr>
      <w:tr w:rsidR="00C31A2C" w:rsidRPr="00FB40EB" w:rsidTr="005F2FB6">
        <w:tc>
          <w:tcPr>
            <w:tcW w:w="402" w:type="pct"/>
            <w:shd w:val="clear" w:color="auto" w:fill="auto"/>
          </w:tcPr>
          <w:p w:rsidR="00C31A2C" w:rsidRPr="00FB40EB" w:rsidRDefault="00C31A2C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40E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pct"/>
            <w:shd w:val="clear" w:color="auto" w:fill="auto"/>
          </w:tcPr>
          <w:p w:rsidR="00C31A2C" w:rsidRPr="00FB40EB" w:rsidRDefault="00C31A2C" w:rsidP="002B77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0EB">
              <w:rPr>
                <w:sz w:val="24"/>
                <w:szCs w:val="24"/>
              </w:rPr>
              <w:t>Биматричные и позиционные игры</w:t>
            </w:r>
          </w:p>
        </w:tc>
      </w:tr>
    </w:tbl>
    <w:p w:rsidR="00C31A2C" w:rsidRPr="00FB40EB" w:rsidRDefault="00C31A2C" w:rsidP="002B773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0C52" w:rsidRPr="00FB40EB" w:rsidRDefault="00CA0C52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C52" w:rsidRPr="00FB40EB" w:rsidRDefault="00CA0C52" w:rsidP="002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0C52" w:rsidRPr="00FB40EB" w:rsidSect="00E636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B3" w:rsidRDefault="00C36AB3" w:rsidP="00A43D05">
      <w:pPr>
        <w:spacing w:after="0" w:line="240" w:lineRule="auto"/>
      </w:pPr>
      <w:r>
        <w:separator/>
      </w:r>
    </w:p>
  </w:endnote>
  <w:endnote w:type="continuationSeparator" w:id="0">
    <w:p w:rsidR="00C36AB3" w:rsidRDefault="00C36AB3" w:rsidP="00A4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714787"/>
      <w:docPartObj>
        <w:docPartGallery w:val="Page Numbers (Bottom of Page)"/>
        <w:docPartUnique/>
      </w:docPartObj>
    </w:sdtPr>
    <w:sdtContent>
      <w:p w:rsidR="00A43D05" w:rsidRDefault="00A43D0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B3">
          <w:rPr>
            <w:noProof/>
          </w:rPr>
          <w:t>1</w:t>
        </w:r>
        <w:r>
          <w:fldChar w:fldCharType="end"/>
        </w:r>
      </w:p>
    </w:sdtContent>
  </w:sdt>
  <w:p w:rsidR="00A43D05" w:rsidRDefault="00A43D0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B3" w:rsidRDefault="00C36AB3" w:rsidP="00A43D05">
      <w:pPr>
        <w:spacing w:after="0" w:line="240" w:lineRule="auto"/>
      </w:pPr>
      <w:r>
        <w:separator/>
      </w:r>
    </w:p>
  </w:footnote>
  <w:footnote w:type="continuationSeparator" w:id="0">
    <w:p w:rsidR="00C36AB3" w:rsidRDefault="00C36AB3" w:rsidP="00A4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47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5A0"/>
    <w:multiLevelType w:val="hybridMultilevel"/>
    <w:tmpl w:val="2F706024"/>
    <w:lvl w:ilvl="0" w:tplc="4A56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84FBD"/>
    <w:multiLevelType w:val="hybridMultilevel"/>
    <w:tmpl w:val="B84EF6D2"/>
    <w:lvl w:ilvl="0" w:tplc="041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3EC6812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2343"/>
    <w:multiLevelType w:val="hybridMultilevel"/>
    <w:tmpl w:val="EFFC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A726C"/>
    <w:multiLevelType w:val="multilevel"/>
    <w:tmpl w:val="C1E87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DF3AC2"/>
    <w:multiLevelType w:val="hybridMultilevel"/>
    <w:tmpl w:val="B5B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701D6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22447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EB76B2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44B73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0D13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374F2F"/>
    <w:multiLevelType w:val="hybridMultilevel"/>
    <w:tmpl w:val="EBE0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96B0F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2DE7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602A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6" w15:restartNumberingAfterBreak="0">
    <w:nsid w:val="700B3069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2E2646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ED4EDF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69056FE"/>
    <w:multiLevelType w:val="hybridMultilevel"/>
    <w:tmpl w:val="2E721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9437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7248B"/>
    <w:multiLevelType w:val="hybridMultilevel"/>
    <w:tmpl w:val="67A45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205490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21"/>
  </w:num>
  <w:num w:numId="9">
    <w:abstractNumId w:val="30"/>
  </w:num>
  <w:num w:numId="10">
    <w:abstractNumId w:val="16"/>
  </w:num>
  <w:num w:numId="11">
    <w:abstractNumId w:val="29"/>
  </w:num>
  <w:num w:numId="12">
    <w:abstractNumId w:val="5"/>
  </w:num>
  <w:num w:numId="13">
    <w:abstractNumId w:val="8"/>
  </w:num>
  <w:num w:numId="14">
    <w:abstractNumId w:val="20"/>
  </w:num>
  <w:num w:numId="15">
    <w:abstractNumId w:val="7"/>
  </w:num>
  <w:num w:numId="16">
    <w:abstractNumId w:val="13"/>
  </w:num>
  <w:num w:numId="17">
    <w:abstractNumId w:val="1"/>
  </w:num>
  <w:num w:numId="18">
    <w:abstractNumId w:val="25"/>
  </w:num>
  <w:num w:numId="19">
    <w:abstractNumId w:val="9"/>
  </w:num>
  <w:num w:numId="20">
    <w:abstractNumId w:val="23"/>
  </w:num>
  <w:num w:numId="21">
    <w:abstractNumId w:val="11"/>
  </w:num>
  <w:num w:numId="22">
    <w:abstractNumId w:val="15"/>
  </w:num>
  <w:num w:numId="23">
    <w:abstractNumId w:val="27"/>
  </w:num>
  <w:num w:numId="24">
    <w:abstractNumId w:val="18"/>
  </w:num>
  <w:num w:numId="25">
    <w:abstractNumId w:val="32"/>
  </w:num>
  <w:num w:numId="26">
    <w:abstractNumId w:val="22"/>
  </w:num>
  <w:num w:numId="27">
    <w:abstractNumId w:val="28"/>
  </w:num>
  <w:num w:numId="28">
    <w:abstractNumId w:val="26"/>
  </w:num>
  <w:num w:numId="29">
    <w:abstractNumId w:val="4"/>
  </w:num>
  <w:num w:numId="30">
    <w:abstractNumId w:val="19"/>
  </w:num>
  <w:num w:numId="31">
    <w:abstractNumId w:val="17"/>
  </w:num>
  <w:num w:numId="32">
    <w:abstractNumId w:val="10"/>
  </w:num>
  <w:num w:numId="33">
    <w:abstractNumId w:val="2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E1D"/>
    <w:rsid w:val="000714E3"/>
    <w:rsid w:val="00074B90"/>
    <w:rsid w:val="00092409"/>
    <w:rsid w:val="00103E89"/>
    <w:rsid w:val="0013402C"/>
    <w:rsid w:val="00143F9B"/>
    <w:rsid w:val="002101F0"/>
    <w:rsid w:val="002223EA"/>
    <w:rsid w:val="00247234"/>
    <w:rsid w:val="00267A01"/>
    <w:rsid w:val="002B7735"/>
    <w:rsid w:val="003668A5"/>
    <w:rsid w:val="00405812"/>
    <w:rsid w:val="00443031"/>
    <w:rsid w:val="00444EBF"/>
    <w:rsid w:val="004A7BCB"/>
    <w:rsid w:val="004C7E37"/>
    <w:rsid w:val="00501E4D"/>
    <w:rsid w:val="00555C6A"/>
    <w:rsid w:val="005B7117"/>
    <w:rsid w:val="005C6BA7"/>
    <w:rsid w:val="005D1119"/>
    <w:rsid w:val="005E4B13"/>
    <w:rsid w:val="005F2FB6"/>
    <w:rsid w:val="00613F68"/>
    <w:rsid w:val="00627723"/>
    <w:rsid w:val="00655E8E"/>
    <w:rsid w:val="00662776"/>
    <w:rsid w:val="00664C9E"/>
    <w:rsid w:val="006955C6"/>
    <w:rsid w:val="006D00B7"/>
    <w:rsid w:val="00756A98"/>
    <w:rsid w:val="007714E4"/>
    <w:rsid w:val="00795C30"/>
    <w:rsid w:val="007D6BC8"/>
    <w:rsid w:val="007F0B6A"/>
    <w:rsid w:val="007F2F4E"/>
    <w:rsid w:val="0081387D"/>
    <w:rsid w:val="008741FC"/>
    <w:rsid w:val="008A3D58"/>
    <w:rsid w:val="0099252F"/>
    <w:rsid w:val="009E607E"/>
    <w:rsid w:val="009F0494"/>
    <w:rsid w:val="009F6401"/>
    <w:rsid w:val="00A43D05"/>
    <w:rsid w:val="00A80E1D"/>
    <w:rsid w:val="00A82FE5"/>
    <w:rsid w:val="00AA2187"/>
    <w:rsid w:val="00B33E18"/>
    <w:rsid w:val="00BC058A"/>
    <w:rsid w:val="00C23C97"/>
    <w:rsid w:val="00C31A2C"/>
    <w:rsid w:val="00C36AB3"/>
    <w:rsid w:val="00C52F4E"/>
    <w:rsid w:val="00C87856"/>
    <w:rsid w:val="00CA0C52"/>
    <w:rsid w:val="00CE78AB"/>
    <w:rsid w:val="00CF2A6E"/>
    <w:rsid w:val="00D3471E"/>
    <w:rsid w:val="00D52AD0"/>
    <w:rsid w:val="00D709CA"/>
    <w:rsid w:val="00DF799E"/>
    <w:rsid w:val="00E6362B"/>
    <w:rsid w:val="00E83BED"/>
    <w:rsid w:val="00EE09D7"/>
    <w:rsid w:val="00F14073"/>
    <w:rsid w:val="00F4012F"/>
    <w:rsid w:val="00F52259"/>
    <w:rsid w:val="00F622F3"/>
    <w:rsid w:val="00FB40EB"/>
    <w:rsid w:val="00FB480E"/>
    <w:rsid w:val="00FD27B4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4D48"/>
  <w15:docId w15:val="{876806E6-AC65-41FF-B1FD-EAC03ED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362B"/>
  </w:style>
  <w:style w:type="paragraph" w:styleId="1">
    <w:name w:val="heading 1"/>
    <w:basedOn w:val="a0"/>
    <w:next w:val="a0"/>
    <w:link w:val="10"/>
    <w:uiPriority w:val="99"/>
    <w:qFormat/>
    <w:rsid w:val="007F2F4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52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F2F4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0"/>
    <w:rsid w:val="007F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7F2F4E"/>
    <w:pPr>
      <w:widowControl w:val="0"/>
      <w:tabs>
        <w:tab w:val="left" w:pos="788"/>
      </w:tabs>
      <w:suppressAutoHyphens/>
      <w:spacing w:after="120" w:line="480" w:lineRule="auto"/>
      <w:ind w:left="283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F2F4E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a4">
    <w:name w:val="Без интервала Знак"/>
    <w:basedOn w:val="a1"/>
    <w:link w:val="a5"/>
    <w:uiPriority w:val="99"/>
    <w:locked/>
    <w:rsid w:val="007F2F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7F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7F2F4E"/>
    <w:pPr>
      <w:widowControl w:val="0"/>
      <w:tabs>
        <w:tab w:val="left" w:pos="788"/>
      </w:tabs>
      <w:suppressAutoHyphens/>
      <w:spacing w:after="0" w:line="252" w:lineRule="auto"/>
      <w:ind w:left="720" w:firstLine="480"/>
      <w:contextualSpacing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WW-">
    <w:name w:val="WW-Базовый"/>
    <w:qFormat/>
    <w:rsid w:val="007F2F4E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a7">
    <w:name w:val="Для таблиц"/>
    <w:basedOn w:val="a0"/>
    <w:qFormat/>
    <w:rsid w:val="007F2F4E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2"/>
      <w:sz w:val="18"/>
      <w:szCs w:val="18"/>
      <w:lang w:eastAsia="ru-RU"/>
    </w:rPr>
  </w:style>
  <w:style w:type="paragraph" w:customStyle="1" w:styleId="a8">
    <w:name w:val="список с точками"/>
    <w:basedOn w:val="a0"/>
    <w:uiPriority w:val="99"/>
    <w:rsid w:val="007F2F4E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2"/>
      <w:sz w:val="18"/>
      <w:szCs w:val="18"/>
      <w:lang w:eastAsia="ru-RU"/>
    </w:rPr>
  </w:style>
  <w:style w:type="paragraph" w:customStyle="1" w:styleId="a9">
    <w:name w:val="Содержимое таблицы"/>
    <w:basedOn w:val="a0"/>
    <w:rsid w:val="007F2F4E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2"/>
      <w:sz w:val="18"/>
      <w:szCs w:val="18"/>
      <w:lang w:eastAsia="zh-CN"/>
    </w:rPr>
  </w:style>
  <w:style w:type="paragraph" w:customStyle="1" w:styleId="msonormalcxspmiddle">
    <w:name w:val="msonormalcxspmiddle"/>
    <w:basedOn w:val="a0"/>
    <w:uiPriority w:val="99"/>
    <w:qFormat/>
    <w:rsid w:val="007F2F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7F2F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0"/>
    <w:rsid w:val="007F2F4E"/>
    <w:pPr>
      <w:tabs>
        <w:tab w:val="left" w:pos="788"/>
      </w:tabs>
      <w:spacing w:after="0" w:line="252" w:lineRule="auto"/>
      <w:ind w:left="40" w:firstLine="480"/>
      <w:jc w:val="both"/>
    </w:pPr>
    <w:rPr>
      <w:rFonts w:ascii="Courier New" w:eastAsiaTheme="minorEastAsia" w:hAnsi="Courier New" w:cs="Courier New"/>
      <w:kern w:val="2"/>
      <w:sz w:val="20"/>
      <w:szCs w:val="20"/>
      <w:lang w:eastAsia="ru-RU"/>
    </w:rPr>
  </w:style>
  <w:style w:type="paragraph" w:customStyle="1" w:styleId="western">
    <w:name w:val="western"/>
    <w:basedOn w:val="a0"/>
    <w:rsid w:val="007F2F4E"/>
    <w:pPr>
      <w:shd w:val="clear" w:color="auto" w:fill="FFFFFF"/>
      <w:tabs>
        <w:tab w:val="left" w:pos="788"/>
      </w:tabs>
      <w:spacing w:before="280" w:after="0" w:line="360" w:lineRule="auto"/>
      <w:ind w:left="40" w:firstLine="480"/>
      <w:jc w:val="both"/>
    </w:pPr>
    <w:rPr>
      <w:rFonts w:ascii="Times New Roman" w:eastAsiaTheme="minorEastAsia" w:hAnsi="Times New Roman" w:cs="Times New Roman"/>
      <w:color w:val="000000"/>
      <w:kern w:val="2"/>
      <w:sz w:val="28"/>
      <w:szCs w:val="28"/>
      <w:lang w:eastAsia="ru-RU"/>
    </w:rPr>
  </w:style>
  <w:style w:type="character" w:customStyle="1" w:styleId="ListLabel13">
    <w:name w:val="ListLabel 13"/>
    <w:rsid w:val="007F2F4E"/>
    <w:rPr>
      <w:rFonts w:ascii="Courier New" w:hAnsi="Courier New" w:cs="Courier New" w:hint="default"/>
    </w:rPr>
  </w:style>
  <w:style w:type="table" w:styleId="aa">
    <w:name w:val="Table Grid"/>
    <w:basedOn w:val="a2"/>
    <w:uiPriority w:val="39"/>
    <w:rsid w:val="007F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7F2F4E"/>
    <w:rPr>
      <w:b/>
      <w:bCs/>
    </w:rPr>
  </w:style>
  <w:style w:type="table" w:customStyle="1" w:styleId="12">
    <w:name w:val="Сетка таблицы1"/>
    <w:basedOn w:val="a2"/>
    <w:next w:val="aa"/>
    <w:uiPriority w:val="39"/>
    <w:rsid w:val="009F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М"/>
    <w:basedOn w:val="a0"/>
    <w:rsid w:val="00D3471E"/>
    <w:pPr>
      <w:numPr>
        <w:numId w:val="15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d"/>
    <w:uiPriority w:val="99"/>
    <w:rsid w:val="00E83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E8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rsid w:val="005E4B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5E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1"/>
    <w:link w:val="4"/>
    <w:rsid w:val="005E4B13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0"/>
    <w:rsid w:val="005E4B13"/>
    <w:pPr>
      <w:widowControl w:val="0"/>
      <w:shd w:val="clear" w:color="auto" w:fill="FFFFFF"/>
      <w:spacing w:after="0"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">
    <w:name w:val="Заголовок №3_"/>
    <w:basedOn w:val="a1"/>
    <w:link w:val="30"/>
    <w:rsid w:val="005E4B13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rsid w:val="005E4B13"/>
    <w:pPr>
      <w:widowControl w:val="0"/>
      <w:shd w:val="clear" w:color="auto" w:fill="FFFFFF"/>
      <w:spacing w:after="60" w:line="0" w:lineRule="atLeast"/>
      <w:ind w:hanging="1800"/>
      <w:jc w:val="both"/>
      <w:outlineLvl w:val="2"/>
    </w:pPr>
    <w:rPr>
      <w:spacing w:val="3"/>
      <w:sz w:val="21"/>
      <w:szCs w:val="21"/>
    </w:rPr>
  </w:style>
  <w:style w:type="character" w:customStyle="1" w:styleId="FontStyle42">
    <w:name w:val="Font Style42"/>
    <w:rsid w:val="005B7117"/>
    <w:rPr>
      <w:rFonts w:ascii="Times New Roman" w:hAnsi="Times New Roman"/>
      <w:sz w:val="20"/>
    </w:rPr>
  </w:style>
  <w:style w:type="character" w:customStyle="1" w:styleId="22-1pt">
    <w:name w:val="Заголовок №2 (2) + Интервал -1 pt"/>
    <w:rsid w:val="006D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paragraph" w:customStyle="1" w:styleId="Default">
    <w:name w:val="Default"/>
    <w:qFormat/>
    <w:rsid w:val="00501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522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3">
    <w:name w:val="Сетка таблицы2"/>
    <w:basedOn w:val="a2"/>
    <w:next w:val="aa"/>
    <w:uiPriority w:val="39"/>
    <w:rsid w:val="005F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unhideWhenUsed/>
    <w:rsid w:val="00A4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4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10388</Words>
  <Characters>59217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4.1 Блоки (разделы) дисциплины</vt:lpstr>
    </vt:vector>
  </TitlesOfParts>
  <Company/>
  <LinksUpToDate>false</LinksUpToDate>
  <CharactersWithSpaces>69467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Кротенко</dc:creator>
  <cp:keywords/>
  <dc:description/>
  <cp:lastModifiedBy>Елена Александровна Кротенко</cp:lastModifiedBy>
  <cp:revision>16</cp:revision>
  <dcterms:created xsi:type="dcterms:W3CDTF">2023-05-26T07:21:00Z</dcterms:created>
  <dcterms:modified xsi:type="dcterms:W3CDTF">2023-06-02T10:00:00Z</dcterms:modified>
</cp:coreProperties>
</file>