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37" w:rsidRDefault="00AF5B37" w:rsidP="00AF5B3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AF5B37" w:rsidRDefault="00AF5B37" w:rsidP="00AF5B3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AF5B37" w:rsidRDefault="00AF5B37" w:rsidP="00AF5B3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AF5B37" w:rsidRDefault="00AF5B37" w:rsidP="00AF5B3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F5B37" w:rsidRPr="00332268" w:rsidRDefault="00AF5B37" w:rsidP="00AF5B37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AF5B37" w:rsidRPr="00332268" w:rsidRDefault="00AF5B37" w:rsidP="00AF5B37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AF5B37" w:rsidRPr="00332268" w:rsidRDefault="00AF5B37" w:rsidP="00AF5B37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AF5B37" w:rsidRPr="00332268" w:rsidRDefault="00AF5B37" w:rsidP="00AF5B37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Pr="007060C6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AF5B37" w:rsidRPr="00C55F23" w:rsidRDefault="00AF5B37" w:rsidP="00AF5B37">
      <w:pPr>
        <w:pStyle w:val="Default"/>
        <w:jc w:val="center"/>
        <w:rPr>
          <w:color w:val="auto"/>
        </w:rPr>
      </w:pPr>
      <w:r w:rsidRPr="00AF5B37">
        <w:rPr>
          <w:b/>
        </w:rPr>
        <w:t>Б1.В.10</w:t>
      </w:r>
      <w:r>
        <w:rPr>
          <w:b/>
        </w:rPr>
        <w:t xml:space="preserve"> </w:t>
      </w:r>
      <w:r w:rsidRPr="00AF5B37">
        <w:rPr>
          <w:b/>
          <w:color w:val="auto"/>
        </w:rPr>
        <w:t>СИСТЕМА ОРГАНОВ ГОСУДАРСТВЕННОЙ И МУНИЦИПАЛЬНОЙ ВЛАСТИ</w:t>
      </w:r>
    </w:p>
    <w:p w:rsidR="00AF5B37" w:rsidRPr="003C0E55" w:rsidRDefault="00AF5B37" w:rsidP="00AF5B37">
      <w:pPr>
        <w:spacing w:line="240" w:lineRule="auto"/>
        <w:ind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AF5B37" w:rsidRDefault="00AF5B37" w:rsidP="00AF5B37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AF5B37" w:rsidRPr="00EE5967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:rsidR="00AF5B37" w:rsidRPr="00BB15B2" w:rsidRDefault="00AF5B37" w:rsidP="00AF5B37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AF5B37" w:rsidRPr="00BB15B2" w:rsidRDefault="00AF5B37" w:rsidP="00AF5B37">
      <w:pPr>
        <w:pStyle w:val="Default"/>
        <w:spacing w:line="276" w:lineRule="auto"/>
        <w:jc w:val="center"/>
        <w:rPr>
          <w:i/>
          <w:u w:val="single"/>
        </w:rPr>
      </w:pPr>
    </w:p>
    <w:p w:rsidR="00AF5B37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DD075B" w:rsidRPr="00BB15B2" w:rsidRDefault="00DD075B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AF5B37" w:rsidRPr="00BB15B2" w:rsidRDefault="00AF5B37" w:rsidP="00AF5B37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6369E4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AF5B37" w:rsidRPr="00BB15B2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AF5B37" w:rsidRPr="00EE5967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AF5B37" w:rsidRPr="00EE5967" w:rsidRDefault="00AF5B37" w:rsidP="00AF5B3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AF5B37" w:rsidRDefault="00AF5B37" w:rsidP="00AF5B3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F5B37" w:rsidRDefault="00AF5B37" w:rsidP="00AF5B3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075B" w:rsidRDefault="00DD075B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075B" w:rsidRDefault="00DD075B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F5B37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F5B37" w:rsidRPr="00BB15B2" w:rsidRDefault="00AF5B37" w:rsidP="00AF5B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369E4">
        <w:rPr>
          <w:sz w:val="24"/>
          <w:szCs w:val="24"/>
        </w:rPr>
        <w:t>2</w:t>
      </w:r>
      <w:bookmarkStart w:id="0" w:name="_GoBack"/>
      <w:bookmarkEnd w:id="0"/>
    </w:p>
    <w:p w:rsidR="00AF5B37" w:rsidRPr="003C0E55" w:rsidRDefault="00AF5B37" w:rsidP="00AF5B3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AF5B37" w:rsidRPr="00BB15B2" w:rsidRDefault="00AF5B37" w:rsidP="00AF5B37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F5B37" w:rsidRPr="001352AD" w:rsidRDefault="00AF5B37" w:rsidP="00AF5B37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AF5B37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AF5B37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AF5B37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AF5B37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AF5B37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AF5B37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F5B37" w:rsidRPr="00451ABA" w:rsidRDefault="00AF5B37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</w:tbl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5930" w:rsidRPr="00D45930" w:rsidRDefault="00920D08" w:rsidP="00D4593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D45930" w:rsidRPr="00D45930">
        <w:rPr>
          <w:color w:val="000000"/>
          <w:sz w:val="24"/>
          <w:szCs w:val="24"/>
        </w:rPr>
        <w:t>формировани</w:t>
      </w:r>
      <w:r w:rsidR="00D45930">
        <w:rPr>
          <w:color w:val="000000"/>
          <w:sz w:val="24"/>
          <w:szCs w:val="24"/>
        </w:rPr>
        <w:t xml:space="preserve">е </w:t>
      </w:r>
      <w:r w:rsidR="00D45930" w:rsidRPr="00D45930">
        <w:rPr>
          <w:color w:val="000000"/>
          <w:sz w:val="24"/>
          <w:szCs w:val="24"/>
        </w:rPr>
        <w:t>у студентов системныхзнаний об актуальных проблемах организации и деятельности органов публично</w:t>
      </w:r>
      <w:r w:rsidR="00D45930">
        <w:rPr>
          <w:color w:val="000000"/>
          <w:sz w:val="24"/>
          <w:szCs w:val="24"/>
        </w:rPr>
        <w:t>й</w:t>
      </w:r>
      <w:r w:rsidR="00D45930" w:rsidRPr="00D45930">
        <w:rPr>
          <w:color w:val="000000"/>
          <w:sz w:val="24"/>
          <w:szCs w:val="24"/>
        </w:rPr>
        <w:t xml:space="preserve"> власти в России как научно-теоретического, так и правотворческого и правоприменительного характера.</w:t>
      </w:r>
    </w:p>
    <w:p w:rsidR="00920D08" w:rsidRPr="003C0E55" w:rsidRDefault="00920D08" w:rsidP="00D459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45930" w:rsidRPr="00D45930" w:rsidRDefault="00D45930" w:rsidP="00D45930">
      <w:pPr>
        <w:pStyle w:val="ab"/>
        <w:numPr>
          <w:ilvl w:val="0"/>
          <w:numId w:val="8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>проанализировать с точки зрения фактическо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юридической </w:t>
      </w:r>
      <w:r w:rsidRPr="00D45930">
        <w:rPr>
          <w:color w:val="000000"/>
          <w:sz w:val="24"/>
          <w:szCs w:val="24"/>
        </w:rPr>
        <w:t>конституции актуальные проблемы организации и деятельности органов государственно</w:t>
      </w:r>
      <w:r>
        <w:rPr>
          <w:color w:val="000000"/>
          <w:sz w:val="24"/>
          <w:szCs w:val="24"/>
        </w:rPr>
        <w:t xml:space="preserve">й </w:t>
      </w:r>
      <w:r w:rsidRPr="00D45930">
        <w:rPr>
          <w:color w:val="000000"/>
          <w:sz w:val="24"/>
          <w:szCs w:val="24"/>
        </w:rPr>
        <w:t xml:space="preserve">власти и местного самоуправления в России; </w:t>
      </w:r>
    </w:p>
    <w:p w:rsidR="00D45930" w:rsidRPr="00D45930" w:rsidRDefault="00D45930" w:rsidP="00D45930">
      <w:pPr>
        <w:pStyle w:val="ab"/>
        <w:numPr>
          <w:ilvl w:val="0"/>
          <w:numId w:val="8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 xml:space="preserve">раскрыть содержание основных теоретических понятий, а также соответствующего законодательства, его достоинств и недостатков; </w:t>
      </w:r>
    </w:p>
    <w:p w:rsidR="00D45930" w:rsidRPr="00D45930" w:rsidRDefault="00D45930" w:rsidP="00D45930">
      <w:pPr>
        <w:pStyle w:val="ab"/>
        <w:numPr>
          <w:ilvl w:val="0"/>
          <w:numId w:val="8"/>
        </w:numPr>
        <w:rPr>
          <w:color w:val="000000"/>
          <w:sz w:val="24"/>
          <w:szCs w:val="24"/>
        </w:rPr>
      </w:pPr>
      <w:r w:rsidRPr="00D45930">
        <w:rPr>
          <w:color w:val="000000"/>
          <w:sz w:val="24"/>
          <w:szCs w:val="24"/>
        </w:rPr>
        <w:t>рассмотреть направления, формы и методы совершенствования современного росси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>ского аппарата публично</w:t>
      </w:r>
      <w:r>
        <w:rPr>
          <w:color w:val="000000"/>
          <w:sz w:val="24"/>
          <w:szCs w:val="24"/>
        </w:rPr>
        <w:t>й</w:t>
      </w:r>
      <w:r w:rsidRPr="00D45930">
        <w:rPr>
          <w:color w:val="000000"/>
          <w:sz w:val="24"/>
          <w:szCs w:val="24"/>
        </w:rPr>
        <w:t xml:space="preserve"> власти.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D45930">
        <w:rPr>
          <w:sz w:val="24"/>
          <w:szCs w:val="24"/>
        </w:rPr>
        <w:t>вариативной части профессионального цикла программы</w:t>
      </w:r>
      <w:r w:rsidR="00182883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39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1828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DC73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DC73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0D08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18288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173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AF5B37">
        <w:rPr>
          <w:bCs/>
          <w:sz w:val="24"/>
          <w:szCs w:val="24"/>
        </w:rPr>
        <w:t>Заочная форма обучения</w:t>
      </w:r>
    </w:p>
    <w:tbl>
      <w:tblPr>
        <w:tblW w:w="0" w:type="auto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62"/>
        </w:trPr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1828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D9D9D9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2"/>
            <w:shd w:val="clear" w:color="auto" w:fill="D9D9D9"/>
          </w:tcPr>
          <w:p w:rsidR="00920D08" w:rsidRPr="003C0E55" w:rsidRDefault="00920D08" w:rsidP="001828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40" w:type="dxa"/>
            <w:shd w:val="clear" w:color="auto" w:fill="DDDDDD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DDDDDD"/>
          </w:tcPr>
          <w:p w:rsidR="00920D08" w:rsidRPr="003C0E55" w:rsidRDefault="00182883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4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306"/>
        </w:trPr>
        <w:tc>
          <w:tcPr>
            <w:tcW w:w="6540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C73AF" w:rsidRPr="00DC73AF" w:rsidRDefault="00DC73AF" w:rsidP="00DC73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Система органов государственно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и местного самоуправления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, основные принципы их организации и деятельности. Основные направления ипринципы</w:t>
            </w:r>
            <w:r>
              <w:rPr>
                <w:bCs/>
                <w:color w:val="000000"/>
                <w:sz w:val="24"/>
                <w:szCs w:val="24"/>
              </w:rPr>
              <w:t xml:space="preserve"> взаимодействия </w:t>
            </w:r>
            <w:r w:rsidRPr="00DC73AF">
              <w:rPr>
                <w:bCs/>
                <w:color w:val="000000"/>
                <w:sz w:val="24"/>
                <w:szCs w:val="24"/>
              </w:rPr>
              <w:t>органов</w:t>
            </w:r>
          </w:p>
          <w:p w:rsidR="00920D08" w:rsidRPr="0053465B" w:rsidRDefault="00DC73AF" w:rsidP="00DC73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DC73AF">
              <w:rPr>
                <w:bCs/>
                <w:color w:val="000000"/>
                <w:sz w:val="24"/>
                <w:szCs w:val="24"/>
              </w:rPr>
              <w:t>власти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</w:t>
            </w:r>
            <w:r w:rsidRPr="00DC73AF">
              <w:rPr>
                <w:bCs/>
                <w:color w:val="000000"/>
                <w:sz w:val="24"/>
                <w:szCs w:val="24"/>
              </w:rPr>
              <w:t>самоуправления.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20D08" w:rsidRPr="0053465B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Актуальные проблемы совершенствования системы органов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>оссийской Федерации</w:t>
            </w:r>
            <w:r w:rsidR="00035CC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0D08" w:rsidRPr="0053465B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ормирования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 и 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 Право</w:t>
            </w:r>
            <w:r>
              <w:rPr>
                <w:bCs/>
                <w:color w:val="000000"/>
                <w:sz w:val="24"/>
                <w:szCs w:val="24"/>
              </w:rPr>
              <w:t>вой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статус органов и должностных лиц органов публич</w:t>
            </w:r>
            <w:r>
              <w:rPr>
                <w:bCs/>
                <w:color w:val="000000"/>
                <w:sz w:val="24"/>
                <w:szCs w:val="24"/>
              </w:rPr>
              <w:t>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0D08" w:rsidRPr="0053465B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73AF" w:rsidRPr="0053465B" w:rsidTr="00381911">
        <w:tc>
          <w:tcPr>
            <w:tcW w:w="693" w:type="dxa"/>
          </w:tcPr>
          <w:p w:rsidR="00DC73AF" w:rsidRPr="0053465B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C73AF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73AF" w:rsidRPr="0053465B" w:rsidTr="00381911">
        <w:tc>
          <w:tcPr>
            <w:tcW w:w="693" w:type="dxa"/>
          </w:tcPr>
          <w:p w:rsidR="00DC73AF" w:rsidRPr="0053465B" w:rsidRDefault="00DC73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:rsidR="00DC73AF" w:rsidRDefault="00DC73AF" w:rsidP="00DC73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</w:t>
            </w:r>
            <w:r w:rsidR="00035CC0">
              <w:rPr>
                <w:bCs/>
                <w:color w:val="000000"/>
                <w:sz w:val="24"/>
                <w:szCs w:val="24"/>
              </w:rPr>
              <w:t xml:space="preserve">укрепления </w:t>
            </w:r>
            <w:r>
              <w:rPr>
                <w:bCs/>
                <w:color w:val="000000"/>
                <w:sz w:val="24"/>
                <w:szCs w:val="24"/>
              </w:rPr>
              <w:t xml:space="preserve">финансово-экономической основы </w:t>
            </w:r>
            <w:r w:rsidRPr="00DC73AF">
              <w:rPr>
                <w:bCs/>
                <w:color w:val="000000"/>
                <w:sz w:val="24"/>
                <w:szCs w:val="24"/>
              </w:rPr>
              <w:t>деятельности публично</w:t>
            </w:r>
            <w:r w:rsidR="00035CC0"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73AF" w:rsidRPr="0053465B" w:rsidTr="00381911">
        <w:tc>
          <w:tcPr>
            <w:tcW w:w="693" w:type="dxa"/>
          </w:tcPr>
          <w:p w:rsidR="00DC73AF" w:rsidRPr="0053465B" w:rsidRDefault="00035CC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C73AF" w:rsidRDefault="00035CC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Актуальные проблемы совершенствования механизма публично-правовой ответственности органов государственной власти и местного самоуправления и их должностных лиц. </w:t>
            </w:r>
          </w:p>
        </w:tc>
      </w:tr>
    </w:tbl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182883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182883" w:rsidRPr="003C0E55" w:rsidTr="0018288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2883" w:rsidRPr="003C0E55" w:rsidRDefault="00035CC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Pr="00DC73AF" w:rsidRDefault="00035CC0" w:rsidP="00035C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Система органов государственно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и местного самоуправления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, основные принципы их организации и деятельности. Основные направления ипринципы</w:t>
            </w:r>
            <w:r>
              <w:rPr>
                <w:bCs/>
                <w:color w:val="000000"/>
                <w:sz w:val="24"/>
                <w:szCs w:val="24"/>
              </w:rPr>
              <w:t xml:space="preserve"> взаимодействия </w:t>
            </w:r>
            <w:r w:rsidRPr="00DC73AF">
              <w:rPr>
                <w:bCs/>
                <w:color w:val="000000"/>
                <w:sz w:val="24"/>
                <w:szCs w:val="24"/>
              </w:rPr>
              <w:t>органов</w:t>
            </w:r>
          </w:p>
          <w:p w:rsidR="00182883" w:rsidRDefault="00035CC0" w:rsidP="00035CC0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DC73AF">
              <w:rPr>
                <w:bCs/>
                <w:color w:val="000000"/>
                <w:sz w:val="24"/>
                <w:szCs w:val="24"/>
              </w:rPr>
              <w:t>власти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</w:t>
            </w:r>
            <w:r w:rsidRPr="00DC73AF">
              <w:rPr>
                <w:bCs/>
                <w:color w:val="000000"/>
                <w:sz w:val="24"/>
                <w:szCs w:val="24"/>
              </w:rPr>
              <w:t>самоуправления.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2883" w:rsidRPr="003C0E55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2883" w:rsidRPr="003C0E55" w:rsidRDefault="00182883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35CC0" w:rsidRPr="003C0E55" w:rsidTr="0018288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Pr="00DC73AF" w:rsidRDefault="00035CC0" w:rsidP="00381911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Актуальные проблемы совершенствования системы органов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>оссийской Федерации.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35CC0" w:rsidRPr="003C0E55" w:rsidRDefault="00035CC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="00FB6D5E">
              <w:rPr>
                <w:sz w:val="24"/>
                <w:szCs w:val="24"/>
              </w:rPr>
              <w:t>дискуссия</w:t>
            </w:r>
          </w:p>
        </w:tc>
      </w:tr>
      <w:tr w:rsidR="00920D08" w:rsidRPr="003C0E55" w:rsidTr="0018288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035CC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C73AF">
              <w:rPr>
                <w:bCs/>
                <w:color w:val="000000"/>
                <w:sz w:val="24"/>
                <w:szCs w:val="24"/>
              </w:rPr>
              <w:t>Актуальные проблемы совершенствования системы органов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>оссийской Федерации.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18288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035CC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ормирования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 и 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 Право</w:t>
            </w:r>
            <w:r>
              <w:rPr>
                <w:bCs/>
                <w:color w:val="000000"/>
                <w:sz w:val="24"/>
                <w:szCs w:val="24"/>
              </w:rPr>
              <w:t>вой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статус органов и должностных лиц органов публич</w:t>
            </w:r>
            <w:r>
              <w:rPr>
                <w:bCs/>
                <w:color w:val="000000"/>
                <w:sz w:val="24"/>
                <w:szCs w:val="24"/>
              </w:rPr>
              <w:t>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035CC0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государственной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035CC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 w:rsidR="00920D08"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35CC0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381911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DC73AF">
              <w:rPr>
                <w:bCs/>
                <w:color w:val="000000"/>
                <w:sz w:val="24"/>
                <w:szCs w:val="24"/>
              </w:rPr>
              <w:t>овершенствования правово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регламентации и реализации компетенции органов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35CC0" w:rsidRPr="003C0E55" w:rsidRDefault="00035CC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35CC0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укрепления финансово-экономической основы </w:t>
            </w:r>
            <w:r w:rsidRPr="00DC73AF">
              <w:rPr>
                <w:bCs/>
                <w:color w:val="000000"/>
                <w:sz w:val="24"/>
                <w:szCs w:val="24"/>
              </w:rPr>
              <w:t>деятельности публично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DC73AF">
              <w:rPr>
                <w:bCs/>
                <w:color w:val="000000"/>
                <w:sz w:val="24"/>
                <w:szCs w:val="24"/>
              </w:rPr>
              <w:t xml:space="preserve"> власти в Р</w:t>
            </w:r>
            <w:r>
              <w:rPr>
                <w:bCs/>
                <w:color w:val="000000"/>
                <w:sz w:val="24"/>
                <w:szCs w:val="24"/>
              </w:rPr>
              <w:t xml:space="preserve">оссийской </w:t>
            </w:r>
            <w:r w:rsidRPr="00DC73AF"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едерации</w:t>
            </w:r>
            <w:r w:rsidRPr="00DC73A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35CC0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совершенствования механизма публично-правовой ответственности органов государственной власти и местного самоуправления и их должностных лиц.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лекция-презентация</w:t>
            </w:r>
          </w:p>
        </w:tc>
      </w:tr>
      <w:tr w:rsidR="00035CC0" w:rsidRPr="003C0E55" w:rsidTr="0018288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совершенствования механизма публично-правовой ответственности органов государственной власти и местного самоуправления и их должностных лиц.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CC0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35CC0" w:rsidRPr="003C0E55" w:rsidRDefault="00035CC0" w:rsidP="00035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182883" w:rsidRDefault="0018288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17E20">
        <w:rPr>
          <w:b/>
          <w:bCs/>
          <w:color w:val="000000"/>
          <w:sz w:val="24"/>
          <w:szCs w:val="24"/>
        </w:rPr>
        <w:t>5.2. Темы рефератов</w:t>
      </w:r>
    </w:p>
    <w:p w:rsidR="0006680D" w:rsidRDefault="0006680D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1. Публичная власть как дефиниция науки конституционного права.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2. Система конституционных принципов организации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РФ ипроблемы их реализации.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3. Местное самоуправление как институт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РФ:конституционно-правовая характеристика.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4. Правово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статус выборных коллегиальных органов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РФ:проблемы правов</w:t>
      </w:r>
      <w:r w:rsidR="007E0EC6">
        <w:rPr>
          <w:bCs/>
          <w:color w:val="000000"/>
          <w:sz w:val="24"/>
          <w:szCs w:val="24"/>
        </w:rPr>
        <w:t xml:space="preserve">ой </w:t>
      </w:r>
      <w:r w:rsidRPr="00035CC0">
        <w:rPr>
          <w:bCs/>
          <w:color w:val="000000"/>
          <w:sz w:val="24"/>
          <w:szCs w:val="24"/>
        </w:rPr>
        <w:t>регламентации и практическ</w:t>
      </w:r>
      <w:r w:rsidR="007E0EC6">
        <w:rPr>
          <w:bCs/>
          <w:color w:val="000000"/>
          <w:sz w:val="24"/>
          <w:szCs w:val="24"/>
        </w:rPr>
        <w:t>ой</w:t>
      </w:r>
      <w:r w:rsidRPr="00035CC0">
        <w:rPr>
          <w:bCs/>
          <w:color w:val="000000"/>
          <w:sz w:val="24"/>
          <w:szCs w:val="24"/>
        </w:rPr>
        <w:t xml:space="preserve"> реализации.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5. Правово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статус выборных должностных лиц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РФ:проблемы правово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регламентации и практическо</w:t>
      </w:r>
      <w:r w:rsidR="007E0EC6">
        <w:rPr>
          <w:bCs/>
          <w:color w:val="000000"/>
          <w:sz w:val="24"/>
          <w:szCs w:val="24"/>
        </w:rPr>
        <w:t xml:space="preserve">й </w:t>
      </w:r>
      <w:r w:rsidRPr="00035CC0">
        <w:rPr>
          <w:bCs/>
          <w:color w:val="000000"/>
          <w:sz w:val="24"/>
          <w:szCs w:val="24"/>
        </w:rPr>
        <w:t>реализации.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6. Конституционно-правовые основы организации и деятельности органовисполнительно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РФ.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7. Компетенция органа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власти: проблемы теории, правовогорегулирования и правоприменения.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8. Принципы, способы и основные направления </w:t>
      </w:r>
      <w:r w:rsidR="007E0EC6" w:rsidRPr="00035CC0">
        <w:rPr>
          <w:bCs/>
          <w:color w:val="000000"/>
          <w:sz w:val="24"/>
          <w:szCs w:val="24"/>
        </w:rPr>
        <w:t>взаимодействия</w:t>
      </w:r>
      <w:r w:rsidRPr="00035CC0">
        <w:rPr>
          <w:bCs/>
          <w:color w:val="000000"/>
          <w:sz w:val="24"/>
          <w:szCs w:val="24"/>
        </w:rPr>
        <w:t xml:space="preserve"> органов</w:t>
      </w:r>
      <w:r w:rsidR="007E0EC6" w:rsidRPr="00035CC0">
        <w:rPr>
          <w:bCs/>
          <w:color w:val="000000"/>
          <w:sz w:val="24"/>
          <w:szCs w:val="24"/>
        </w:rPr>
        <w:t>государственной</w:t>
      </w:r>
      <w:r w:rsidRPr="00035CC0">
        <w:rPr>
          <w:bCs/>
          <w:color w:val="000000"/>
          <w:sz w:val="24"/>
          <w:szCs w:val="24"/>
        </w:rPr>
        <w:t xml:space="preserve"> власти и органов местного самоуправления.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9. Эффективность деятельности органов </w:t>
      </w:r>
      <w:r w:rsidR="007E0EC6" w:rsidRPr="00035CC0">
        <w:rPr>
          <w:bCs/>
          <w:color w:val="000000"/>
          <w:sz w:val="24"/>
          <w:szCs w:val="24"/>
        </w:rPr>
        <w:t>публичной</w:t>
      </w:r>
      <w:r w:rsidRPr="00035CC0">
        <w:rPr>
          <w:bCs/>
          <w:color w:val="000000"/>
          <w:sz w:val="24"/>
          <w:szCs w:val="24"/>
        </w:rPr>
        <w:t xml:space="preserve"> власти: теоретико-правовыеи практические аспекты.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10.Финансово-экономическое обеспечение деятельности органов </w:t>
      </w:r>
      <w:r w:rsidR="007E0EC6" w:rsidRPr="00035CC0">
        <w:rPr>
          <w:bCs/>
          <w:color w:val="000000"/>
          <w:sz w:val="24"/>
          <w:szCs w:val="24"/>
        </w:rPr>
        <w:t>публичной</w:t>
      </w:r>
      <w:r w:rsidRPr="00035CC0">
        <w:rPr>
          <w:bCs/>
          <w:color w:val="000000"/>
          <w:sz w:val="24"/>
          <w:szCs w:val="24"/>
        </w:rPr>
        <w:t>власти.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11.Актуальные проблемы совершенствования деятельности органов </w:t>
      </w:r>
      <w:r w:rsidR="007E0EC6" w:rsidRPr="00035CC0">
        <w:rPr>
          <w:bCs/>
          <w:color w:val="000000"/>
          <w:sz w:val="24"/>
          <w:szCs w:val="24"/>
        </w:rPr>
        <w:t>публичной</w:t>
      </w:r>
      <w:r w:rsidRPr="00035CC0">
        <w:rPr>
          <w:bCs/>
          <w:color w:val="000000"/>
          <w:sz w:val="24"/>
          <w:szCs w:val="24"/>
        </w:rPr>
        <w:t>власти вфинансов-экономическо</w:t>
      </w:r>
      <w:r w:rsidR="007E0EC6">
        <w:rPr>
          <w:bCs/>
          <w:color w:val="000000"/>
          <w:sz w:val="24"/>
          <w:szCs w:val="24"/>
        </w:rPr>
        <w:t xml:space="preserve">й </w:t>
      </w:r>
      <w:r w:rsidRPr="00035CC0">
        <w:rPr>
          <w:bCs/>
          <w:color w:val="000000"/>
          <w:sz w:val="24"/>
          <w:szCs w:val="24"/>
        </w:rPr>
        <w:t>сфере.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12.Контроль как функция </w:t>
      </w:r>
      <w:r w:rsidR="007E0EC6" w:rsidRPr="00035CC0">
        <w:rPr>
          <w:bCs/>
          <w:color w:val="000000"/>
          <w:sz w:val="24"/>
          <w:szCs w:val="24"/>
        </w:rPr>
        <w:t>публичной</w:t>
      </w:r>
      <w:r w:rsidRPr="00035CC0">
        <w:rPr>
          <w:bCs/>
          <w:color w:val="000000"/>
          <w:sz w:val="24"/>
          <w:szCs w:val="24"/>
        </w:rPr>
        <w:t xml:space="preserve"> власти: актуальные проблемы правовогорегулирования и правоприменения.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13.Ответственность органов публичн</w:t>
      </w:r>
      <w:r w:rsidR="007E0EC6">
        <w:rPr>
          <w:bCs/>
          <w:color w:val="000000"/>
          <w:sz w:val="24"/>
          <w:szCs w:val="24"/>
        </w:rPr>
        <w:t>ой</w:t>
      </w:r>
      <w:r w:rsidRPr="00035CC0">
        <w:rPr>
          <w:bCs/>
          <w:color w:val="000000"/>
          <w:sz w:val="24"/>
          <w:szCs w:val="24"/>
        </w:rPr>
        <w:t xml:space="preserve"> власти: теоретико-правовые и практические проблемы.</w:t>
      </w:r>
    </w:p>
    <w:p w:rsidR="00035CC0" w:rsidRPr="00035CC0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>14.Конституционно-правовая ответственность органов публично</w:t>
      </w:r>
      <w:r w:rsidR="007E0EC6">
        <w:rPr>
          <w:bCs/>
          <w:color w:val="000000"/>
          <w:sz w:val="24"/>
          <w:szCs w:val="24"/>
        </w:rPr>
        <w:t>й</w:t>
      </w:r>
      <w:r w:rsidRPr="00035CC0">
        <w:rPr>
          <w:bCs/>
          <w:color w:val="000000"/>
          <w:sz w:val="24"/>
          <w:szCs w:val="24"/>
        </w:rPr>
        <w:t xml:space="preserve"> власти в системе </w:t>
      </w:r>
      <w:r w:rsidR="007E0EC6" w:rsidRPr="00035CC0">
        <w:rPr>
          <w:bCs/>
          <w:color w:val="000000"/>
          <w:sz w:val="24"/>
          <w:szCs w:val="24"/>
        </w:rPr>
        <w:t>юридической</w:t>
      </w:r>
      <w:r w:rsidRPr="00035CC0">
        <w:rPr>
          <w:bCs/>
          <w:color w:val="000000"/>
          <w:sz w:val="24"/>
          <w:szCs w:val="24"/>
        </w:rPr>
        <w:t xml:space="preserve"> ответственности.</w:t>
      </w:r>
    </w:p>
    <w:p w:rsidR="00920D08" w:rsidRDefault="00035CC0" w:rsidP="00035C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35CC0">
        <w:rPr>
          <w:bCs/>
          <w:color w:val="000000"/>
          <w:sz w:val="24"/>
          <w:szCs w:val="24"/>
        </w:rPr>
        <w:t xml:space="preserve">15.Органы </w:t>
      </w:r>
      <w:r w:rsidR="007E0EC6" w:rsidRPr="00035CC0">
        <w:rPr>
          <w:bCs/>
          <w:color w:val="000000"/>
          <w:sz w:val="24"/>
          <w:szCs w:val="24"/>
        </w:rPr>
        <w:t>публичной</w:t>
      </w:r>
      <w:r w:rsidRPr="00035CC0">
        <w:rPr>
          <w:bCs/>
          <w:color w:val="000000"/>
          <w:sz w:val="24"/>
          <w:szCs w:val="24"/>
        </w:rPr>
        <w:t xml:space="preserve"> власти и конституционное правосудие.</w:t>
      </w:r>
    </w:p>
    <w:p w:rsidR="00035CC0" w:rsidRDefault="00035CC0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35CC0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0271EA">
              <w:rPr>
                <w:sz w:val="24"/>
                <w:szCs w:val="24"/>
              </w:rPr>
              <w:t>, выполнение практического задания,</w:t>
            </w:r>
          </w:p>
          <w:p w:rsidR="00920D08" w:rsidRPr="003C0E55" w:rsidRDefault="000271E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F523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F5233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0D44B2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0271E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органов публичной власти</w:t>
            </w:r>
            <w:r w:rsidR="002F36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Михалева Н.А., Фадеев В.И., Козлова Е.А., Кутафин О.Е.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 xml:space="preserve">М.: </w:t>
            </w:r>
            <w:r w:rsidR="005F5233">
              <w:rPr>
                <w:color w:val="000000"/>
                <w:sz w:val="24"/>
                <w:szCs w:val="24"/>
              </w:rPr>
              <w:t>Проспект,</w:t>
            </w:r>
            <w:r w:rsidR="000271EA" w:rsidRPr="000D44B2">
              <w:rPr>
                <w:color w:val="000000"/>
                <w:sz w:val="24"/>
                <w:szCs w:val="24"/>
              </w:rPr>
              <w:t xml:space="preserve"> 2018</w:t>
            </w:r>
            <w:r w:rsidR="005F5233">
              <w:rPr>
                <w:color w:val="000000"/>
                <w:sz w:val="24"/>
                <w:szCs w:val="24"/>
              </w:rPr>
              <w:t>.</w:t>
            </w:r>
            <w:r w:rsidR="000271EA" w:rsidRPr="000D44B2">
              <w:rPr>
                <w:color w:val="000000"/>
                <w:sz w:val="24"/>
                <w:szCs w:val="24"/>
              </w:rPr>
              <w:t>– 3</w:t>
            </w:r>
            <w:r w:rsidR="005F5233">
              <w:rPr>
                <w:color w:val="000000"/>
                <w:sz w:val="24"/>
                <w:szCs w:val="24"/>
              </w:rPr>
              <w:t>44</w:t>
            </w:r>
            <w:r w:rsidR="000271EA" w:rsidRPr="000D44B2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201</w:t>
            </w:r>
            <w:r w:rsidR="000271EA" w:rsidRPr="000D44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0D44B2" w:rsidRDefault="006369E4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0D44B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20D08" w:rsidRPr="000D44B2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0D44B2" w:rsidTr="005F523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0271E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Конституционно-правовые основы системы органов публичной власти: учебное пособие</w:t>
            </w:r>
            <w:r w:rsidR="002F36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Писарев </w:t>
            </w:r>
            <w:r w:rsidR="000271EA" w:rsidRPr="000D44B2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0271EA" w:rsidP="005F52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 xml:space="preserve">М.: Издательство Юрайт, 2018. — </w:t>
            </w:r>
            <w:r w:rsidR="005F5233">
              <w:rPr>
                <w:color w:val="000000"/>
                <w:sz w:val="24"/>
                <w:szCs w:val="24"/>
              </w:rPr>
              <w:t>21</w:t>
            </w:r>
            <w:r w:rsidRPr="000D44B2">
              <w:rPr>
                <w:color w:val="000000"/>
                <w:sz w:val="24"/>
                <w:szCs w:val="24"/>
              </w:rPr>
              <w:t>4</w:t>
            </w:r>
            <w:r w:rsidR="005F5233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201</w:t>
            </w:r>
            <w:r w:rsidR="000271EA" w:rsidRPr="000D44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0D44B2" w:rsidRDefault="006369E4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920D08" w:rsidRPr="000D44B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20D08" w:rsidRPr="000D44B2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0D44B2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органов государственной власти России</w:t>
            </w:r>
            <w:r w:rsidR="002F36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5F5233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Габричидзе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0271EA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 xml:space="preserve">М.: </w:t>
            </w:r>
            <w:r w:rsidR="005F5233">
              <w:rPr>
                <w:color w:val="000000"/>
                <w:sz w:val="24"/>
                <w:szCs w:val="24"/>
              </w:rPr>
              <w:t>ЮНИТИ</w:t>
            </w:r>
            <w:r w:rsidRPr="000D44B2">
              <w:rPr>
                <w:color w:val="000000"/>
                <w:sz w:val="24"/>
                <w:szCs w:val="24"/>
              </w:rPr>
              <w:t>, 201</w:t>
            </w:r>
            <w:r w:rsidR="005F5233">
              <w:rPr>
                <w:color w:val="000000"/>
                <w:sz w:val="24"/>
                <w:szCs w:val="24"/>
              </w:rPr>
              <w:t>8</w:t>
            </w:r>
            <w:r w:rsidRPr="000D44B2">
              <w:rPr>
                <w:color w:val="000000"/>
                <w:sz w:val="24"/>
                <w:szCs w:val="24"/>
              </w:rPr>
              <w:t xml:space="preserve">. – </w:t>
            </w:r>
            <w:r w:rsidR="005F5233">
              <w:rPr>
                <w:color w:val="000000"/>
                <w:sz w:val="24"/>
                <w:szCs w:val="24"/>
              </w:rPr>
              <w:t>479</w:t>
            </w:r>
            <w:r w:rsidRPr="000D44B2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201</w:t>
            </w:r>
            <w:r w:rsidR="005F52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0D44B2" w:rsidRDefault="006369E4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0D44B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20D08" w:rsidRPr="000D44B2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20D08" w:rsidRPr="000D44B2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Pr="000D44B2" w:rsidRDefault="00920D08" w:rsidP="005D06F6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</w:t>
      </w:r>
      <w:r w:rsidRPr="00FB6D5E">
        <w:rPr>
          <w:b/>
          <w:color w:val="000000"/>
          <w:sz w:val="24"/>
          <w:szCs w:val="24"/>
        </w:rPr>
        <w:t>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2240"/>
        <w:gridCol w:w="1559"/>
        <w:gridCol w:w="1394"/>
        <w:gridCol w:w="874"/>
        <w:gridCol w:w="1193"/>
        <w:gridCol w:w="1373"/>
      </w:tblGrid>
      <w:tr w:rsidR="00920D08" w:rsidRPr="003C0E55" w:rsidTr="00FB6D5E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FB6D5E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FB6D5E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D011BC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44B2">
              <w:rPr>
                <w:rFonts w:eastAsia="Times New Roman"/>
                <w:color w:val="000000"/>
                <w:sz w:val="24"/>
                <w:szCs w:val="24"/>
              </w:rPr>
              <w:t>Местное самоуправление как форма публичной власти народа в Российской Федераци</w:t>
            </w:r>
            <w:r w:rsidR="000D44B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D44B2">
              <w:rPr>
                <w:rFonts w:eastAsia="Times New Roman"/>
                <w:color w:val="000000"/>
                <w:sz w:val="24"/>
                <w:szCs w:val="24"/>
              </w:rPr>
              <w:t>: учеб. пособие</w:t>
            </w:r>
            <w:r w:rsidR="000D44B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D44B2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D44B2">
              <w:rPr>
                <w:color w:val="000000"/>
                <w:sz w:val="24"/>
                <w:szCs w:val="24"/>
              </w:rPr>
              <w:t>Уваров</w:t>
            </w:r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D44B2" w:rsidP="005F523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44B2">
              <w:rPr>
                <w:color w:val="000000"/>
                <w:sz w:val="24"/>
                <w:szCs w:val="24"/>
              </w:rPr>
              <w:t>М.: Норма: ИНФРА-М, 2018. — 320 с.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201</w:t>
            </w:r>
            <w:r w:rsidR="000D44B2" w:rsidRPr="000D44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0D44B2" w:rsidRDefault="006369E4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0D44B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920D08" w:rsidRPr="000D44B2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:rsidTr="00FB6D5E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Default="005F5233" w:rsidP="00FB6D5E">
            <w:pPr>
              <w:pStyle w:val="ac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Основы органов государственной власти России [Электронный ресурс]: учебноепособие для студентов вузов, обучающихся по специальностям «Юриспруденция», «Политология», «Государственное и муниципальное управление»</w:t>
            </w:r>
            <w:r w:rsidR="00FB6D5E">
              <w:rPr>
                <w:rFonts w:ascii="TimesNewRomanPSMT" w:hAnsi="TimesNewRomanPSMT"/>
              </w:rPr>
              <w:t>.</w:t>
            </w:r>
          </w:p>
          <w:p w:rsidR="00FB6D5E" w:rsidRPr="000D44B2" w:rsidRDefault="00FB6D5E" w:rsidP="00FB6D5E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6D5E" w:rsidRDefault="00FB6D5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>Габричидзе</w:t>
            </w:r>
            <w:r>
              <w:rPr>
                <w:color w:val="000000"/>
                <w:sz w:val="24"/>
                <w:szCs w:val="24"/>
              </w:rPr>
              <w:t xml:space="preserve"> Б.Н.</w:t>
            </w:r>
            <w:r w:rsidRPr="00FB6D5E">
              <w:rPr>
                <w:color w:val="000000"/>
                <w:sz w:val="24"/>
                <w:szCs w:val="24"/>
              </w:rPr>
              <w:t>, Эриашвили</w:t>
            </w:r>
            <w:r>
              <w:rPr>
                <w:color w:val="000000"/>
                <w:sz w:val="24"/>
                <w:szCs w:val="24"/>
              </w:rPr>
              <w:t xml:space="preserve"> Н.Д.</w:t>
            </w:r>
            <w:r w:rsidRPr="00FB6D5E">
              <w:rPr>
                <w:color w:val="000000"/>
                <w:sz w:val="24"/>
                <w:szCs w:val="24"/>
              </w:rPr>
              <w:t>,</w:t>
            </w:r>
          </w:p>
          <w:p w:rsidR="00920D08" w:rsidRPr="00C43718" w:rsidRDefault="00FB6D5E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FB6D5E">
              <w:rPr>
                <w:color w:val="000000"/>
                <w:sz w:val="24"/>
                <w:szCs w:val="24"/>
              </w:rPr>
              <w:t>Чернявский</w:t>
            </w:r>
            <w:r>
              <w:rPr>
                <w:color w:val="000000"/>
                <w:sz w:val="24"/>
                <w:szCs w:val="24"/>
              </w:rPr>
              <w:t xml:space="preserve"> А.Г.</w:t>
            </w:r>
            <w:r w:rsidRPr="00FB6D5E">
              <w:rPr>
                <w:color w:val="000000"/>
                <w:sz w:val="24"/>
                <w:szCs w:val="24"/>
              </w:rPr>
              <w:t xml:space="preserve"> [и др.]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0D44B2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М.: ЮНИТИ-ДАНА, 20</w:t>
            </w:r>
            <w:r w:rsidR="00FB6D5E">
              <w:rPr>
                <w:color w:val="000000"/>
                <w:sz w:val="24"/>
                <w:szCs w:val="24"/>
              </w:rPr>
              <w:t>17</w:t>
            </w:r>
            <w:r w:rsidRPr="000D44B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FB6D5E">
              <w:rPr>
                <w:color w:val="000000"/>
                <w:sz w:val="24"/>
                <w:szCs w:val="24"/>
              </w:rPr>
              <w:t>479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D44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D44B2">
              <w:rPr>
                <w:color w:val="000000"/>
                <w:sz w:val="24"/>
                <w:szCs w:val="24"/>
              </w:rPr>
              <w:t>20</w:t>
            </w:r>
            <w:r w:rsidR="00FB6D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D44B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0D44B2" w:rsidRDefault="005F5233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Режим доступа: http://www.iprbookshop.ru/71037.html (ЭБС «IPR Books»)</w:t>
            </w:r>
          </w:p>
        </w:tc>
      </w:tr>
      <w:tr w:rsidR="00920D08" w:rsidRPr="003C0E55" w:rsidTr="00FB6D5E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6D5E" w:rsidRPr="00FB6D5E" w:rsidRDefault="00FB6D5E" w:rsidP="00FB6D5E">
            <w:pPr>
              <w:pStyle w:val="ac"/>
              <w:rPr>
                <w:rFonts w:ascii="TimesNewRomanPSMT" w:hAnsi="TimesNewRomanPSMT"/>
                <w:color w:val="333333"/>
              </w:rPr>
            </w:pPr>
            <w:r w:rsidRPr="00FB6D5E">
              <w:rPr>
                <w:rFonts w:ascii="TimesNewRomanPSMT" w:hAnsi="TimesNewRomanPSMT"/>
                <w:color w:val="333333"/>
              </w:rPr>
              <w:t xml:space="preserve">Власть. Федеральные государственные органы, не относящиеся ни к одной из ветвей власти [Электронный ресурс] </w:t>
            </w:r>
            <w:r w:rsidR="002F36AC">
              <w:rPr>
                <w:rFonts w:ascii="TimesNewRomanPSMT" w:hAnsi="TimesNewRomanPSMT"/>
                <w:color w:val="333333"/>
              </w:rPr>
              <w:t>.</w:t>
            </w:r>
          </w:p>
          <w:p w:rsidR="00920D08" w:rsidRPr="00FB6D5E" w:rsidRDefault="00920D08" w:rsidP="00FB6D5E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FB6D5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>Жильцов В.И.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6D5E" w:rsidRPr="00FB6D5E" w:rsidRDefault="00FB6D5E" w:rsidP="00FB6D5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 xml:space="preserve">М.: Проспект, </w:t>
            </w:r>
          </w:p>
          <w:p w:rsidR="00920D08" w:rsidRPr="00FB6D5E" w:rsidRDefault="00FB6D5E" w:rsidP="00FB6D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>2018. - 208 с.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>201</w:t>
            </w:r>
            <w:r w:rsidR="00FB6D5E" w:rsidRPr="00FB6D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D5E" w:rsidRPr="00FB6D5E" w:rsidRDefault="00FB6D5E" w:rsidP="00FB6D5E">
            <w:pPr>
              <w:pStyle w:val="ac"/>
            </w:pPr>
            <w:r w:rsidRPr="00FB6D5E">
              <w:rPr>
                <w:rFonts w:ascii="TimesNewRomanPSMT" w:hAnsi="TimesNewRomanPSMT"/>
                <w:color w:val="333333"/>
              </w:rPr>
              <w:t xml:space="preserve">Режим доступа: </w:t>
            </w:r>
            <w:r w:rsidRPr="00FB6D5E">
              <w:rPr>
                <w:rFonts w:ascii="TimesNewRomanPSMT" w:hAnsi="TimesNewRomanPSMT"/>
                <w:color w:val="0000FF"/>
              </w:rPr>
              <w:t xml:space="preserve">http://www.studentlibrary.ru/book/ISBN9785392241699.html </w:t>
            </w:r>
            <w:r w:rsidRPr="00FB6D5E">
              <w:rPr>
                <w:rFonts w:ascii="TimesNewRomanPSMT" w:hAnsi="TimesNewRomanPSMT"/>
                <w:color w:val="333333"/>
              </w:rPr>
              <w:t xml:space="preserve">(ЭБС «Консультант студента») </w:t>
            </w:r>
          </w:p>
          <w:p w:rsidR="00920D08" w:rsidRPr="00FB6D5E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:rsidTr="00FB6D5E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6D5E" w:rsidRPr="00FB6D5E" w:rsidRDefault="00FB6D5E" w:rsidP="00FB6D5E">
            <w:pPr>
              <w:pStyle w:val="ac"/>
            </w:pPr>
            <w:r w:rsidRPr="00FB6D5E">
              <w:rPr>
                <w:rFonts w:ascii="TimesNewRomanPSMT" w:hAnsi="TimesNewRomanPSMT"/>
              </w:rPr>
              <w:t>Взаимодействие органов государственной власти и местного самоуправления [Электронный ресурс] : учебное пособие для студентов вузов, обучающихся по специальности «Юриспруденция» и</w:t>
            </w:r>
            <w:r>
              <w:rPr>
                <w:rFonts w:ascii="TimesNewRomanPSMT" w:hAnsi="TimesNewRomanPSMT"/>
              </w:rPr>
              <w:t xml:space="preserve"> «</w:t>
            </w:r>
            <w:r w:rsidRPr="00FB6D5E">
              <w:rPr>
                <w:rFonts w:ascii="TimesNewRomanPSMT" w:hAnsi="TimesNewRomanPSMT"/>
              </w:rPr>
              <w:t xml:space="preserve">Государственное и муниципальное управление» </w:t>
            </w:r>
          </w:p>
          <w:p w:rsidR="00920D08" w:rsidRPr="00FB6D5E" w:rsidRDefault="00920D08" w:rsidP="00FB6D5E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FB6D5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rFonts w:ascii="TimesNewRomanPSMT" w:hAnsi="TimesNewRomanPSMT"/>
                <w:sz w:val="24"/>
                <w:szCs w:val="24"/>
              </w:rPr>
              <w:t>Скрипкин Г. Ф.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FB6D5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rFonts w:ascii="TimesNewRomanPSMT" w:hAnsi="TimesNewRomanPSMT"/>
                <w:sz w:val="24"/>
                <w:szCs w:val="24"/>
              </w:rPr>
              <w:t>М.: ЮНИТИ-ДАНА, 2017. — 128 c.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6D5E">
              <w:rPr>
                <w:color w:val="000000"/>
                <w:sz w:val="24"/>
                <w:szCs w:val="24"/>
              </w:rPr>
              <w:t>201</w:t>
            </w:r>
            <w:r w:rsidR="00FB6D5E" w:rsidRPr="00FB6D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B6D5E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D5E" w:rsidRPr="00FB6D5E" w:rsidRDefault="00FB6D5E" w:rsidP="00FB6D5E">
            <w:pPr>
              <w:pStyle w:val="ac"/>
            </w:pPr>
            <w:r w:rsidRPr="00FB6D5E">
              <w:rPr>
                <w:rFonts w:ascii="TimesNewRomanPSMT" w:hAnsi="TimesNewRomanPSMT"/>
              </w:rPr>
              <w:t xml:space="preserve">Режим доступа: </w:t>
            </w:r>
            <w:r w:rsidRPr="00FB6D5E">
              <w:rPr>
                <w:rFonts w:ascii="TimesNewRomanPSMT" w:hAnsi="TimesNewRomanPSMT"/>
                <w:color w:val="0000FF"/>
              </w:rPr>
              <w:t xml:space="preserve">http://www.iprbookshop.ru/71091.html </w:t>
            </w:r>
            <w:r w:rsidRPr="00FB6D5E">
              <w:rPr>
                <w:rFonts w:ascii="TimesNewRomanPSMT" w:hAnsi="TimesNewRomanPSMT"/>
              </w:rPr>
              <w:t xml:space="preserve">(ЭБС «IPR Books»). </w:t>
            </w:r>
          </w:p>
          <w:p w:rsidR="00920D08" w:rsidRPr="00FB6D5E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lastRenderedPageBreak/>
        <w:t xml:space="preserve">«НЭБ». Национальная электронная библиотека. – Режим доступа: </w:t>
      </w:r>
      <w:hyperlink r:id="rId9" w:history="1">
        <w:r w:rsidRPr="00095327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095327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:rsidR="00920D08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095327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:rsidR="00095327" w:rsidRPr="00095327" w:rsidRDefault="00920D08" w:rsidP="00095327">
      <w:pPr>
        <w:pStyle w:val="ab"/>
        <w:widowControl/>
        <w:numPr>
          <w:ilvl w:val="0"/>
          <w:numId w:val="6"/>
        </w:numPr>
        <w:spacing w:line="240" w:lineRule="auto"/>
        <w:rPr>
          <w:rStyle w:val="a3"/>
          <w:color w:val="auto"/>
          <w:sz w:val="24"/>
          <w:szCs w:val="24"/>
          <w:u w:val="none"/>
        </w:rPr>
      </w:pPr>
      <w:r w:rsidRPr="0009532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095327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color w:val="0000FF"/>
          <w:sz w:val="24"/>
          <w:szCs w:val="24"/>
          <w:u w:val="single"/>
        </w:rPr>
      </w:pPr>
      <w:r w:rsidRPr="00095327">
        <w:rPr>
          <w:sz w:val="24"/>
          <w:szCs w:val="24"/>
        </w:rPr>
        <w:t>Официальный Интернет-портал правовой информации. Государственная система правовой информации.  – Режим доступа: http://www.pravo.gov.ru/.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Интернет-сайтРоссийской газеты.  – Режим доступа: https://rg.ru/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Президента РФ. – Режим доступа: http://президент.рф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сайтГосударственной Думы Федерального Собрания РФ. – Режим доступа: http://www.duma.gov.ru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Совета Федерации Федерального Собрания РФ. – Режим доступа: http://council.gov.ru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Конституционного Суда РФ. – Режим доступа: http://www.ksrf.ru/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База данных решений Конституционного Суда РФ. – Режим доступа: http://www.ksrf.ru/Decision/Pages/default.aspx/.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субъектов Российской Федерации в сети Интернет. – Режим доступа:  http://www.gov.ru/main/regions/regioni-44.html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сайтОбщероссийского конгресса муниципальных образований. – Режим доступа: http://www.окмо.рф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Союза российских городов. – Режим доступа: http://www.urc.ru/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сайтВсероссийского совета местного самоуправления (ВСМС). – Режим доступа: http://www.vsmsinfo.ru/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 Ассоциации сибирских и дальневосточных городов (АСДГ). – Режим доступа: https://www.asdg.ru/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Энциклопедия МСУ. Сайт для профессионалов местного самоуправления. – Режим доступа: http://emsu.ru/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сайтВсероссийского центра изучения общественного мнения (ВЦИОМ). – Режим доступа: http://wciom.ru/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Консультант Плюс: справочно-правовая система. – Режим доступа: http://www.consultant.ru/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сайтСправочной правовой системы «Гарант» – Режим доступа: http://www.garant.ru/</w:t>
      </w:r>
    </w:p>
    <w:p w:rsidR="00095327" w:rsidRPr="00095327" w:rsidRDefault="00095327" w:rsidP="00095327">
      <w:pPr>
        <w:pStyle w:val="ab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95327">
        <w:rPr>
          <w:sz w:val="24"/>
          <w:szCs w:val="24"/>
        </w:rPr>
        <w:t>Официальный сайтСправочной правовой системы «Кодекс» – Режим доступа: http://www.kodeks.ru/</w:t>
      </w:r>
    </w:p>
    <w:p w:rsidR="00095327" w:rsidRDefault="00095327" w:rsidP="00920D08">
      <w:pPr>
        <w:widowControl/>
        <w:spacing w:line="240" w:lineRule="auto"/>
        <w:rPr>
          <w:sz w:val="24"/>
          <w:szCs w:val="24"/>
        </w:rPr>
      </w:pPr>
    </w:p>
    <w:p w:rsidR="00095327" w:rsidRPr="003C0E55" w:rsidRDefault="00095327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</w:t>
      </w:r>
      <w:r w:rsidR="005D06F6">
        <w:rPr>
          <w:sz w:val="24"/>
          <w:szCs w:val="24"/>
        </w:rPr>
        <w:t xml:space="preserve">обеспечением доступа к справочным правовым системам </w:t>
      </w:r>
      <w:r w:rsidRPr="003C0E55">
        <w:rPr>
          <w:sz w:val="24"/>
          <w:szCs w:val="24"/>
        </w:rPr>
        <w:t>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983EB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695819"/>
    <w:multiLevelType w:val="hybridMultilevel"/>
    <w:tmpl w:val="E22E9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76A20"/>
    <w:multiLevelType w:val="hybridMultilevel"/>
    <w:tmpl w:val="585C1346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1ED5"/>
    <w:multiLevelType w:val="hybridMultilevel"/>
    <w:tmpl w:val="38244C64"/>
    <w:lvl w:ilvl="0" w:tplc="009A6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27B"/>
    <w:multiLevelType w:val="hybridMultilevel"/>
    <w:tmpl w:val="AA74B1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271EA"/>
    <w:rsid w:val="00035CC0"/>
    <w:rsid w:val="0006680D"/>
    <w:rsid w:val="00095327"/>
    <w:rsid w:val="000D44B2"/>
    <w:rsid w:val="00182883"/>
    <w:rsid w:val="00217E20"/>
    <w:rsid w:val="002F36AC"/>
    <w:rsid w:val="005D06F6"/>
    <w:rsid w:val="005F5233"/>
    <w:rsid w:val="006369E4"/>
    <w:rsid w:val="007E0EC6"/>
    <w:rsid w:val="00920D08"/>
    <w:rsid w:val="00953148"/>
    <w:rsid w:val="00983EBA"/>
    <w:rsid w:val="00A72792"/>
    <w:rsid w:val="00AF5B37"/>
    <w:rsid w:val="00B33369"/>
    <w:rsid w:val="00CA0798"/>
    <w:rsid w:val="00D011BC"/>
    <w:rsid w:val="00D45930"/>
    <w:rsid w:val="00DC73AF"/>
    <w:rsid w:val="00DD075B"/>
    <w:rsid w:val="00F60CF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CDA7"/>
  <w15:docId w15:val="{90633CD4-5F32-49E2-919B-C76BB64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32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523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AF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8</cp:revision>
  <dcterms:created xsi:type="dcterms:W3CDTF">2020-12-15T20:16:00Z</dcterms:created>
  <dcterms:modified xsi:type="dcterms:W3CDTF">2023-05-13T07:54:00Z</dcterms:modified>
</cp:coreProperties>
</file>