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1F3601D2" w:rsidR="00772215" w:rsidRPr="00364788" w:rsidRDefault="00DA03A0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ФТД.02 МУЗЫКАЛЬНАЯ ТЕРАПИЯ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34D77193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8A48A7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7E329866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8A48A7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042D4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483EB47A" w:rsidR="002042D4" w:rsidRPr="00364788" w:rsidRDefault="002042D4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640C4A62" w:rsidR="002042D4" w:rsidRPr="00364788" w:rsidRDefault="002042D4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6576C946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19147992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4188822C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2CF6AB4D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0E16703C" w:rsidR="002042D4" w:rsidRPr="00364788" w:rsidRDefault="002042D4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2042D4" w:rsidRPr="00364788" w14:paraId="74F79389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05862701" w14:textId="2103621E" w:rsidR="002042D4" w:rsidRPr="00B7151B" w:rsidRDefault="002042D4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0692FEC6" w14:textId="19D7E939" w:rsidR="002042D4" w:rsidRPr="00B7151B" w:rsidRDefault="002042D4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68" w:type="dxa"/>
            <w:vAlign w:val="center"/>
          </w:tcPr>
          <w:p w14:paraId="0B1AFEC3" w14:textId="77777777" w:rsidR="002042D4" w:rsidRPr="00B7151B" w:rsidRDefault="002042D4" w:rsidP="004B639D">
            <w:pPr>
              <w:pStyle w:val="ab"/>
              <w:ind w:left="0"/>
            </w:pPr>
            <w:r>
              <w:t>И</w:t>
            </w:r>
            <w:r w:rsidRPr="00B7151B">
              <w:t xml:space="preserve">ПК-3.1. Знает: закономерности, принципы и уровни формирования и реализации содержания предметной </w:t>
            </w:r>
            <w:proofErr w:type="gramStart"/>
            <w:r w:rsidRPr="00B7151B">
              <w:t>области  музыкального</w:t>
            </w:r>
            <w:proofErr w:type="gramEnd"/>
            <w:r w:rsidRPr="00B7151B">
              <w:t xml:space="preserve"> образования и воспитания; структуру, состав и дидактические единицы содержания школьного предмета «Музыка»</w:t>
            </w:r>
          </w:p>
          <w:p w14:paraId="25AC2428" w14:textId="77777777" w:rsidR="002042D4" w:rsidRPr="00B7151B" w:rsidRDefault="002042D4" w:rsidP="004B639D">
            <w:pPr>
              <w:pStyle w:val="ab"/>
              <w:ind w:left="0"/>
            </w:pPr>
            <w:r>
              <w:t>И</w:t>
            </w:r>
            <w:r w:rsidRPr="00B7151B">
              <w:t>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особенностями учащихся</w:t>
            </w:r>
          </w:p>
          <w:p w14:paraId="5044A841" w14:textId="57F3D78A" w:rsidR="002042D4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  <w:tr w:rsidR="002042D4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68EF166E" w:rsidR="002042D4" w:rsidRPr="00B7151B" w:rsidRDefault="002042D4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245E7A7F" w:rsidR="002042D4" w:rsidRPr="00B7151B" w:rsidRDefault="002042D4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68" w:type="dxa"/>
            <w:vAlign w:val="center"/>
          </w:tcPr>
          <w:p w14:paraId="04759A9E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2EB95B91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 xml:space="preserve">приемы мотивации школьников к учебной и учебно-исследовательской работе </w:t>
            </w:r>
            <w:proofErr w:type="spellStart"/>
            <w:r w:rsidRPr="00B7151B">
              <w:rPr>
                <w:rFonts w:ascii="Times New Roman" w:hAnsi="Times New Roman" w:cs="Times New Roman"/>
                <w:color w:val="000000"/>
              </w:rPr>
              <w:t>вобласти</w:t>
            </w:r>
            <w:proofErr w:type="spellEnd"/>
            <w:r w:rsidRPr="00B7151B">
              <w:rPr>
                <w:rFonts w:ascii="Times New Roman" w:hAnsi="Times New Roman" w:cs="Times New Roman"/>
                <w:color w:val="000000"/>
              </w:rPr>
              <w:t xml:space="preserve"> музыкальной культуры</w:t>
            </w:r>
          </w:p>
          <w:p w14:paraId="17FA9E0C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 xml:space="preserve">ПК-4.2. Умеет: организовывать различные виды деятельности обучающихся в образовательном </w:t>
            </w:r>
            <w:r w:rsidRPr="00B7151B">
              <w:rPr>
                <w:rFonts w:ascii="Times New Roman" w:hAnsi="Times New Roman" w:cs="Times New Roman"/>
                <w:color w:val="000000"/>
              </w:rPr>
              <w:lastRenderedPageBreak/>
              <w:t>процессе по музыкальному</w:t>
            </w:r>
          </w:p>
          <w:p w14:paraId="048DFA12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55BF317F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интереса</w:t>
            </w:r>
          </w:p>
          <w:p w14:paraId="22DAAE61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067B3B05" w14:textId="3A607F87" w:rsidR="002042D4" w:rsidRDefault="002042D4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19486B62" w14:textId="77777777" w:rsidR="00DA03A0" w:rsidRPr="00DA03A0" w:rsidRDefault="00DA03A0" w:rsidP="00DA03A0">
      <w:pPr>
        <w:pStyle w:val="western"/>
        <w:shd w:val="clear" w:color="auto" w:fill="auto"/>
        <w:tabs>
          <w:tab w:val="left" w:pos="851"/>
        </w:tabs>
        <w:spacing w:before="0" w:beforeAutospacing="0" w:line="240" w:lineRule="auto"/>
        <w:ind w:firstLine="669"/>
        <w:rPr>
          <w:sz w:val="24"/>
          <w:szCs w:val="24"/>
        </w:rPr>
      </w:pPr>
      <w:r w:rsidRPr="00DA03A0">
        <w:rPr>
          <w:sz w:val="24"/>
          <w:szCs w:val="24"/>
          <w:u w:val="single"/>
        </w:rPr>
        <w:t>Цель дисциплины</w:t>
      </w:r>
      <w:r w:rsidRPr="00DA03A0">
        <w:rPr>
          <w:sz w:val="24"/>
          <w:szCs w:val="24"/>
        </w:rPr>
        <w:t>: формирование системы знаний об основах музыкотерапии и возможностях ее практического применения</w:t>
      </w:r>
    </w:p>
    <w:p w14:paraId="0A4C3C63" w14:textId="77777777" w:rsidR="00DA03A0" w:rsidRPr="00DA03A0" w:rsidRDefault="00DA03A0" w:rsidP="00DA03A0">
      <w:pPr>
        <w:pStyle w:val="western"/>
        <w:shd w:val="clear" w:color="auto" w:fill="auto"/>
        <w:tabs>
          <w:tab w:val="left" w:pos="851"/>
        </w:tabs>
        <w:spacing w:before="0" w:beforeAutospacing="0" w:line="240" w:lineRule="auto"/>
        <w:ind w:firstLine="669"/>
        <w:rPr>
          <w:sz w:val="24"/>
          <w:szCs w:val="24"/>
          <w:u w:val="single"/>
        </w:rPr>
      </w:pPr>
      <w:r w:rsidRPr="00DA03A0">
        <w:rPr>
          <w:sz w:val="24"/>
          <w:szCs w:val="24"/>
          <w:u w:val="single"/>
        </w:rPr>
        <w:t>Задачи дисциплины:</w:t>
      </w:r>
    </w:p>
    <w:p w14:paraId="29B554C5" w14:textId="77777777" w:rsidR="00DA03A0" w:rsidRPr="00DA03A0" w:rsidRDefault="00DA03A0" w:rsidP="00DA03A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69"/>
        <w:rPr>
          <w:rFonts w:ascii="Times New Roman" w:hAnsi="Times New Roman" w:cs="Times New Roman"/>
          <w:sz w:val="24"/>
          <w:szCs w:val="24"/>
        </w:rPr>
      </w:pPr>
      <w:r w:rsidRPr="00DA03A0">
        <w:rPr>
          <w:rFonts w:ascii="Times New Roman" w:hAnsi="Times New Roman" w:cs="Times New Roman"/>
          <w:sz w:val="24"/>
          <w:szCs w:val="24"/>
        </w:rPr>
        <w:t>- формирование системных представлений об основах музыкальной психотерапии, ее видов, их современного состояния и перспектив развития;</w:t>
      </w:r>
    </w:p>
    <w:p w14:paraId="2C81C2E3" w14:textId="77777777" w:rsidR="00DA03A0" w:rsidRPr="00DA03A0" w:rsidRDefault="00DA03A0" w:rsidP="00DA03A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69"/>
        <w:rPr>
          <w:rFonts w:ascii="Times New Roman" w:hAnsi="Times New Roman" w:cs="Times New Roman"/>
          <w:sz w:val="24"/>
          <w:szCs w:val="24"/>
        </w:rPr>
      </w:pPr>
      <w:r w:rsidRPr="00DA03A0">
        <w:rPr>
          <w:rFonts w:ascii="Times New Roman" w:hAnsi="Times New Roman" w:cs="Times New Roman"/>
          <w:sz w:val="24"/>
          <w:szCs w:val="24"/>
        </w:rPr>
        <w:t>- овладение основными методиками и техниками музыкотерапии;</w:t>
      </w:r>
    </w:p>
    <w:p w14:paraId="091E5696" w14:textId="77777777" w:rsidR="00DA03A0" w:rsidRPr="00DA03A0" w:rsidRDefault="00DA03A0" w:rsidP="00DA03A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69"/>
        <w:rPr>
          <w:rFonts w:ascii="Times New Roman" w:hAnsi="Times New Roman" w:cs="Times New Roman"/>
          <w:sz w:val="24"/>
          <w:szCs w:val="24"/>
        </w:rPr>
      </w:pPr>
      <w:r w:rsidRPr="00DA03A0">
        <w:rPr>
          <w:rFonts w:ascii="Times New Roman" w:hAnsi="Times New Roman" w:cs="Times New Roman"/>
          <w:sz w:val="24"/>
          <w:szCs w:val="24"/>
        </w:rPr>
        <w:t>- овладение навыками практического применения музыкотерапии у детей и взрослых.</w:t>
      </w:r>
    </w:p>
    <w:p w14:paraId="19B09079" w14:textId="28B9E789" w:rsidR="002042D4" w:rsidRPr="002042D4" w:rsidRDefault="00D70C8C" w:rsidP="002042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42D4">
        <w:rPr>
          <w:rFonts w:ascii="Times New Roman" w:hAnsi="Times New Roman" w:cs="Times New Roman"/>
          <w:sz w:val="24"/>
          <w:szCs w:val="24"/>
        </w:rPr>
        <w:t xml:space="preserve"> </w:t>
      </w:r>
      <w:r w:rsidR="00DA03A0">
        <w:rPr>
          <w:rFonts w:ascii="Times New Roman" w:hAnsi="Times New Roman" w:cs="Times New Roman"/>
          <w:sz w:val="24"/>
          <w:szCs w:val="24"/>
        </w:rPr>
        <w:t>д</w:t>
      </w:r>
      <w:r w:rsidR="002042D4" w:rsidRPr="002042D4">
        <w:rPr>
          <w:rFonts w:ascii="Times New Roman" w:hAnsi="Times New Roman" w:cs="Times New Roman"/>
          <w:sz w:val="24"/>
          <w:szCs w:val="24"/>
        </w:rPr>
        <w:t>исциплина относится к факультативным дисциплинам программы магистратуры</w:t>
      </w:r>
      <w:r w:rsidR="002042D4" w:rsidRPr="00204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32EA3B" w14:textId="77777777" w:rsidR="002042D4" w:rsidRDefault="002042D4" w:rsidP="002042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25A334F2" w:rsidR="002D0B6C" w:rsidRPr="00364788" w:rsidRDefault="002D0B6C" w:rsidP="002042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37C74C8E" w:rsidR="00086B11" w:rsidRPr="002042D4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2042D4" w:rsidRPr="002042D4">
        <w:rPr>
          <w:rFonts w:ascii="Times New Roman" w:hAnsi="Times New Roman" w:cs="Times New Roman"/>
          <w:sz w:val="24"/>
          <w:szCs w:val="24"/>
        </w:rPr>
        <w:t>1 зачетная единица, 36 академических часов</w:t>
      </w:r>
      <w:r w:rsidR="00C00DF3" w:rsidRPr="00204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2D4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14:paraId="6AA82D75" w14:textId="352ACABB" w:rsidR="00B90060" w:rsidRPr="006D50EE" w:rsidRDefault="008A48A7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1567FFA6" w:rsidR="00B90060" w:rsidRPr="00364788" w:rsidRDefault="008A48A7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133BC8F4" w:rsidR="00B90060" w:rsidRPr="00364788" w:rsidRDefault="002042D4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632F0E8E" w:rsidR="00B90060" w:rsidRPr="00364788" w:rsidRDefault="008A48A7" w:rsidP="002042D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0E29358D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4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23C1DBD1" w:rsidR="00B90060" w:rsidRPr="00364788" w:rsidRDefault="008A48A7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6FD8D008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8A48A7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1CA48399" w:rsidR="00B90060" w:rsidRPr="001132B2" w:rsidRDefault="008A48A7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4</w:t>
            </w:r>
            <w:bookmarkStart w:id="0" w:name="_GoBack"/>
            <w:bookmarkEnd w:id="0"/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27191020" w:rsidR="00891BCC" w:rsidRPr="00364788" w:rsidRDefault="008A48A7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5CB42A70" w:rsidR="00891BCC" w:rsidRPr="00364788" w:rsidRDefault="008A48A7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7C2B4B0D" w:rsidR="00B90060" w:rsidRPr="00364788" w:rsidRDefault="002042D4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36/1</w:t>
            </w:r>
          </w:p>
        </w:tc>
      </w:tr>
    </w:tbl>
    <w:p w14:paraId="5C08581C" w14:textId="77777777" w:rsidR="001132B2" w:rsidRDefault="001132B2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</w:t>
      </w:r>
      <w:r w:rsidRPr="00364788">
        <w:rPr>
          <w:rFonts w:ascii="Times New Roman" w:hAnsi="Times New Roman" w:cs="Times New Roman"/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DA03A0" w:rsidRPr="00DA03A0" w14:paraId="012C2D4B" w14:textId="77777777" w:rsidTr="006B6CB6">
        <w:tc>
          <w:tcPr>
            <w:tcW w:w="402" w:type="pct"/>
          </w:tcPr>
          <w:p w14:paraId="5E01D23B" w14:textId="77777777" w:rsidR="00912B26" w:rsidRPr="00DA03A0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DA03A0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03A0" w:rsidRPr="00DA03A0" w14:paraId="4AB20651" w14:textId="77777777" w:rsidTr="00DB2E69">
        <w:tc>
          <w:tcPr>
            <w:tcW w:w="402" w:type="pct"/>
          </w:tcPr>
          <w:p w14:paraId="16D24AA0" w14:textId="77777777" w:rsidR="00DA03A0" w:rsidRPr="00DA03A0" w:rsidRDefault="00DA03A0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2A863D51" w:rsidR="00DA03A0" w:rsidRPr="00DA03A0" w:rsidRDefault="00DA03A0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музыкальной психотерапии</w:t>
            </w:r>
          </w:p>
        </w:tc>
      </w:tr>
      <w:tr w:rsidR="00DA03A0" w:rsidRPr="00DA03A0" w14:paraId="1FF7DB58" w14:textId="77777777" w:rsidTr="00DB2E69">
        <w:tc>
          <w:tcPr>
            <w:tcW w:w="402" w:type="pct"/>
          </w:tcPr>
          <w:p w14:paraId="2AA932CC" w14:textId="77777777" w:rsidR="00DA03A0" w:rsidRPr="00DA03A0" w:rsidRDefault="00DA03A0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28F9FDF5" w:rsidR="00DA03A0" w:rsidRPr="00DA03A0" w:rsidRDefault="00DA03A0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Возможности музыкотерапии при лечении различных заболеваний</w:t>
            </w:r>
          </w:p>
        </w:tc>
      </w:tr>
      <w:tr w:rsidR="00DA03A0" w:rsidRPr="00DA03A0" w14:paraId="00BBF59C" w14:textId="77777777" w:rsidTr="00DB2E69">
        <w:tc>
          <w:tcPr>
            <w:tcW w:w="402" w:type="pct"/>
          </w:tcPr>
          <w:p w14:paraId="7FF96B08" w14:textId="7EC4EF70" w:rsidR="00DA03A0" w:rsidRPr="00DA03A0" w:rsidRDefault="00DA03A0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526C1582" w:rsidR="00DA03A0" w:rsidRPr="00DA03A0" w:rsidRDefault="00DA03A0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A0">
              <w:rPr>
                <w:rFonts w:ascii="Times New Roman" w:hAnsi="Times New Roman" w:cs="Times New Roman"/>
                <w:sz w:val="24"/>
                <w:szCs w:val="24"/>
              </w:rPr>
              <w:t>Особенности музыкотерапии пациентов различных возрастных групп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224" w14:textId="77777777" w:rsidR="00073BC3" w:rsidRDefault="00073BC3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58623D15" w:rsidR="00D70C8C" w:rsidRPr="00364788" w:rsidRDefault="00DA03A0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DA03A0">
              <w:rPr>
                <w:sz w:val="24"/>
                <w:szCs w:val="24"/>
              </w:rPr>
              <w:t>Особенности музыкотерапии пациентов различных возрастных групп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03B6FAE3" w:rsidR="00D70C8C" w:rsidRPr="00364788" w:rsidRDefault="00D70C8C" w:rsidP="001132B2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2C84E1CC" w14:textId="2C3C76C4" w:rsidR="00425F2D" w:rsidRDefault="002042D4" w:rsidP="002042D4">
      <w:pPr>
        <w:pStyle w:val="ab"/>
        <w:tabs>
          <w:tab w:val="left" w:pos="1134"/>
        </w:tabs>
        <w:spacing w:after="0"/>
        <w:ind w:left="709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26A5091B" w14:textId="77777777" w:rsidR="002042D4" w:rsidRDefault="002042D4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5882D3D9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2042D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09C6DD61" w14:textId="77777777" w:rsidR="001132B2" w:rsidRDefault="001132B2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84F153" w14:textId="77777777" w:rsidR="00160115" w:rsidRDefault="00160115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0AB4A0AE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60115" w:rsidRPr="00160115" w14:paraId="77B8D2A1" w14:textId="77777777" w:rsidTr="006A1FA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C9FB6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D64B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D889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8C3B8B7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92201E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FE5B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60115" w:rsidRPr="00160115" w14:paraId="7FA7643D" w14:textId="77777777" w:rsidTr="006A1FA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56812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263E80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3884AD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446A1F7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4C02E4A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BC9124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E21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115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35D9E8C4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115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03C38A90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160115" w:rsidRPr="00160115" w14:paraId="6951E81F" w14:textId="77777777" w:rsidTr="006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3BD85A0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28BC2291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Введение в арт-терапию</w:t>
            </w:r>
          </w:p>
        </w:tc>
        <w:tc>
          <w:tcPr>
            <w:tcW w:w="1985" w:type="dxa"/>
          </w:tcPr>
          <w:p w14:paraId="5486ED8A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Сусанина И.В.</w:t>
            </w:r>
          </w:p>
        </w:tc>
        <w:tc>
          <w:tcPr>
            <w:tcW w:w="1275" w:type="dxa"/>
          </w:tcPr>
          <w:p w14:paraId="5753B14E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115">
              <w:rPr>
                <w:rFonts w:ascii="Times New Roman" w:hAnsi="Times New Roman" w:cs="Times New Roman"/>
              </w:rPr>
              <w:t>М.:</w:t>
            </w:r>
            <w:proofErr w:type="spellStart"/>
            <w:r w:rsidRPr="00160115">
              <w:rPr>
                <w:rFonts w:ascii="Times New Roman" w:hAnsi="Times New Roman" w:cs="Times New Roman"/>
              </w:rPr>
              <w:t>Когито</w:t>
            </w:r>
            <w:proofErr w:type="spellEnd"/>
            <w:proofErr w:type="gramEnd"/>
            <w:r w:rsidRPr="00160115">
              <w:rPr>
                <w:rFonts w:ascii="Times New Roman" w:hAnsi="Times New Roman" w:cs="Times New Roman"/>
              </w:rPr>
              <w:t>-Центр</w:t>
            </w:r>
          </w:p>
        </w:tc>
        <w:tc>
          <w:tcPr>
            <w:tcW w:w="993" w:type="dxa"/>
          </w:tcPr>
          <w:p w14:paraId="40C5E5F0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0312F18C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C934AC" w14:textId="77777777" w:rsidR="00160115" w:rsidRPr="00160115" w:rsidRDefault="00740666" w:rsidP="006A1FA5">
            <w:pPr>
              <w:rPr>
                <w:rFonts w:ascii="Times New Roman" w:hAnsi="Times New Roman" w:cs="Times New Roman"/>
              </w:rPr>
            </w:pPr>
            <w:hyperlink r:id="rId8" w:history="1">
              <w:r w:rsidR="00160115" w:rsidRPr="00160115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9F64F6E" w14:textId="77777777" w:rsidR="00160115" w:rsidRPr="00160115" w:rsidRDefault="00160115" w:rsidP="006A1FA5">
            <w:pPr>
              <w:rPr>
                <w:rFonts w:ascii="Times New Roman" w:hAnsi="Times New Roman" w:cs="Times New Roman"/>
              </w:rPr>
            </w:pPr>
          </w:p>
        </w:tc>
      </w:tr>
      <w:tr w:rsidR="00160115" w:rsidRPr="00160115" w14:paraId="7EF6C1DB" w14:textId="77777777" w:rsidTr="006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642CE8F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BFB0549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Музыкотерапия и резервы человеческого организма.</w:t>
            </w:r>
          </w:p>
        </w:tc>
        <w:tc>
          <w:tcPr>
            <w:tcW w:w="1985" w:type="dxa"/>
          </w:tcPr>
          <w:p w14:paraId="7806AA57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0115">
              <w:rPr>
                <w:rFonts w:ascii="Times New Roman" w:hAnsi="Times New Roman" w:cs="Times New Roman"/>
              </w:rPr>
              <w:t>Шушарджан</w:t>
            </w:r>
            <w:proofErr w:type="spellEnd"/>
            <w:r w:rsidRPr="00160115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1275" w:type="dxa"/>
          </w:tcPr>
          <w:p w14:paraId="32C1D03B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160115">
              <w:rPr>
                <w:rFonts w:ascii="Times New Roman" w:hAnsi="Times New Roman" w:cs="Times New Roman"/>
              </w:rPr>
              <w:t>Антидор</w:t>
            </w:r>
            <w:proofErr w:type="spellEnd"/>
          </w:p>
        </w:tc>
        <w:tc>
          <w:tcPr>
            <w:tcW w:w="993" w:type="dxa"/>
          </w:tcPr>
          <w:p w14:paraId="505E2E64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5" w:type="dxa"/>
          </w:tcPr>
          <w:p w14:paraId="48268CB1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F03E64" w14:textId="77777777" w:rsidR="00160115" w:rsidRPr="00160115" w:rsidRDefault="00740666" w:rsidP="006A1FA5">
            <w:pPr>
              <w:rPr>
                <w:rFonts w:ascii="Times New Roman" w:hAnsi="Times New Roman" w:cs="Times New Roman"/>
              </w:rPr>
            </w:pPr>
            <w:hyperlink r:id="rId9" w:history="1">
              <w:r w:rsidR="00160115" w:rsidRPr="00160115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0963EDE" w14:textId="77777777" w:rsidR="00160115" w:rsidRPr="00160115" w:rsidRDefault="00160115" w:rsidP="006A1FA5">
            <w:pPr>
              <w:rPr>
                <w:rFonts w:ascii="Times New Roman" w:hAnsi="Times New Roman" w:cs="Times New Roman"/>
              </w:rPr>
            </w:pPr>
          </w:p>
        </w:tc>
      </w:tr>
      <w:tr w:rsidR="00160115" w:rsidRPr="00160115" w14:paraId="12E7C218" w14:textId="77777777" w:rsidTr="006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B77EE63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2301214F" w14:textId="77777777" w:rsidR="00160115" w:rsidRPr="00160115" w:rsidRDefault="00160115" w:rsidP="006A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Музыкальная терапия. Новые рубежи</w:t>
            </w:r>
            <w:proofErr w:type="gramStart"/>
            <w:r w:rsidRPr="00160115">
              <w:rPr>
                <w:rFonts w:ascii="Times New Roman" w:hAnsi="Times New Roman" w:cs="Times New Roman"/>
              </w:rPr>
              <w:t>: От</w:t>
            </w:r>
            <w:proofErr w:type="gramEnd"/>
            <w:r w:rsidRPr="00160115">
              <w:rPr>
                <w:rFonts w:ascii="Times New Roman" w:hAnsi="Times New Roman" w:cs="Times New Roman"/>
              </w:rPr>
              <w:t xml:space="preserve"> терапии к коучингу. Инте-</w:t>
            </w:r>
          </w:p>
          <w:p w14:paraId="7D67A944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0115">
              <w:rPr>
                <w:rFonts w:ascii="Times New Roman" w:hAnsi="Times New Roman" w:cs="Times New Roman"/>
              </w:rPr>
              <w:t>гральный</w:t>
            </w:r>
            <w:proofErr w:type="spellEnd"/>
            <w:r w:rsidRPr="00160115">
              <w:rPr>
                <w:rFonts w:ascii="Times New Roman" w:hAnsi="Times New Roman" w:cs="Times New Roman"/>
              </w:rPr>
              <w:t xml:space="preserve"> подход.</w:t>
            </w:r>
          </w:p>
        </w:tc>
        <w:tc>
          <w:tcPr>
            <w:tcW w:w="1985" w:type="dxa"/>
          </w:tcPr>
          <w:p w14:paraId="0CD5802E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Петрушин В. И.</w:t>
            </w:r>
          </w:p>
        </w:tc>
        <w:tc>
          <w:tcPr>
            <w:tcW w:w="1275" w:type="dxa"/>
          </w:tcPr>
          <w:p w14:paraId="75A31C88" w14:textId="77777777" w:rsidR="00160115" w:rsidRPr="00160115" w:rsidRDefault="00160115" w:rsidP="006A1FA5">
            <w:pPr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М.: ИД «Городец»</w:t>
            </w:r>
          </w:p>
        </w:tc>
        <w:tc>
          <w:tcPr>
            <w:tcW w:w="993" w:type="dxa"/>
          </w:tcPr>
          <w:p w14:paraId="0D8A739D" w14:textId="77777777" w:rsidR="00160115" w:rsidRPr="00160115" w:rsidRDefault="00160115" w:rsidP="006A1FA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14:paraId="1381F839" w14:textId="77777777" w:rsidR="00160115" w:rsidRPr="00160115" w:rsidRDefault="00160115" w:rsidP="006A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1C604B" w14:textId="77777777" w:rsidR="00160115" w:rsidRPr="00160115" w:rsidRDefault="00740666" w:rsidP="006A1FA5">
            <w:pPr>
              <w:rPr>
                <w:rFonts w:ascii="Times New Roman" w:hAnsi="Times New Roman" w:cs="Times New Roman"/>
              </w:rPr>
            </w:pPr>
            <w:hyperlink r:id="rId10" w:history="1">
              <w:r w:rsidR="00160115" w:rsidRPr="00160115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7A72949" w14:textId="77777777" w:rsidR="00160115" w:rsidRPr="00160115" w:rsidRDefault="00160115" w:rsidP="006A1FA5">
            <w:pPr>
              <w:rPr>
                <w:rFonts w:ascii="Times New Roman" w:hAnsi="Times New Roman" w:cs="Times New Roman"/>
              </w:rPr>
            </w:pPr>
          </w:p>
        </w:tc>
      </w:tr>
      <w:tr w:rsidR="00160115" w:rsidRPr="00160115" w14:paraId="7E206D73" w14:textId="77777777" w:rsidTr="006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FDA1D71" w14:textId="47539EAD" w:rsidR="00160115" w:rsidRPr="00160115" w:rsidRDefault="00160115" w:rsidP="001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3DA8357E" w14:textId="3CE45982" w:rsidR="00160115" w:rsidRPr="00160115" w:rsidRDefault="00160115" w:rsidP="0016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 xml:space="preserve">Методы арт-терапевтической помощи детям и </w:t>
            </w:r>
            <w:proofErr w:type="spellStart"/>
            <w:r w:rsidRPr="00160115">
              <w:rPr>
                <w:rFonts w:ascii="Times New Roman" w:hAnsi="Times New Roman" w:cs="Times New Roman"/>
              </w:rPr>
              <w:t>поросткам</w:t>
            </w:r>
            <w:proofErr w:type="spellEnd"/>
            <w:r w:rsidRPr="00160115">
              <w:rPr>
                <w:rFonts w:ascii="Times New Roman" w:hAnsi="Times New Roman" w:cs="Times New Roman"/>
              </w:rPr>
              <w:t>: отечественный и зарубежный опыт</w:t>
            </w:r>
          </w:p>
        </w:tc>
        <w:tc>
          <w:tcPr>
            <w:tcW w:w="1985" w:type="dxa"/>
          </w:tcPr>
          <w:p w14:paraId="7918FA83" w14:textId="1F4A9A1C" w:rsidR="00160115" w:rsidRPr="00160115" w:rsidRDefault="00160115" w:rsidP="0016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0115">
              <w:rPr>
                <w:rFonts w:ascii="Times New Roman" w:hAnsi="Times New Roman" w:cs="Times New Roman"/>
              </w:rPr>
              <w:t>Глибина</w:t>
            </w:r>
            <w:proofErr w:type="spellEnd"/>
            <w:r w:rsidRPr="0016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115">
              <w:rPr>
                <w:rFonts w:ascii="Times New Roman" w:hAnsi="Times New Roman" w:cs="Times New Roman"/>
              </w:rPr>
              <w:t>Е.и</w:t>
            </w:r>
            <w:proofErr w:type="spellEnd"/>
            <w:r w:rsidRPr="00160115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1275" w:type="dxa"/>
          </w:tcPr>
          <w:p w14:paraId="4E4F6854" w14:textId="0C06DB66" w:rsidR="00160115" w:rsidRPr="00160115" w:rsidRDefault="00160115" w:rsidP="00160115">
            <w:pPr>
              <w:rPr>
                <w:rFonts w:ascii="Times New Roman" w:hAnsi="Times New Roman" w:cs="Times New Roman"/>
              </w:rPr>
            </w:pPr>
            <w:proofErr w:type="spellStart"/>
            <w:r w:rsidRPr="00160115">
              <w:rPr>
                <w:rFonts w:ascii="Times New Roman" w:hAnsi="Times New Roman" w:cs="Times New Roman"/>
              </w:rPr>
              <w:t>М.Когито</w:t>
            </w:r>
            <w:proofErr w:type="spellEnd"/>
            <w:r w:rsidRPr="00160115">
              <w:rPr>
                <w:rFonts w:ascii="Times New Roman" w:hAnsi="Times New Roman" w:cs="Times New Roman"/>
              </w:rPr>
              <w:t>-Центр</w:t>
            </w:r>
          </w:p>
        </w:tc>
        <w:tc>
          <w:tcPr>
            <w:tcW w:w="993" w:type="dxa"/>
          </w:tcPr>
          <w:p w14:paraId="5762385B" w14:textId="7E1B8682" w:rsidR="00160115" w:rsidRPr="00160115" w:rsidRDefault="00160115" w:rsidP="0016011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14:paraId="6E18CCBA" w14:textId="77777777" w:rsidR="00160115" w:rsidRPr="00160115" w:rsidRDefault="00160115" w:rsidP="0016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72FB53" w14:textId="01041ABF" w:rsidR="00160115" w:rsidRPr="00160115" w:rsidRDefault="00740666" w:rsidP="00160115">
            <w:pPr>
              <w:rPr>
                <w:rFonts w:ascii="Times New Roman" w:hAnsi="Times New Roman" w:cs="Times New Roman"/>
              </w:rPr>
            </w:pPr>
            <w:hyperlink r:id="rId11" w:history="1">
              <w:r w:rsidR="00160115" w:rsidRPr="00160115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160115" w:rsidRPr="00160115" w14:paraId="5D562171" w14:textId="77777777" w:rsidTr="006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2FD224" w14:textId="2E4C7C88" w:rsidR="00160115" w:rsidRPr="00160115" w:rsidRDefault="00160115" w:rsidP="001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159D6ED8" w14:textId="1582CC0F" w:rsidR="00160115" w:rsidRPr="00160115" w:rsidRDefault="00160115" w:rsidP="0016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Целительная магия музыки. Гармония цвета и звука в терапии болезней.</w:t>
            </w:r>
          </w:p>
        </w:tc>
        <w:tc>
          <w:tcPr>
            <w:tcW w:w="1985" w:type="dxa"/>
          </w:tcPr>
          <w:p w14:paraId="53B21E0C" w14:textId="55DB178B" w:rsidR="00160115" w:rsidRPr="00160115" w:rsidRDefault="00160115" w:rsidP="00160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0115">
              <w:rPr>
                <w:rFonts w:ascii="Times New Roman" w:hAnsi="Times New Roman" w:cs="Times New Roman"/>
              </w:rPr>
              <w:t>Элькин</w:t>
            </w:r>
            <w:proofErr w:type="spellEnd"/>
            <w:r w:rsidRPr="00160115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275" w:type="dxa"/>
          </w:tcPr>
          <w:p w14:paraId="73379A6F" w14:textId="51230866" w:rsidR="00160115" w:rsidRPr="00160115" w:rsidRDefault="00160115" w:rsidP="00160115">
            <w:pPr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 xml:space="preserve">СПб.: </w:t>
            </w:r>
            <w:proofErr w:type="spellStart"/>
            <w:r w:rsidRPr="00160115">
              <w:rPr>
                <w:rFonts w:ascii="Times New Roman" w:hAnsi="Times New Roman" w:cs="Times New Roman"/>
              </w:rPr>
              <w:t>Респекс</w:t>
            </w:r>
            <w:proofErr w:type="spellEnd"/>
          </w:p>
        </w:tc>
        <w:tc>
          <w:tcPr>
            <w:tcW w:w="993" w:type="dxa"/>
          </w:tcPr>
          <w:p w14:paraId="372C79A1" w14:textId="48060B91" w:rsidR="00160115" w:rsidRPr="00160115" w:rsidRDefault="00160115" w:rsidP="0016011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</w:tcPr>
          <w:p w14:paraId="4042DF25" w14:textId="77777777" w:rsidR="00160115" w:rsidRPr="00160115" w:rsidRDefault="00160115" w:rsidP="0016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F6A3B3" w14:textId="77777777" w:rsidR="00160115" w:rsidRPr="00160115" w:rsidRDefault="00740666" w:rsidP="00160115">
            <w:pPr>
              <w:rPr>
                <w:rFonts w:ascii="Times New Roman" w:hAnsi="Times New Roman" w:cs="Times New Roman"/>
              </w:rPr>
            </w:pPr>
            <w:hyperlink r:id="rId12" w:history="1">
              <w:r w:rsidR="00160115" w:rsidRPr="00160115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077571F" w14:textId="77777777" w:rsidR="00160115" w:rsidRPr="00160115" w:rsidRDefault="00160115" w:rsidP="00160115">
            <w:pPr>
              <w:rPr>
                <w:rFonts w:ascii="Times New Roman" w:hAnsi="Times New Roman" w:cs="Times New Roman"/>
              </w:rPr>
            </w:pPr>
          </w:p>
        </w:tc>
      </w:tr>
      <w:tr w:rsidR="00160115" w:rsidRPr="00160115" w14:paraId="524DD1EC" w14:textId="77777777" w:rsidTr="006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0ECAACF" w14:textId="02599478" w:rsidR="00160115" w:rsidRPr="00160115" w:rsidRDefault="00160115" w:rsidP="001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52F2E4B1" w14:textId="77777777" w:rsidR="00160115" w:rsidRPr="00160115" w:rsidRDefault="00160115" w:rsidP="0016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Музыкотерапия в музыкальном образовании – Терапия искусством в художественном образовании: по итогам 10-ти международных научно-практических конференций (Санкт-Петер-</w:t>
            </w:r>
          </w:p>
          <w:p w14:paraId="4261B6C5" w14:textId="4B3C2BE6" w:rsidR="00160115" w:rsidRPr="00160115" w:rsidRDefault="00160115" w:rsidP="0016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0115">
              <w:rPr>
                <w:rFonts w:ascii="Times New Roman" w:hAnsi="Times New Roman" w:cs="Times New Roman"/>
              </w:rPr>
              <w:t>бург</w:t>
            </w:r>
            <w:proofErr w:type="spellEnd"/>
            <w:r w:rsidRPr="00160115">
              <w:rPr>
                <w:rFonts w:ascii="Times New Roman" w:hAnsi="Times New Roman" w:cs="Times New Roman"/>
              </w:rPr>
              <w:t>, 2008–2017 гг.)</w:t>
            </w:r>
          </w:p>
        </w:tc>
        <w:tc>
          <w:tcPr>
            <w:tcW w:w="1985" w:type="dxa"/>
          </w:tcPr>
          <w:p w14:paraId="39AD68E0" w14:textId="5E6CE8F9" w:rsidR="00160115" w:rsidRPr="00160115" w:rsidRDefault="00160115" w:rsidP="0016011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сост. и науч. ред. проф. А. С. Клюев.</w:t>
            </w:r>
          </w:p>
        </w:tc>
        <w:tc>
          <w:tcPr>
            <w:tcW w:w="1275" w:type="dxa"/>
          </w:tcPr>
          <w:p w14:paraId="4C9D33E3" w14:textId="1332912B" w:rsidR="00160115" w:rsidRPr="00160115" w:rsidRDefault="00160115" w:rsidP="00160115">
            <w:pPr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 xml:space="preserve">СПб.: </w:t>
            </w:r>
            <w:proofErr w:type="spellStart"/>
            <w:r w:rsidRPr="00160115">
              <w:rPr>
                <w:rFonts w:ascii="Times New Roman" w:hAnsi="Times New Roman" w:cs="Times New Roman"/>
              </w:rPr>
              <w:t>Алетейя</w:t>
            </w:r>
            <w:proofErr w:type="spellEnd"/>
          </w:p>
        </w:tc>
        <w:tc>
          <w:tcPr>
            <w:tcW w:w="993" w:type="dxa"/>
          </w:tcPr>
          <w:p w14:paraId="45DC757D" w14:textId="15F7EA00" w:rsidR="00160115" w:rsidRPr="00160115" w:rsidRDefault="00160115" w:rsidP="00160115">
            <w:pPr>
              <w:jc w:val="both"/>
              <w:rPr>
                <w:rFonts w:ascii="Times New Roman" w:hAnsi="Times New Roman" w:cs="Times New Roman"/>
              </w:rPr>
            </w:pPr>
            <w:r w:rsidRPr="001601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35941713" w14:textId="77777777" w:rsidR="00160115" w:rsidRPr="00160115" w:rsidRDefault="00160115" w:rsidP="00160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D8D17F" w14:textId="77777777" w:rsidR="00160115" w:rsidRPr="00160115" w:rsidRDefault="00740666" w:rsidP="00160115">
            <w:pPr>
              <w:rPr>
                <w:rFonts w:ascii="Times New Roman" w:hAnsi="Times New Roman" w:cs="Times New Roman"/>
              </w:rPr>
            </w:pPr>
            <w:hyperlink r:id="rId13" w:history="1">
              <w:r w:rsidR="00160115" w:rsidRPr="00160115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0D460581" w14:textId="77777777" w:rsidR="00160115" w:rsidRPr="00160115" w:rsidRDefault="00160115" w:rsidP="00160115">
            <w:pPr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74066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74066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74066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74066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74066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74066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74066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8280" w14:textId="77777777" w:rsidR="00740666" w:rsidRDefault="00740666">
      <w:pPr>
        <w:spacing w:after="0" w:line="240" w:lineRule="auto"/>
      </w:pPr>
      <w:r>
        <w:separator/>
      </w:r>
    </w:p>
  </w:endnote>
  <w:endnote w:type="continuationSeparator" w:id="0">
    <w:p w14:paraId="28F02B62" w14:textId="77777777" w:rsidR="00740666" w:rsidRDefault="007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65A72B49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601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50B1" w14:textId="77777777" w:rsidR="00740666" w:rsidRDefault="00740666">
      <w:pPr>
        <w:spacing w:after="0" w:line="240" w:lineRule="auto"/>
      </w:pPr>
      <w:r>
        <w:separator/>
      </w:r>
    </w:p>
  </w:footnote>
  <w:footnote w:type="continuationSeparator" w:id="0">
    <w:p w14:paraId="5AB595D3" w14:textId="77777777" w:rsidR="00740666" w:rsidRDefault="007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2A2F"/>
    <w:multiLevelType w:val="hybridMultilevel"/>
    <w:tmpl w:val="17241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0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6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9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5"/>
  </w:num>
  <w:num w:numId="4">
    <w:abstractNumId w:val="47"/>
  </w:num>
  <w:num w:numId="5">
    <w:abstractNumId w:val="3"/>
  </w:num>
  <w:num w:numId="6">
    <w:abstractNumId w:val="51"/>
  </w:num>
  <w:num w:numId="7">
    <w:abstractNumId w:val="27"/>
  </w:num>
  <w:num w:numId="8">
    <w:abstractNumId w:val="49"/>
  </w:num>
  <w:num w:numId="9">
    <w:abstractNumId w:val="4"/>
  </w:num>
  <w:num w:numId="10">
    <w:abstractNumId w:val="25"/>
  </w:num>
  <w:num w:numId="11">
    <w:abstractNumId w:val="13"/>
  </w:num>
  <w:num w:numId="12">
    <w:abstractNumId w:val="18"/>
  </w:num>
  <w:num w:numId="13">
    <w:abstractNumId w:val="24"/>
  </w:num>
  <w:num w:numId="14">
    <w:abstractNumId w:val="43"/>
  </w:num>
  <w:num w:numId="15">
    <w:abstractNumId w:val="44"/>
  </w:num>
  <w:num w:numId="16">
    <w:abstractNumId w:val="30"/>
  </w:num>
  <w:num w:numId="17">
    <w:abstractNumId w:val="14"/>
  </w:num>
  <w:num w:numId="18">
    <w:abstractNumId w:val="40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8"/>
  </w:num>
  <w:num w:numId="27">
    <w:abstractNumId w:val="28"/>
  </w:num>
  <w:num w:numId="28">
    <w:abstractNumId w:val="36"/>
  </w:num>
  <w:num w:numId="29">
    <w:abstractNumId w:val="21"/>
  </w:num>
  <w:num w:numId="30">
    <w:abstractNumId w:val="35"/>
  </w:num>
  <w:num w:numId="31">
    <w:abstractNumId w:val="12"/>
  </w:num>
  <w:num w:numId="32">
    <w:abstractNumId w:val="37"/>
  </w:num>
  <w:num w:numId="33">
    <w:abstractNumId w:val="33"/>
  </w:num>
  <w:num w:numId="34">
    <w:abstractNumId w:val="34"/>
  </w:num>
  <w:num w:numId="35">
    <w:abstractNumId w:val="48"/>
  </w:num>
  <w:num w:numId="36">
    <w:abstractNumId w:val="20"/>
  </w:num>
  <w:num w:numId="37">
    <w:abstractNumId w:val="39"/>
  </w:num>
  <w:num w:numId="38">
    <w:abstractNumId w:val="19"/>
  </w:num>
  <w:num w:numId="39">
    <w:abstractNumId w:val="46"/>
  </w:num>
  <w:num w:numId="40">
    <w:abstractNumId w:val="7"/>
  </w:num>
  <w:num w:numId="41">
    <w:abstractNumId w:val="32"/>
  </w:num>
  <w:num w:numId="42">
    <w:abstractNumId w:val="42"/>
  </w:num>
  <w:num w:numId="43">
    <w:abstractNumId w:val="41"/>
  </w:num>
  <w:num w:numId="44">
    <w:abstractNumId w:val="50"/>
  </w:num>
  <w:num w:numId="45">
    <w:abstractNumId w:val="11"/>
  </w:num>
  <w:num w:numId="46">
    <w:abstractNumId w:val="29"/>
  </w:num>
  <w:num w:numId="47">
    <w:abstractNumId w:val="31"/>
  </w:num>
  <w:num w:numId="48">
    <w:abstractNumId w:val="5"/>
  </w:num>
  <w:num w:numId="4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3BC3"/>
    <w:rsid w:val="00076179"/>
    <w:rsid w:val="00086B11"/>
    <w:rsid w:val="000924EA"/>
    <w:rsid w:val="000D0D77"/>
    <w:rsid w:val="000E5886"/>
    <w:rsid w:val="00100DB8"/>
    <w:rsid w:val="001132B2"/>
    <w:rsid w:val="00157B06"/>
    <w:rsid w:val="00160115"/>
    <w:rsid w:val="00166074"/>
    <w:rsid w:val="001D3887"/>
    <w:rsid w:val="001D764B"/>
    <w:rsid w:val="001E3842"/>
    <w:rsid w:val="001F5FC6"/>
    <w:rsid w:val="002042D4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40666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48A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1B37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03A0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91F7E6C6-CE40-4802-96AC-13518AF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50AB-EEC2-42D8-9C56-76230BB6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40</cp:revision>
  <cp:lastPrinted>2017-12-11T08:56:00Z</cp:lastPrinted>
  <dcterms:created xsi:type="dcterms:W3CDTF">2020-11-16T05:44:00Z</dcterms:created>
  <dcterms:modified xsi:type="dcterms:W3CDTF">2023-05-19T11:52:00Z</dcterms:modified>
</cp:coreProperties>
</file>