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61185B9B" w:rsidR="00920D08" w:rsidRPr="003C0E55" w:rsidRDefault="00555367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Б1.В.07.ДВ.02.01 </w:t>
      </w:r>
      <w:r w:rsidRPr="00555367">
        <w:rPr>
          <w:b/>
          <w:color w:val="000000"/>
          <w:sz w:val="24"/>
          <w:szCs w:val="24"/>
        </w:rPr>
        <w:t>ИНФОРМАЦИОННОЕ ОБЕСПЕЧЕНИЕ УПРАВЛЕНИЯ ОБЪЕКТОВ НЕДВИЖИМОСТИ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06740A48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555367">
        <w:rPr>
          <w:b/>
          <w:sz w:val="24"/>
          <w:szCs w:val="24"/>
        </w:rPr>
        <w:t>21.03.02 Землеустройство и кадастры</w:t>
      </w:r>
    </w:p>
    <w:p w14:paraId="1410E2C0" w14:textId="4F3414E2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555367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9B7A42A" w14:textId="77777777" w:rsidR="00210818" w:rsidRDefault="00210818" w:rsidP="00210818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1521D14D" w14:textId="77777777" w:rsidR="00210818" w:rsidRDefault="00210818" w:rsidP="0021081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D673C22" w14:textId="77777777" w:rsidR="00210818" w:rsidRDefault="00210818" w:rsidP="0021081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C7AB0EF" w14:textId="77777777" w:rsidR="00210818" w:rsidRDefault="00210818" w:rsidP="0021081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9E2665D" w14:textId="77777777" w:rsidR="00210818" w:rsidRDefault="00210818" w:rsidP="0021081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D7DD7B3" w14:textId="77777777" w:rsidR="00210818" w:rsidRDefault="00210818" w:rsidP="0021081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FC8C6AB" w14:textId="77777777" w:rsidR="00210818" w:rsidRDefault="00210818" w:rsidP="0021081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47A6364" w14:textId="77777777" w:rsidR="00210818" w:rsidRDefault="00210818" w:rsidP="0021081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643C1EE" w14:textId="77777777" w:rsidR="00210818" w:rsidRDefault="00210818" w:rsidP="0021081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0738FB1" w14:textId="77777777" w:rsidR="00210818" w:rsidRDefault="00210818" w:rsidP="00210818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C5C5709" w14:textId="77777777" w:rsidR="00210818" w:rsidRDefault="00210818" w:rsidP="00210818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0D83D707" w14:textId="77777777" w:rsidR="00210818" w:rsidRDefault="00210818" w:rsidP="00210818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822358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822358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Pr="0082235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822358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EDA94" w14:textId="77777777" w:rsidR="00920D08" w:rsidRPr="0082235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822358" w14:paraId="04A2C5F6" w14:textId="77777777" w:rsidTr="0055536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822358" w:rsidRDefault="00920D08" w:rsidP="00555367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22358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822358" w:rsidRDefault="00920D08" w:rsidP="0055536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822358" w:rsidRDefault="00920D08" w:rsidP="0055536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822358" w:rsidRDefault="00920D08" w:rsidP="00555367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822358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555367" w:rsidRPr="00822358" w14:paraId="281737A7" w14:textId="77777777" w:rsidTr="00555367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5D5A01" w14:textId="0C116A92" w:rsidR="00555367" w:rsidRPr="00822358" w:rsidRDefault="00555367" w:rsidP="0055536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58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52AB62" w14:textId="13321E89" w:rsidR="00555367" w:rsidRPr="00822358" w:rsidRDefault="00555367" w:rsidP="0055536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358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A46CD1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22358">
              <w:rPr>
                <w:color w:val="000000"/>
                <w:sz w:val="24"/>
                <w:szCs w:val="24"/>
              </w:rPr>
              <w:t>ИПК-2.1. Знает составные части мероприятий по землеустройству и кадастру.</w:t>
            </w:r>
          </w:p>
          <w:p w14:paraId="45EF5615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22358">
              <w:rPr>
                <w:color w:val="000000"/>
                <w:sz w:val="24"/>
                <w:szCs w:val="24"/>
              </w:rPr>
              <w:t>ИПК-2.2. Умеет использовать современные программные и технические средства, информационные технологии для решения задач землеустройства и кадастров.</w:t>
            </w:r>
          </w:p>
          <w:p w14:paraId="5485B255" w14:textId="09C63A66" w:rsidR="00555367" w:rsidRPr="00822358" w:rsidRDefault="00555367" w:rsidP="00555367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822358">
              <w:rPr>
                <w:color w:val="000000"/>
                <w:sz w:val="24"/>
                <w:szCs w:val="24"/>
              </w:rPr>
              <w:t>ИПК-2.3. Владеет приемами планирования, организации и проведения кадастровых и землеустроительных работ.</w:t>
            </w:r>
          </w:p>
        </w:tc>
      </w:tr>
      <w:tr w:rsidR="00555367" w:rsidRPr="00822358" w14:paraId="0418DCF1" w14:textId="77777777" w:rsidTr="00555367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B01D0F3" w14:textId="48E0B9F4" w:rsidR="00555367" w:rsidRPr="00822358" w:rsidRDefault="00555367" w:rsidP="0055536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58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B9B458" w14:textId="704AAC84" w:rsidR="00555367" w:rsidRPr="00822358" w:rsidRDefault="00555367" w:rsidP="0055536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358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управлении земельно-имущественным комплексом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BB1B92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22358">
              <w:rPr>
                <w:color w:val="000000"/>
                <w:sz w:val="24"/>
                <w:szCs w:val="24"/>
              </w:rPr>
              <w:t>ИПК-3.1. Знает основы правового, экономического и административного регулирования земельно-имущественных отношений территории.</w:t>
            </w:r>
          </w:p>
          <w:p w14:paraId="691D7293" w14:textId="79254789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22358">
              <w:rPr>
                <w:color w:val="000000"/>
                <w:sz w:val="24"/>
                <w:szCs w:val="24"/>
              </w:rPr>
              <w:t>ИПК-3.2. Умеет выявлять территориальные проблемы экономического характера при анализе конкретных ситуаций в области земельно-имущественных отношений.</w:t>
            </w:r>
          </w:p>
          <w:p w14:paraId="12488B68" w14:textId="263645F0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822358">
              <w:rPr>
                <w:color w:val="000000"/>
                <w:sz w:val="24"/>
                <w:szCs w:val="24"/>
              </w:rPr>
              <w:t>ИПК-3.3. Владеет навыками определения экономической эффективности системы управления земельно-имущественным комплексом.</w:t>
            </w:r>
          </w:p>
        </w:tc>
      </w:tr>
    </w:tbl>
    <w:p w14:paraId="345A696B" w14:textId="77777777" w:rsidR="0095632D" w:rsidRPr="00822358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0AA038F" w14:textId="77777777" w:rsidR="00555367" w:rsidRPr="00822358" w:rsidRDefault="00555367" w:rsidP="00555367">
      <w:pPr>
        <w:keepNext/>
        <w:spacing w:line="240" w:lineRule="auto"/>
        <w:ind w:left="0" w:firstLine="0"/>
        <w:rPr>
          <w:sz w:val="24"/>
          <w:szCs w:val="24"/>
        </w:rPr>
      </w:pPr>
      <w:r w:rsidRPr="00822358">
        <w:rPr>
          <w:b/>
          <w:bCs/>
          <w:color w:val="000000"/>
          <w:sz w:val="24"/>
          <w:szCs w:val="24"/>
        </w:rPr>
        <w:t xml:space="preserve">2. </w:t>
      </w:r>
      <w:r w:rsidRPr="00822358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822358">
        <w:rPr>
          <w:b/>
          <w:bCs/>
          <w:color w:val="000000"/>
          <w:sz w:val="24"/>
          <w:szCs w:val="24"/>
        </w:rPr>
        <w:t xml:space="preserve">: </w:t>
      </w:r>
    </w:p>
    <w:p w14:paraId="6557484F" w14:textId="77777777" w:rsidR="00555367" w:rsidRPr="00822358" w:rsidRDefault="00555367" w:rsidP="00555367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822358">
        <w:rPr>
          <w:bCs/>
          <w:color w:val="auto"/>
          <w:sz w:val="24"/>
          <w:szCs w:val="24"/>
          <w:u w:val="single"/>
        </w:rPr>
        <w:t>Цель дисциплины</w:t>
      </w:r>
      <w:r w:rsidRPr="00822358">
        <w:rPr>
          <w:color w:val="auto"/>
          <w:sz w:val="24"/>
          <w:szCs w:val="24"/>
        </w:rPr>
        <w:t>: изучение теоретических, методических и практических вопросов разработки, внедрения и совершенствования информационного обеспечения управления (ИОУ) в современных условиях с использование современной техники и информационных технологий.</w:t>
      </w:r>
    </w:p>
    <w:p w14:paraId="607DE3DA" w14:textId="77777777" w:rsidR="00555367" w:rsidRPr="00822358" w:rsidRDefault="00555367" w:rsidP="00555367">
      <w:pPr>
        <w:keepNext/>
        <w:ind w:firstLine="709"/>
        <w:rPr>
          <w:sz w:val="24"/>
          <w:szCs w:val="24"/>
        </w:rPr>
      </w:pPr>
      <w:r w:rsidRPr="00822358">
        <w:rPr>
          <w:bCs/>
          <w:sz w:val="24"/>
          <w:szCs w:val="24"/>
          <w:u w:val="single"/>
        </w:rPr>
        <w:t>Задачи дисциплины</w:t>
      </w:r>
      <w:r w:rsidRPr="00822358">
        <w:rPr>
          <w:sz w:val="24"/>
          <w:szCs w:val="24"/>
        </w:rPr>
        <w:t>:</w:t>
      </w:r>
    </w:p>
    <w:p w14:paraId="589B0446" w14:textId="77777777" w:rsidR="00555367" w:rsidRPr="00822358" w:rsidRDefault="00555367" w:rsidP="00555367">
      <w:pPr>
        <w:pStyle w:val="a"/>
        <w:numPr>
          <w:ilvl w:val="0"/>
          <w:numId w:val="5"/>
        </w:numPr>
        <w:tabs>
          <w:tab w:val="left" w:pos="1134"/>
        </w:tabs>
        <w:jc w:val="both"/>
      </w:pPr>
      <w:r w:rsidRPr="00822358">
        <w:t xml:space="preserve">формирование общих представлений об информационном обеспечении управления, его структуре, целях, задачах, особенностях организации; </w:t>
      </w:r>
    </w:p>
    <w:p w14:paraId="4DFFE8B7" w14:textId="77777777" w:rsidR="00555367" w:rsidRPr="00822358" w:rsidRDefault="00555367" w:rsidP="00555367">
      <w:pPr>
        <w:pStyle w:val="a"/>
        <w:numPr>
          <w:ilvl w:val="0"/>
          <w:numId w:val="5"/>
        </w:numPr>
        <w:tabs>
          <w:tab w:val="left" w:pos="1134"/>
        </w:tabs>
        <w:jc w:val="both"/>
      </w:pPr>
      <w:r w:rsidRPr="00822358">
        <w:t>изучение основных понятий и классификаций информационного обеспечения управления;</w:t>
      </w:r>
    </w:p>
    <w:p w14:paraId="6D8F94E9" w14:textId="77777777" w:rsidR="00555367" w:rsidRPr="00822358" w:rsidRDefault="00555367" w:rsidP="00555367">
      <w:pPr>
        <w:pStyle w:val="a"/>
        <w:numPr>
          <w:ilvl w:val="0"/>
          <w:numId w:val="5"/>
        </w:numPr>
        <w:tabs>
          <w:tab w:val="left" w:pos="1134"/>
        </w:tabs>
        <w:jc w:val="both"/>
      </w:pPr>
      <w:r w:rsidRPr="00822358">
        <w:t>формирование умений организации информационного обеспечения управления;</w:t>
      </w:r>
    </w:p>
    <w:p w14:paraId="3850A615" w14:textId="77777777" w:rsidR="00555367" w:rsidRPr="00822358" w:rsidRDefault="00555367" w:rsidP="00555367">
      <w:pPr>
        <w:pStyle w:val="a"/>
        <w:numPr>
          <w:ilvl w:val="0"/>
          <w:numId w:val="5"/>
        </w:numPr>
        <w:tabs>
          <w:tab w:val="left" w:pos="1134"/>
        </w:tabs>
        <w:jc w:val="both"/>
      </w:pPr>
      <w:r w:rsidRPr="00822358">
        <w:t>изучение унифицированных систем документации как основных носителей информации;</w:t>
      </w:r>
    </w:p>
    <w:p w14:paraId="09003BCA" w14:textId="77777777" w:rsidR="00555367" w:rsidRPr="00822358" w:rsidRDefault="00555367" w:rsidP="00555367">
      <w:pPr>
        <w:pStyle w:val="a"/>
        <w:numPr>
          <w:ilvl w:val="0"/>
          <w:numId w:val="5"/>
        </w:numPr>
        <w:tabs>
          <w:tab w:val="left" w:pos="1134"/>
        </w:tabs>
        <w:jc w:val="both"/>
      </w:pPr>
      <w:r w:rsidRPr="00822358">
        <w:t>изучение классификаторов технико-экономической и социальной информации;</w:t>
      </w:r>
    </w:p>
    <w:p w14:paraId="690264C9" w14:textId="77777777" w:rsidR="00555367" w:rsidRPr="00822358" w:rsidRDefault="00555367" w:rsidP="00555367">
      <w:pPr>
        <w:pStyle w:val="a"/>
        <w:numPr>
          <w:ilvl w:val="0"/>
          <w:numId w:val="5"/>
        </w:numPr>
        <w:tabs>
          <w:tab w:val="left" w:pos="1134"/>
        </w:tabs>
        <w:jc w:val="both"/>
      </w:pPr>
      <w:r w:rsidRPr="00822358">
        <w:t>изучение процессов анализа и проектирования систем информационного обеспечения управления;</w:t>
      </w:r>
    </w:p>
    <w:p w14:paraId="1BE159E6" w14:textId="77777777" w:rsidR="00555367" w:rsidRPr="00822358" w:rsidRDefault="00555367" w:rsidP="00555367">
      <w:pPr>
        <w:pStyle w:val="a"/>
        <w:numPr>
          <w:ilvl w:val="0"/>
          <w:numId w:val="5"/>
        </w:numPr>
        <w:tabs>
          <w:tab w:val="left" w:pos="1134"/>
        </w:tabs>
        <w:jc w:val="both"/>
      </w:pPr>
      <w:r w:rsidRPr="00822358">
        <w:t>знакомство с основными проблемами международной стандартизации и классификации информации;</w:t>
      </w:r>
    </w:p>
    <w:p w14:paraId="2F428F18" w14:textId="77777777" w:rsidR="00555367" w:rsidRPr="00822358" w:rsidRDefault="00555367" w:rsidP="00555367">
      <w:pPr>
        <w:pStyle w:val="a"/>
        <w:numPr>
          <w:ilvl w:val="0"/>
          <w:numId w:val="5"/>
        </w:numPr>
        <w:tabs>
          <w:tab w:val="left" w:pos="1134"/>
        </w:tabs>
        <w:jc w:val="both"/>
      </w:pPr>
      <w:r w:rsidRPr="00822358">
        <w:t>формирование представления о месте и роли современных информационных технологий и систем в информационном обеспечении управления.</w:t>
      </w:r>
    </w:p>
    <w:p w14:paraId="27784A96" w14:textId="77777777" w:rsidR="00555367" w:rsidRPr="00822358" w:rsidRDefault="00555367" w:rsidP="00555367">
      <w:pPr>
        <w:pStyle w:val="af"/>
        <w:rPr>
          <w:color w:val="000000"/>
          <w:szCs w:val="24"/>
        </w:rPr>
      </w:pPr>
      <w:r w:rsidRPr="00822358">
        <w:rPr>
          <w:szCs w:val="24"/>
        </w:rPr>
        <w:t xml:space="preserve">Дисциплина относится к дисциплинам по выбору части, формируемой участниками образовательных отношений, модуль Информационные технологии создания и </w:t>
      </w:r>
      <w:r w:rsidRPr="00822358">
        <w:rPr>
          <w:szCs w:val="24"/>
        </w:rPr>
        <w:lastRenderedPageBreak/>
        <w:t>эксплуатации информационных систем кадастра недвижимости. Данной дисциплиной закладываются знания об информационном обеспечении управления, как внутримашинном, так и внемашинном, нормативно-законодательной базе и возможностях автоматизации ИОУ.</w:t>
      </w:r>
    </w:p>
    <w:p w14:paraId="4CD21F2E" w14:textId="77777777" w:rsidR="00555367" w:rsidRPr="00822358" w:rsidRDefault="00555367" w:rsidP="00555367">
      <w:pPr>
        <w:ind w:firstLine="527"/>
        <w:rPr>
          <w:sz w:val="24"/>
          <w:szCs w:val="24"/>
        </w:rPr>
      </w:pPr>
      <w:r w:rsidRPr="00822358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822358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822358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822358">
        <w:rPr>
          <w:b/>
          <w:bCs/>
          <w:color w:val="000000"/>
          <w:sz w:val="24"/>
          <w:szCs w:val="24"/>
        </w:rPr>
        <w:t xml:space="preserve">3. </w:t>
      </w:r>
      <w:r w:rsidRPr="00822358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06B2665" w14:textId="77777777" w:rsidR="00555367" w:rsidRPr="00822358" w:rsidRDefault="00555367" w:rsidP="00555367">
      <w:pPr>
        <w:spacing w:line="240" w:lineRule="auto"/>
        <w:ind w:firstLine="527"/>
        <w:rPr>
          <w:sz w:val="24"/>
          <w:szCs w:val="24"/>
        </w:rPr>
      </w:pPr>
      <w:r w:rsidRPr="00822358">
        <w:rPr>
          <w:sz w:val="24"/>
          <w:szCs w:val="24"/>
        </w:rPr>
        <w:t>Общая трудоемкость освоения дисциплины составляет 4 зачетные единицы, 144 академических часа</w:t>
      </w:r>
      <w:r w:rsidRPr="00822358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822358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822358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822358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822358" w14:paraId="2BF109E8" w14:textId="77777777" w:rsidTr="00555367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822358" w:rsidRDefault="00AD3CA3" w:rsidP="00555367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822358" w:rsidRDefault="00AD3CA3" w:rsidP="00555367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822358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822358" w:rsidRDefault="00AD3CA3" w:rsidP="00555367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822358" w:rsidRDefault="00AD3CA3" w:rsidP="00555367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822358" w:rsidRDefault="00AD3CA3" w:rsidP="00555367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180109" w:rsidRPr="00822358" w14:paraId="461146C3" w14:textId="77777777" w:rsidTr="00555367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822358" w:rsidRDefault="00180109" w:rsidP="0055536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2235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58CAE825" w:rsidR="00180109" w:rsidRPr="00822358" w:rsidRDefault="00555367" w:rsidP="0055536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5</w:t>
            </w:r>
            <w:r w:rsidR="00180109" w:rsidRPr="00822358">
              <w:rPr>
                <w:sz w:val="24"/>
                <w:szCs w:val="24"/>
              </w:rPr>
              <w:t>4</w:t>
            </w:r>
          </w:p>
        </w:tc>
      </w:tr>
      <w:tr w:rsidR="00AD3CA3" w:rsidRPr="00822358" w14:paraId="085D1BB9" w14:textId="77777777" w:rsidTr="00555367">
        <w:tc>
          <w:tcPr>
            <w:tcW w:w="6525" w:type="dxa"/>
            <w:shd w:val="clear" w:color="auto" w:fill="auto"/>
          </w:tcPr>
          <w:p w14:paraId="1FD493B7" w14:textId="77777777" w:rsidR="00AD3CA3" w:rsidRPr="00822358" w:rsidRDefault="00AD3CA3" w:rsidP="00555367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822358" w:rsidRDefault="00AD3CA3" w:rsidP="00555367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822358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822358" w:rsidRDefault="00AD3CA3" w:rsidP="00555367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71CB3213" w:rsidR="00AD3CA3" w:rsidRPr="00822358" w:rsidRDefault="00AD3CA3" w:rsidP="0055536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1</w:t>
            </w:r>
            <w:r w:rsidR="00555367" w:rsidRPr="00822358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822358" w:rsidRDefault="00180109" w:rsidP="0055536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-</w:t>
            </w:r>
          </w:p>
        </w:tc>
      </w:tr>
      <w:tr w:rsidR="00AD3CA3" w:rsidRPr="00822358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822358" w:rsidRDefault="00AD3CA3" w:rsidP="00555367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3476A17E" w:rsidR="00AD3CA3" w:rsidRPr="00822358" w:rsidRDefault="00555367" w:rsidP="0055536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-/36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4FA2B390" w:rsidR="00AD3CA3" w:rsidRPr="00822358" w:rsidRDefault="006E7CAD" w:rsidP="0055536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-</w:t>
            </w:r>
            <w:r w:rsidR="00555367" w:rsidRPr="00822358">
              <w:rPr>
                <w:sz w:val="24"/>
                <w:szCs w:val="24"/>
              </w:rPr>
              <w:t>/-</w:t>
            </w:r>
          </w:p>
        </w:tc>
      </w:tr>
      <w:tr w:rsidR="00AD3CA3" w:rsidRPr="00822358" w14:paraId="65BD18E4" w14:textId="77777777" w:rsidTr="00555367">
        <w:tc>
          <w:tcPr>
            <w:tcW w:w="6525" w:type="dxa"/>
            <w:shd w:val="clear" w:color="auto" w:fill="E0E0E0"/>
          </w:tcPr>
          <w:p w14:paraId="4B00A825" w14:textId="77777777" w:rsidR="00AD3CA3" w:rsidRPr="00822358" w:rsidRDefault="00AD3CA3" w:rsidP="00555367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22358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36D3746B" w:rsidR="00AD3CA3" w:rsidRPr="00822358" w:rsidRDefault="00555367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63</w:t>
            </w:r>
          </w:p>
        </w:tc>
      </w:tr>
      <w:tr w:rsidR="00AD3CA3" w:rsidRPr="00822358" w14:paraId="3D5709F7" w14:textId="77777777" w:rsidTr="00555367">
        <w:tc>
          <w:tcPr>
            <w:tcW w:w="6525" w:type="dxa"/>
            <w:shd w:val="clear" w:color="auto" w:fill="E0E0E0"/>
          </w:tcPr>
          <w:p w14:paraId="2270DAF1" w14:textId="77777777" w:rsidR="00AD3CA3" w:rsidRPr="00822358" w:rsidRDefault="00AD3CA3" w:rsidP="00555367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22358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26D7F96E" w:rsidR="00AD3CA3" w:rsidRPr="00822358" w:rsidRDefault="00555367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27</w:t>
            </w:r>
          </w:p>
        </w:tc>
      </w:tr>
      <w:tr w:rsidR="00AD3CA3" w:rsidRPr="00822358" w14:paraId="72E3C983" w14:textId="77777777" w:rsidTr="00555367">
        <w:tc>
          <w:tcPr>
            <w:tcW w:w="6525" w:type="dxa"/>
            <w:shd w:val="clear" w:color="auto" w:fill="auto"/>
          </w:tcPr>
          <w:p w14:paraId="4F2614DB" w14:textId="77777777" w:rsidR="00AD3CA3" w:rsidRPr="00822358" w:rsidRDefault="00AD3CA3" w:rsidP="00555367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2235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597853AC" w:rsidR="00AD3CA3" w:rsidRPr="00822358" w:rsidRDefault="00555367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2,35</w:t>
            </w:r>
          </w:p>
        </w:tc>
      </w:tr>
      <w:tr w:rsidR="00AD3CA3" w:rsidRPr="00822358" w14:paraId="78A1D295" w14:textId="77777777" w:rsidTr="00555367">
        <w:tc>
          <w:tcPr>
            <w:tcW w:w="6525" w:type="dxa"/>
            <w:shd w:val="clear" w:color="auto" w:fill="auto"/>
          </w:tcPr>
          <w:p w14:paraId="27B6A359" w14:textId="77777777" w:rsidR="00AD3CA3" w:rsidRPr="00822358" w:rsidRDefault="00AD3CA3" w:rsidP="00555367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2235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30E48AD8" w:rsidR="00AD3CA3" w:rsidRPr="00822358" w:rsidRDefault="00555367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24,65</w:t>
            </w:r>
          </w:p>
        </w:tc>
      </w:tr>
      <w:tr w:rsidR="00AD3CA3" w:rsidRPr="00822358" w14:paraId="1D709379" w14:textId="77777777" w:rsidTr="00555367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822358" w:rsidRDefault="00AD3CA3" w:rsidP="00555367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22358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1852DB4A" w:rsidR="00AD3CA3" w:rsidRPr="00822358" w:rsidRDefault="00555367" w:rsidP="00555367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144/4</w:t>
            </w:r>
          </w:p>
        </w:tc>
      </w:tr>
    </w:tbl>
    <w:p w14:paraId="02D64102" w14:textId="77777777" w:rsidR="00920D08" w:rsidRPr="0082235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82235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822358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822358" w14:paraId="68B4F7FE" w14:textId="77777777" w:rsidTr="00555367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822358" w:rsidRDefault="00AD3CA3" w:rsidP="00555367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822358" w:rsidRDefault="00AD3CA3" w:rsidP="0055536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822358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822358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822358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822358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180109" w:rsidRPr="00822358" w14:paraId="55287D8A" w14:textId="77777777" w:rsidTr="00555367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822358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1EBEA83C" w:rsidR="00180109" w:rsidRPr="00822358" w:rsidRDefault="0055536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14</w:t>
            </w:r>
          </w:p>
        </w:tc>
      </w:tr>
      <w:tr w:rsidR="00180109" w:rsidRPr="00822358" w14:paraId="12C97F4C" w14:textId="77777777" w:rsidTr="00555367">
        <w:tc>
          <w:tcPr>
            <w:tcW w:w="6540" w:type="dxa"/>
            <w:shd w:val="clear" w:color="auto" w:fill="auto"/>
          </w:tcPr>
          <w:p w14:paraId="0D64E8CF" w14:textId="77777777" w:rsidR="00180109" w:rsidRPr="00822358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822358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822358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822358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3142C8EA" w:rsidR="00AD3CA3" w:rsidRPr="00822358" w:rsidRDefault="0055536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822358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-</w:t>
            </w:r>
          </w:p>
        </w:tc>
      </w:tr>
      <w:tr w:rsidR="00AD3CA3" w:rsidRPr="00822358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822358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4A9689F2" w:rsidR="00AD3CA3" w:rsidRPr="00822358" w:rsidRDefault="00AD3CA3" w:rsidP="0055536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-/</w:t>
            </w:r>
            <w:r w:rsidR="00555367" w:rsidRPr="00822358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2FABC30A" w:rsidR="00180109" w:rsidRPr="00822358" w:rsidRDefault="00180109" w:rsidP="0055536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-/</w:t>
            </w:r>
            <w:r w:rsidR="00555367" w:rsidRPr="00822358">
              <w:rPr>
                <w:sz w:val="24"/>
                <w:szCs w:val="24"/>
              </w:rPr>
              <w:t>-</w:t>
            </w:r>
          </w:p>
        </w:tc>
      </w:tr>
      <w:tr w:rsidR="00AD3CA3" w:rsidRPr="00822358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822358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23BC2EC4" w:rsidR="00AD3CA3" w:rsidRPr="00822358" w:rsidRDefault="0055536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822358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-</w:t>
            </w:r>
          </w:p>
        </w:tc>
      </w:tr>
      <w:tr w:rsidR="00AD3CA3" w:rsidRPr="00822358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822358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468A2FBB" w:rsidR="00AD3CA3" w:rsidRPr="00822358" w:rsidRDefault="00555367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822358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-</w:t>
            </w:r>
          </w:p>
        </w:tc>
      </w:tr>
      <w:tr w:rsidR="00AD3CA3" w:rsidRPr="00822358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822358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0021C0B2" w:rsidR="00AD3CA3" w:rsidRPr="00822358" w:rsidRDefault="00555367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822358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-</w:t>
            </w:r>
          </w:p>
        </w:tc>
      </w:tr>
      <w:tr w:rsidR="00AD3CA3" w:rsidRPr="00822358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822358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14E2E223" w:rsidR="00AD3CA3" w:rsidRPr="00822358" w:rsidRDefault="00555367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822358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-</w:t>
            </w:r>
          </w:p>
        </w:tc>
      </w:tr>
      <w:tr w:rsidR="00AD3CA3" w:rsidRPr="00822358" w14:paraId="0571C2DF" w14:textId="77777777" w:rsidTr="00555367">
        <w:tc>
          <w:tcPr>
            <w:tcW w:w="6540" w:type="dxa"/>
            <w:shd w:val="clear" w:color="auto" w:fill="DDDDDD"/>
          </w:tcPr>
          <w:p w14:paraId="08C3C62F" w14:textId="77777777" w:rsidR="00AD3CA3" w:rsidRPr="00822358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22358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1E7451A2" w:rsidR="00AD3CA3" w:rsidRPr="00822358" w:rsidRDefault="00555367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9</w:t>
            </w:r>
          </w:p>
        </w:tc>
      </w:tr>
      <w:tr w:rsidR="00AD3CA3" w:rsidRPr="00822358" w14:paraId="5C522634" w14:textId="77777777" w:rsidTr="00555367">
        <w:tc>
          <w:tcPr>
            <w:tcW w:w="6540" w:type="dxa"/>
            <w:shd w:val="clear" w:color="auto" w:fill="auto"/>
          </w:tcPr>
          <w:p w14:paraId="784D9869" w14:textId="77777777" w:rsidR="00AD3CA3" w:rsidRPr="00822358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27DD6E10" w:rsidR="00AD3CA3" w:rsidRPr="00822358" w:rsidRDefault="00555367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2,35</w:t>
            </w:r>
          </w:p>
        </w:tc>
      </w:tr>
      <w:tr w:rsidR="00AD3CA3" w:rsidRPr="00822358" w14:paraId="5609FA06" w14:textId="77777777" w:rsidTr="00555367">
        <w:tc>
          <w:tcPr>
            <w:tcW w:w="6540" w:type="dxa"/>
            <w:shd w:val="clear" w:color="auto" w:fill="auto"/>
          </w:tcPr>
          <w:p w14:paraId="56906DB5" w14:textId="77777777" w:rsidR="00AD3CA3" w:rsidRPr="00822358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428F1CE" w:rsidR="00AD3CA3" w:rsidRPr="00822358" w:rsidRDefault="00555367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6,65</w:t>
            </w:r>
          </w:p>
        </w:tc>
      </w:tr>
      <w:tr w:rsidR="00AD3CA3" w:rsidRPr="00822358" w14:paraId="753AD12C" w14:textId="77777777" w:rsidTr="00555367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822358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3579E7C3" w:rsidR="00AD3CA3" w:rsidRPr="00822358" w:rsidRDefault="00555367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144/4</w:t>
            </w:r>
          </w:p>
        </w:tc>
      </w:tr>
    </w:tbl>
    <w:p w14:paraId="6C7782A3" w14:textId="77777777" w:rsidR="00920D08" w:rsidRPr="0082235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Pr="0082235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822358">
        <w:rPr>
          <w:b/>
          <w:bCs/>
          <w:color w:val="000000"/>
          <w:sz w:val="24"/>
          <w:szCs w:val="24"/>
        </w:rPr>
        <w:t>4.СОДЕРЖАНИЕ ДИСЦИПЛИНЫ:</w:t>
      </w:r>
    </w:p>
    <w:p w14:paraId="66795F39" w14:textId="77777777" w:rsidR="00920D08" w:rsidRPr="0082235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Pr="0082235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822358"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</w:t>
      </w:r>
      <w:r w:rsidRPr="00822358">
        <w:rPr>
          <w:sz w:val="24"/>
          <w:szCs w:val="24"/>
        </w:rPr>
        <w:lastRenderedPageBreak/>
        <w:t>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822358">
        <w:rPr>
          <w:b/>
          <w:sz w:val="24"/>
          <w:szCs w:val="24"/>
        </w:rPr>
        <w:t xml:space="preserve">). </w:t>
      </w:r>
    </w:p>
    <w:p w14:paraId="12B47A70" w14:textId="77777777" w:rsidR="00920D08" w:rsidRPr="0082235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Pr="0082235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822358">
        <w:rPr>
          <w:b/>
          <w:bCs/>
          <w:color w:val="000000"/>
          <w:sz w:val="24"/>
          <w:szCs w:val="24"/>
        </w:rPr>
        <w:t xml:space="preserve">4.1 </w:t>
      </w:r>
      <w:r w:rsidRPr="00822358">
        <w:rPr>
          <w:b/>
          <w:bCs/>
          <w:sz w:val="24"/>
          <w:szCs w:val="24"/>
        </w:rPr>
        <w:t>Блоки (разделы) дисциплины.</w:t>
      </w:r>
    </w:p>
    <w:p w14:paraId="47EB9EF5" w14:textId="77777777" w:rsidR="005B5E17" w:rsidRPr="00822358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822358" w14:paraId="08DA47AD" w14:textId="77777777" w:rsidTr="002825CF">
        <w:tc>
          <w:tcPr>
            <w:tcW w:w="693" w:type="dxa"/>
          </w:tcPr>
          <w:p w14:paraId="353DF605" w14:textId="77777777" w:rsidR="002825CF" w:rsidRPr="00822358" w:rsidRDefault="002825CF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822358" w:rsidRDefault="002825CF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55367" w:rsidRPr="00822358" w14:paraId="2B6B3B01" w14:textId="77777777" w:rsidTr="002825CF">
        <w:tc>
          <w:tcPr>
            <w:tcW w:w="693" w:type="dxa"/>
          </w:tcPr>
          <w:p w14:paraId="38FC5B97" w14:textId="77777777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4951330D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Понятие системы документации. Функциональные и отраслевые системы документации. Роль информации в управлении. Общая классификация видов информации, используемой в аппарате управления. Информационные проблемы организации управления.</w:t>
            </w:r>
          </w:p>
        </w:tc>
      </w:tr>
      <w:tr w:rsidR="00555367" w:rsidRPr="00822358" w14:paraId="1F63627F" w14:textId="77777777" w:rsidTr="002825CF">
        <w:tc>
          <w:tcPr>
            <w:tcW w:w="693" w:type="dxa"/>
          </w:tcPr>
          <w:p w14:paraId="4BC361A4" w14:textId="77777777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4B20519D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kern w:val="24"/>
                <w:sz w:val="24"/>
                <w:szCs w:val="24"/>
              </w:rPr>
              <w:t>Информационное обеспечение управления: понятие, цель, структура.</w:t>
            </w:r>
          </w:p>
        </w:tc>
      </w:tr>
      <w:tr w:rsidR="00555367" w:rsidRPr="00822358" w14:paraId="1FFECA15" w14:textId="77777777" w:rsidTr="002825CF">
        <w:tc>
          <w:tcPr>
            <w:tcW w:w="693" w:type="dxa"/>
          </w:tcPr>
          <w:p w14:paraId="42C652EA" w14:textId="77777777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31E7D059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kern w:val="24"/>
                <w:sz w:val="24"/>
                <w:szCs w:val="24"/>
              </w:rPr>
              <w:t>Нормативно-правовая база ИОУ.</w:t>
            </w:r>
          </w:p>
        </w:tc>
      </w:tr>
      <w:tr w:rsidR="00555367" w:rsidRPr="00822358" w14:paraId="352D1AB9" w14:textId="77777777" w:rsidTr="002825CF">
        <w:tc>
          <w:tcPr>
            <w:tcW w:w="693" w:type="dxa"/>
          </w:tcPr>
          <w:p w14:paraId="0C9B485F" w14:textId="77777777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2530B7C8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kern w:val="24"/>
                <w:sz w:val="24"/>
                <w:szCs w:val="24"/>
              </w:rPr>
              <w:t>Классификаторы технико-экономической и социальной информации.</w:t>
            </w:r>
          </w:p>
        </w:tc>
      </w:tr>
      <w:tr w:rsidR="00555367" w:rsidRPr="00822358" w14:paraId="1E87C371" w14:textId="77777777" w:rsidTr="002825CF">
        <w:tc>
          <w:tcPr>
            <w:tcW w:w="693" w:type="dxa"/>
          </w:tcPr>
          <w:p w14:paraId="1E66EF05" w14:textId="77777777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59073824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kern w:val="24"/>
                <w:sz w:val="24"/>
                <w:szCs w:val="24"/>
              </w:rPr>
              <w:t>Международные классификации информации.</w:t>
            </w:r>
          </w:p>
        </w:tc>
      </w:tr>
      <w:tr w:rsidR="00555367" w:rsidRPr="00822358" w14:paraId="6D6E0482" w14:textId="77777777" w:rsidTr="002825CF">
        <w:tc>
          <w:tcPr>
            <w:tcW w:w="693" w:type="dxa"/>
          </w:tcPr>
          <w:p w14:paraId="5961994B" w14:textId="77777777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050197AC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kern w:val="24"/>
                <w:sz w:val="24"/>
                <w:szCs w:val="24"/>
              </w:rPr>
              <w:t>Единая система классификации и кодирования технико-экономической и социальной информации.</w:t>
            </w:r>
          </w:p>
        </w:tc>
      </w:tr>
      <w:tr w:rsidR="00555367" w:rsidRPr="00822358" w14:paraId="7BF96B50" w14:textId="77777777" w:rsidTr="002825CF">
        <w:tc>
          <w:tcPr>
            <w:tcW w:w="693" w:type="dxa"/>
          </w:tcPr>
          <w:p w14:paraId="30AFE936" w14:textId="77777777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292445C0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kern w:val="24"/>
                <w:sz w:val="24"/>
                <w:szCs w:val="24"/>
              </w:rPr>
              <w:t>Организация разработки, внедрения и ведения классификаторов ТЭСИ.</w:t>
            </w:r>
          </w:p>
        </w:tc>
      </w:tr>
      <w:tr w:rsidR="00555367" w:rsidRPr="00822358" w14:paraId="55B0947A" w14:textId="77777777" w:rsidTr="002825CF">
        <w:tc>
          <w:tcPr>
            <w:tcW w:w="693" w:type="dxa"/>
          </w:tcPr>
          <w:p w14:paraId="2A96D7EC" w14:textId="77777777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6F94AD4A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kern w:val="24"/>
                <w:sz w:val="24"/>
                <w:szCs w:val="24"/>
              </w:rPr>
              <w:t>Унифицированные системы документации и унифицированные формы документов.</w:t>
            </w:r>
          </w:p>
        </w:tc>
      </w:tr>
      <w:tr w:rsidR="00555367" w:rsidRPr="00822358" w14:paraId="2E757EE8" w14:textId="77777777" w:rsidTr="002825CF">
        <w:tc>
          <w:tcPr>
            <w:tcW w:w="693" w:type="dxa"/>
          </w:tcPr>
          <w:p w14:paraId="723CE70E" w14:textId="77777777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35C8E838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kern w:val="24"/>
                <w:sz w:val="24"/>
                <w:szCs w:val="24"/>
              </w:rPr>
              <w:t>Внутримашинное ИОУ.</w:t>
            </w:r>
          </w:p>
        </w:tc>
      </w:tr>
      <w:tr w:rsidR="00555367" w:rsidRPr="00822358" w14:paraId="1D04E852" w14:textId="77777777" w:rsidTr="002825CF">
        <w:tc>
          <w:tcPr>
            <w:tcW w:w="693" w:type="dxa"/>
          </w:tcPr>
          <w:p w14:paraId="6C924493" w14:textId="77777777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25DA161" w14:textId="77817B64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kern w:val="24"/>
                <w:sz w:val="24"/>
                <w:szCs w:val="24"/>
              </w:rPr>
              <w:t>Документы, изготавливаемые средствами вычислительной техники.</w:t>
            </w:r>
          </w:p>
        </w:tc>
      </w:tr>
      <w:tr w:rsidR="00555367" w:rsidRPr="00822358" w14:paraId="419BB24C" w14:textId="77777777" w:rsidTr="002825CF">
        <w:tc>
          <w:tcPr>
            <w:tcW w:w="693" w:type="dxa"/>
          </w:tcPr>
          <w:p w14:paraId="605162B6" w14:textId="77777777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2D44C08D" w14:textId="3D679D5F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kern w:val="24"/>
                <w:sz w:val="24"/>
                <w:szCs w:val="24"/>
              </w:rPr>
              <w:t>Средства автоматизации ИОУ.</w:t>
            </w:r>
          </w:p>
        </w:tc>
      </w:tr>
      <w:tr w:rsidR="00555367" w:rsidRPr="00822358" w14:paraId="34ABBB31" w14:textId="77777777" w:rsidTr="002825CF">
        <w:tc>
          <w:tcPr>
            <w:tcW w:w="693" w:type="dxa"/>
          </w:tcPr>
          <w:p w14:paraId="0D13D59E" w14:textId="77777777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4CF6D73A" w14:textId="4B0D0AAC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kern w:val="24"/>
                <w:sz w:val="24"/>
                <w:szCs w:val="24"/>
              </w:rPr>
              <w:t>Достоверность и защита информации.</w:t>
            </w:r>
          </w:p>
        </w:tc>
      </w:tr>
      <w:tr w:rsidR="00555367" w:rsidRPr="00822358" w14:paraId="1673F126" w14:textId="77777777" w:rsidTr="002825CF">
        <w:tc>
          <w:tcPr>
            <w:tcW w:w="693" w:type="dxa"/>
          </w:tcPr>
          <w:p w14:paraId="0ED4B066" w14:textId="01E83FC8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107FEB56" w14:textId="78F70D67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kern w:val="24"/>
                <w:sz w:val="24"/>
                <w:szCs w:val="24"/>
              </w:rPr>
            </w:pPr>
            <w:r w:rsidRPr="00822358">
              <w:rPr>
                <w:kern w:val="24"/>
                <w:sz w:val="24"/>
                <w:szCs w:val="24"/>
              </w:rPr>
              <w:t>Нормативная база защиты информации.</w:t>
            </w:r>
          </w:p>
        </w:tc>
      </w:tr>
      <w:tr w:rsidR="00555367" w:rsidRPr="00822358" w14:paraId="0971BDCC" w14:textId="77777777" w:rsidTr="002825CF">
        <w:tc>
          <w:tcPr>
            <w:tcW w:w="693" w:type="dxa"/>
          </w:tcPr>
          <w:p w14:paraId="5B89A068" w14:textId="42FD1F4C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49DB9F0E" w14:textId="6B8AE930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kern w:val="24"/>
                <w:sz w:val="24"/>
                <w:szCs w:val="24"/>
              </w:rPr>
            </w:pPr>
            <w:r w:rsidRPr="00822358">
              <w:rPr>
                <w:kern w:val="24"/>
                <w:sz w:val="24"/>
                <w:szCs w:val="24"/>
              </w:rPr>
              <w:t>Предпроектное обследование систем ИОУ.</w:t>
            </w:r>
          </w:p>
        </w:tc>
      </w:tr>
      <w:tr w:rsidR="00555367" w:rsidRPr="00822358" w14:paraId="5DFACD03" w14:textId="77777777" w:rsidTr="002825CF">
        <w:tc>
          <w:tcPr>
            <w:tcW w:w="693" w:type="dxa"/>
          </w:tcPr>
          <w:p w14:paraId="3A7A45AC" w14:textId="25EB09D4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7FCFB25E" w14:textId="7997D882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kern w:val="24"/>
                <w:sz w:val="24"/>
                <w:szCs w:val="24"/>
              </w:rPr>
            </w:pPr>
            <w:r w:rsidRPr="00822358">
              <w:rPr>
                <w:kern w:val="24"/>
                <w:sz w:val="24"/>
                <w:szCs w:val="24"/>
              </w:rPr>
              <w:t>Проектирование системы ИОУ.</w:t>
            </w:r>
          </w:p>
        </w:tc>
      </w:tr>
    </w:tbl>
    <w:p w14:paraId="3B390897" w14:textId="77777777" w:rsidR="001071B9" w:rsidRPr="00822358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822358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822358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4AD97ABC" w14:textId="77777777" w:rsidR="00920D08" w:rsidRPr="00822358" w:rsidRDefault="00920D08" w:rsidP="00920D08">
      <w:pPr>
        <w:spacing w:line="240" w:lineRule="auto"/>
        <w:rPr>
          <w:sz w:val="24"/>
          <w:szCs w:val="24"/>
        </w:rPr>
      </w:pPr>
      <w:r w:rsidRPr="0082235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82235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82235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822358">
        <w:rPr>
          <w:b/>
          <w:bCs/>
          <w:caps/>
          <w:sz w:val="24"/>
          <w:szCs w:val="24"/>
        </w:rPr>
        <w:t xml:space="preserve">4.3. </w:t>
      </w:r>
      <w:r w:rsidRPr="00822358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822358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82235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822358" w14:paraId="5DAB96A6" w14:textId="77777777" w:rsidTr="00555367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F1B86C2" w14:textId="77777777" w:rsidR="0056393A" w:rsidRPr="00822358" w:rsidRDefault="0056393A" w:rsidP="00555367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2235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E0D826A" w14:textId="77777777" w:rsidR="0056393A" w:rsidRPr="00822358" w:rsidRDefault="0056393A" w:rsidP="00555367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22358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750F059" w14:textId="77777777" w:rsidR="0056393A" w:rsidRPr="00822358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2235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77219059" w14:textId="77777777" w:rsidR="0056393A" w:rsidRPr="00822358" w:rsidRDefault="0056393A" w:rsidP="00555367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2235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82235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822358" w14:paraId="5549BDC9" w14:textId="77777777" w:rsidTr="00555367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1ABF42F0" w14:textId="77777777" w:rsidR="0056393A" w:rsidRPr="00822358" w:rsidRDefault="0056393A" w:rsidP="00555367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677A27E" w14:textId="77777777" w:rsidR="0056393A" w:rsidRPr="00822358" w:rsidRDefault="0056393A" w:rsidP="00555367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6A1832F" w14:textId="77777777" w:rsidR="0056393A" w:rsidRPr="00822358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82235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325986" w14:textId="77777777" w:rsidR="0056393A" w:rsidRPr="00822358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2235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2FA12D0B" w14:textId="77777777" w:rsidR="0056393A" w:rsidRPr="00822358" w:rsidRDefault="0056393A" w:rsidP="00555367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5367" w:rsidRPr="00822358" w14:paraId="1F221D63" w14:textId="77777777" w:rsidTr="00555367">
        <w:trPr>
          <w:trHeight w:val="422"/>
        </w:trPr>
        <w:tc>
          <w:tcPr>
            <w:tcW w:w="709" w:type="dxa"/>
            <w:shd w:val="clear" w:color="auto" w:fill="auto"/>
          </w:tcPr>
          <w:p w14:paraId="0902AA1B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4644785E" w14:textId="34F4741C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 xml:space="preserve">Понятие системы документации. Функциональные и отраслевые системы документации. Роль информации в управлении. Общая классификация видов информации, используемой в аппарате управления. Информационные </w:t>
            </w:r>
            <w:r w:rsidRPr="00822358">
              <w:rPr>
                <w:sz w:val="24"/>
                <w:szCs w:val="24"/>
              </w:rPr>
              <w:lastRenderedPageBreak/>
              <w:t>проблемы организации управления.</w:t>
            </w:r>
          </w:p>
        </w:tc>
        <w:tc>
          <w:tcPr>
            <w:tcW w:w="2409" w:type="dxa"/>
            <w:shd w:val="clear" w:color="auto" w:fill="auto"/>
          </w:tcPr>
          <w:p w14:paraId="7C8235DD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lastRenderedPageBreak/>
              <w:t>лекционное занятие</w:t>
            </w:r>
          </w:p>
          <w:p w14:paraId="4BCA8E95" w14:textId="32B95F0D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1162B48C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лекция-дискуссия</w:t>
            </w:r>
          </w:p>
          <w:p w14:paraId="34CCBB34" w14:textId="3862DA8A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2D3681E6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55367" w:rsidRPr="00822358" w14:paraId="7586DD73" w14:textId="77777777" w:rsidTr="00555367">
        <w:trPr>
          <w:trHeight w:val="446"/>
        </w:trPr>
        <w:tc>
          <w:tcPr>
            <w:tcW w:w="709" w:type="dxa"/>
            <w:shd w:val="clear" w:color="auto" w:fill="auto"/>
          </w:tcPr>
          <w:p w14:paraId="7ACE27B8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shd w:val="clear" w:color="auto" w:fill="auto"/>
          </w:tcPr>
          <w:p w14:paraId="51D6A5FE" w14:textId="2117388E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kern w:val="24"/>
                <w:sz w:val="24"/>
                <w:szCs w:val="24"/>
              </w:rPr>
              <w:t>Информационное обеспечение управления: понятие, цель, структура.</w:t>
            </w:r>
          </w:p>
        </w:tc>
        <w:tc>
          <w:tcPr>
            <w:tcW w:w="2409" w:type="dxa"/>
            <w:shd w:val="clear" w:color="auto" w:fill="auto"/>
          </w:tcPr>
          <w:p w14:paraId="5CFAD1C5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лекционное занятие</w:t>
            </w:r>
          </w:p>
          <w:p w14:paraId="32AAEDB2" w14:textId="1D4E58EC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1B624DB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лекция-дискуссия</w:t>
            </w:r>
          </w:p>
          <w:p w14:paraId="626D9922" w14:textId="23B0DE92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21989488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55367" w:rsidRPr="00822358" w14:paraId="5632771B" w14:textId="77777777" w:rsidTr="00555367">
        <w:trPr>
          <w:trHeight w:val="514"/>
        </w:trPr>
        <w:tc>
          <w:tcPr>
            <w:tcW w:w="709" w:type="dxa"/>
            <w:shd w:val="clear" w:color="auto" w:fill="auto"/>
          </w:tcPr>
          <w:p w14:paraId="51EA7FE2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2C38EBBA" w14:textId="12E16606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kern w:val="24"/>
                <w:sz w:val="24"/>
                <w:szCs w:val="24"/>
              </w:rPr>
              <w:t>Нормативно-правовая база ИОУ.</w:t>
            </w:r>
          </w:p>
        </w:tc>
        <w:tc>
          <w:tcPr>
            <w:tcW w:w="2409" w:type="dxa"/>
            <w:shd w:val="clear" w:color="auto" w:fill="auto"/>
          </w:tcPr>
          <w:p w14:paraId="580CC784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лекционное занятие</w:t>
            </w:r>
          </w:p>
          <w:p w14:paraId="1EB80442" w14:textId="7D4EF076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86BD314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лекция-дискуссия</w:t>
            </w:r>
          </w:p>
          <w:p w14:paraId="1488089C" w14:textId="3B8D9BFB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41BEF7BA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55367" w:rsidRPr="00822358" w14:paraId="0ACDBC10" w14:textId="77777777" w:rsidTr="00555367">
        <w:trPr>
          <w:trHeight w:val="551"/>
        </w:trPr>
        <w:tc>
          <w:tcPr>
            <w:tcW w:w="709" w:type="dxa"/>
            <w:shd w:val="clear" w:color="auto" w:fill="auto"/>
          </w:tcPr>
          <w:p w14:paraId="69102D29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2CA15C61" w14:textId="6C139DC3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kern w:val="24"/>
                <w:sz w:val="24"/>
                <w:szCs w:val="24"/>
              </w:rPr>
              <w:t>Классификаторы технико-экономической и социальной информации.</w:t>
            </w:r>
          </w:p>
        </w:tc>
        <w:tc>
          <w:tcPr>
            <w:tcW w:w="2409" w:type="dxa"/>
            <w:shd w:val="clear" w:color="auto" w:fill="auto"/>
          </w:tcPr>
          <w:p w14:paraId="0B629B33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лекционное занятие</w:t>
            </w:r>
          </w:p>
          <w:p w14:paraId="4561D0F3" w14:textId="60E8B45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A5B4C04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лекция-дискуссия</w:t>
            </w:r>
          </w:p>
          <w:p w14:paraId="5499E0B4" w14:textId="7B800A32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2E4E3ED8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55367" w:rsidRPr="00822358" w14:paraId="4B2A2932" w14:textId="77777777" w:rsidTr="00555367">
        <w:trPr>
          <w:trHeight w:val="834"/>
        </w:trPr>
        <w:tc>
          <w:tcPr>
            <w:tcW w:w="709" w:type="dxa"/>
            <w:shd w:val="clear" w:color="auto" w:fill="auto"/>
          </w:tcPr>
          <w:p w14:paraId="11B47241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14:paraId="528FE32E" w14:textId="47983AC6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kern w:val="24"/>
                <w:sz w:val="24"/>
                <w:szCs w:val="24"/>
              </w:rPr>
              <w:t>Международные классификации информации.</w:t>
            </w:r>
          </w:p>
        </w:tc>
        <w:tc>
          <w:tcPr>
            <w:tcW w:w="2409" w:type="dxa"/>
            <w:shd w:val="clear" w:color="auto" w:fill="auto"/>
          </w:tcPr>
          <w:p w14:paraId="67D755F7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лекционное занятие</w:t>
            </w:r>
          </w:p>
          <w:p w14:paraId="750B450F" w14:textId="4B09D4E6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339522C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лекция-дискуссия</w:t>
            </w:r>
          </w:p>
          <w:p w14:paraId="4C653920" w14:textId="59123AEC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624D5105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55367" w:rsidRPr="00822358" w14:paraId="21FC35DC" w14:textId="77777777" w:rsidTr="00555367">
        <w:trPr>
          <w:trHeight w:val="267"/>
        </w:trPr>
        <w:tc>
          <w:tcPr>
            <w:tcW w:w="709" w:type="dxa"/>
            <w:shd w:val="clear" w:color="auto" w:fill="auto"/>
          </w:tcPr>
          <w:p w14:paraId="2B7B5116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34E27E60" w14:textId="36139E5D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kern w:val="24"/>
                <w:sz w:val="24"/>
                <w:szCs w:val="24"/>
              </w:rPr>
              <w:t>Единая система классификации и кодирования технико-экономической и социальной информации.</w:t>
            </w:r>
          </w:p>
        </w:tc>
        <w:tc>
          <w:tcPr>
            <w:tcW w:w="2409" w:type="dxa"/>
            <w:shd w:val="clear" w:color="auto" w:fill="auto"/>
          </w:tcPr>
          <w:p w14:paraId="0ECB2878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лекционное занятие</w:t>
            </w:r>
          </w:p>
          <w:p w14:paraId="70170A5B" w14:textId="22DC4E00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8A917A2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лекция-дискуссия</w:t>
            </w:r>
          </w:p>
          <w:p w14:paraId="3EF52AF6" w14:textId="09FCA68E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5E7DFA67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55367" w:rsidRPr="00822358" w14:paraId="42A7C886" w14:textId="77777777" w:rsidTr="00555367">
        <w:trPr>
          <w:trHeight w:val="974"/>
        </w:trPr>
        <w:tc>
          <w:tcPr>
            <w:tcW w:w="709" w:type="dxa"/>
            <w:shd w:val="clear" w:color="auto" w:fill="auto"/>
          </w:tcPr>
          <w:p w14:paraId="63AAF6BC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14:paraId="30C884E1" w14:textId="29AF26DC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kern w:val="24"/>
                <w:sz w:val="24"/>
                <w:szCs w:val="24"/>
              </w:rPr>
              <w:t>Организация разработки, внедрения и ведения классификаторов ТЭСИ.</w:t>
            </w:r>
          </w:p>
        </w:tc>
        <w:tc>
          <w:tcPr>
            <w:tcW w:w="2409" w:type="dxa"/>
            <w:shd w:val="clear" w:color="auto" w:fill="auto"/>
          </w:tcPr>
          <w:p w14:paraId="555CC9B8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лекционное занятие</w:t>
            </w:r>
          </w:p>
          <w:p w14:paraId="179E8BE0" w14:textId="63B387C9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96D1217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лекция-дискуссия</w:t>
            </w:r>
          </w:p>
          <w:p w14:paraId="3868C593" w14:textId="685C0805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267070E5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55367" w:rsidRPr="00822358" w14:paraId="7A5085DF" w14:textId="77777777" w:rsidTr="00555367">
        <w:trPr>
          <w:trHeight w:val="266"/>
        </w:trPr>
        <w:tc>
          <w:tcPr>
            <w:tcW w:w="709" w:type="dxa"/>
            <w:shd w:val="clear" w:color="auto" w:fill="auto"/>
          </w:tcPr>
          <w:p w14:paraId="39C49386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14:paraId="455C4329" w14:textId="3F728DEE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kern w:val="24"/>
                <w:sz w:val="24"/>
                <w:szCs w:val="24"/>
              </w:rPr>
              <w:t>Унифицированные системы документации и унифицированные формы документов.</w:t>
            </w:r>
          </w:p>
        </w:tc>
        <w:tc>
          <w:tcPr>
            <w:tcW w:w="2409" w:type="dxa"/>
            <w:shd w:val="clear" w:color="auto" w:fill="auto"/>
          </w:tcPr>
          <w:p w14:paraId="454DC614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лекционное занятие</w:t>
            </w:r>
          </w:p>
          <w:p w14:paraId="7F8960AB" w14:textId="53B4B9D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74A5F5F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лекция-дискуссия</w:t>
            </w:r>
          </w:p>
          <w:p w14:paraId="544E8C16" w14:textId="5B39996D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64610D85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55367" w:rsidRPr="00822358" w14:paraId="54709674" w14:textId="77777777" w:rsidTr="00555367">
        <w:trPr>
          <w:trHeight w:val="698"/>
        </w:trPr>
        <w:tc>
          <w:tcPr>
            <w:tcW w:w="709" w:type="dxa"/>
            <w:shd w:val="clear" w:color="auto" w:fill="auto"/>
          </w:tcPr>
          <w:p w14:paraId="7E2CC50D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14:paraId="16908C78" w14:textId="28BBAC4B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kern w:val="24"/>
                <w:sz w:val="24"/>
                <w:szCs w:val="24"/>
              </w:rPr>
              <w:t>Внутримашинное ИОУ.</w:t>
            </w:r>
          </w:p>
        </w:tc>
        <w:tc>
          <w:tcPr>
            <w:tcW w:w="2409" w:type="dxa"/>
            <w:shd w:val="clear" w:color="auto" w:fill="auto"/>
          </w:tcPr>
          <w:p w14:paraId="7BDF483A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лекционное занятие</w:t>
            </w:r>
          </w:p>
          <w:p w14:paraId="42699E1A" w14:textId="3FE2E230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E0C34DC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лекция-дискуссия</w:t>
            </w:r>
          </w:p>
          <w:p w14:paraId="68E3225C" w14:textId="3554CB91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6CAA183C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55367" w:rsidRPr="00822358" w14:paraId="3AFFB32E" w14:textId="77777777" w:rsidTr="00555367">
        <w:trPr>
          <w:trHeight w:val="766"/>
        </w:trPr>
        <w:tc>
          <w:tcPr>
            <w:tcW w:w="709" w:type="dxa"/>
            <w:shd w:val="clear" w:color="auto" w:fill="auto"/>
          </w:tcPr>
          <w:p w14:paraId="7E48C644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14:paraId="48EB0EA5" w14:textId="42CD8200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kern w:val="24"/>
                <w:sz w:val="24"/>
                <w:szCs w:val="24"/>
              </w:rPr>
              <w:t>Документы, изготавливаемые средствами вычислительной техники.</w:t>
            </w:r>
          </w:p>
        </w:tc>
        <w:tc>
          <w:tcPr>
            <w:tcW w:w="2409" w:type="dxa"/>
            <w:shd w:val="clear" w:color="auto" w:fill="auto"/>
          </w:tcPr>
          <w:p w14:paraId="594D2B0B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лекционное занятие</w:t>
            </w:r>
          </w:p>
          <w:p w14:paraId="7C9DB82A" w14:textId="00792B0D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3755456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лекция-дискуссия</w:t>
            </w:r>
          </w:p>
          <w:p w14:paraId="49AF167F" w14:textId="07312D15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5CFEEE10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55367" w:rsidRPr="00822358" w14:paraId="4879B076" w14:textId="77777777" w:rsidTr="00555367">
        <w:trPr>
          <w:trHeight w:val="705"/>
        </w:trPr>
        <w:tc>
          <w:tcPr>
            <w:tcW w:w="709" w:type="dxa"/>
            <w:shd w:val="clear" w:color="auto" w:fill="auto"/>
          </w:tcPr>
          <w:p w14:paraId="7E89BD9B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11.</w:t>
            </w:r>
          </w:p>
        </w:tc>
        <w:tc>
          <w:tcPr>
            <w:tcW w:w="2552" w:type="dxa"/>
            <w:shd w:val="clear" w:color="auto" w:fill="auto"/>
          </w:tcPr>
          <w:p w14:paraId="053BD19B" w14:textId="61012226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kern w:val="24"/>
                <w:sz w:val="24"/>
                <w:szCs w:val="24"/>
              </w:rPr>
              <w:t>Средства автоматизации ИОУ.</w:t>
            </w:r>
          </w:p>
        </w:tc>
        <w:tc>
          <w:tcPr>
            <w:tcW w:w="2409" w:type="dxa"/>
            <w:shd w:val="clear" w:color="auto" w:fill="auto"/>
          </w:tcPr>
          <w:p w14:paraId="367F90E2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лекционное занятие</w:t>
            </w:r>
          </w:p>
          <w:p w14:paraId="62E4E92B" w14:textId="56E606BE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19D7C4B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лекция-дискуссия</w:t>
            </w:r>
          </w:p>
          <w:p w14:paraId="02D209DD" w14:textId="21B617D9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4ED124B2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55367" w:rsidRPr="00822358" w14:paraId="52EF68A7" w14:textId="77777777" w:rsidTr="00555367">
        <w:trPr>
          <w:trHeight w:val="1119"/>
        </w:trPr>
        <w:tc>
          <w:tcPr>
            <w:tcW w:w="709" w:type="dxa"/>
            <w:shd w:val="clear" w:color="auto" w:fill="auto"/>
          </w:tcPr>
          <w:p w14:paraId="7F7369A4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552" w:type="dxa"/>
            <w:shd w:val="clear" w:color="auto" w:fill="auto"/>
          </w:tcPr>
          <w:p w14:paraId="09A8C36D" w14:textId="0387F815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22358">
              <w:rPr>
                <w:kern w:val="24"/>
                <w:sz w:val="24"/>
                <w:szCs w:val="24"/>
              </w:rPr>
              <w:t>Достоверность и защита информации.</w:t>
            </w:r>
          </w:p>
        </w:tc>
        <w:tc>
          <w:tcPr>
            <w:tcW w:w="2409" w:type="dxa"/>
            <w:shd w:val="clear" w:color="auto" w:fill="auto"/>
          </w:tcPr>
          <w:p w14:paraId="57C76468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лекционное занятие</w:t>
            </w:r>
          </w:p>
          <w:p w14:paraId="2A5DD00A" w14:textId="1763BE3A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688585BE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лекция-дискуссия</w:t>
            </w:r>
          </w:p>
          <w:p w14:paraId="6C02E63F" w14:textId="6568BF95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4647FE31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55367" w:rsidRPr="00822358" w14:paraId="5E33C876" w14:textId="77777777" w:rsidTr="00555367">
        <w:trPr>
          <w:trHeight w:val="1119"/>
        </w:trPr>
        <w:tc>
          <w:tcPr>
            <w:tcW w:w="709" w:type="dxa"/>
            <w:shd w:val="clear" w:color="auto" w:fill="auto"/>
          </w:tcPr>
          <w:p w14:paraId="5BE4FF23" w14:textId="0F075FF1" w:rsidR="00555367" w:rsidRPr="00822358" w:rsidRDefault="00555367" w:rsidP="0055536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13.</w:t>
            </w:r>
          </w:p>
        </w:tc>
        <w:tc>
          <w:tcPr>
            <w:tcW w:w="2552" w:type="dxa"/>
            <w:shd w:val="clear" w:color="auto" w:fill="auto"/>
          </w:tcPr>
          <w:p w14:paraId="7B1CBA80" w14:textId="039E36C8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kern w:val="24"/>
                <w:sz w:val="24"/>
                <w:szCs w:val="24"/>
              </w:rPr>
            </w:pPr>
            <w:r w:rsidRPr="00822358">
              <w:rPr>
                <w:kern w:val="24"/>
                <w:sz w:val="24"/>
                <w:szCs w:val="24"/>
              </w:rPr>
              <w:t>Нормативная база защиты информации.</w:t>
            </w:r>
          </w:p>
        </w:tc>
        <w:tc>
          <w:tcPr>
            <w:tcW w:w="2409" w:type="dxa"/>
            <w:shd w:val="clear" w:color="auto" w:fill="auto"/>
          </w:tcPr>
          <w:p w14:paraId="26DB11E1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лекционное занятие</w:t>
            </w:r>
          </w:p>
          <w:p w14:paraId="182BCA12" w14:textId="3D49A22E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CDF9674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лекция-дискуссия</w:t>
            </w:r>
          </w:p>
          <w:p w14:paraId="62F3DAE5" w14:textId="389BAE84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40217289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55367" w:rsidRPr="00822358" w14:paraId="3DDEF736" w14:textId="77777777" w:rsidTr="00555367">
        <w:trPr>
          <w:trHeight w:val="848"/>
        </w:trPr>
        <w:tc>
          <w:tcPr>
            <w:tcW w:w="709" w:type="dxa"/>
            <w:shd w:val="clear" w:color="auto" w:fill="auto"/>
          </w:tcPr>
          <w:p w14:paraId="0972A670" w14:textId="68365B46" w:rsidR="00555367" w:rsidRPr="00822358" w:rsidRDefault="00555367" w:rsidP="0055536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14.</w:t>
            </w:r>
          </w:p>
        </w:tc>
        <w:tc>
          <w:tcPr>
            <w:tcW w:w="2552" w:type="dxa"/>
            <w:shd w:val="clear" w:color="auto" w:fill="auto"/>
          </w:tcPr>
          <w:p w14:paraId="0E67BE07" w14:textId="2DBE9F0C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kern w:val="24"/>
                <w:sz w:val="24"/>
                <w:szCs w:val="24"/>
              </w:rPr>
            </w:pPr>
            <w:r w:rsidRPr="00822358">
              <w:rPr>
                <w:kern w:val="24"/>
                <w:sz w:val="24"/>
                <w:szCs w:val="24"/>
              </w:rPr>
              <w:t>Предпроектное обследование систем ИОУ.</w:t>
            </w:r>
          </w:p>
        </w:tc>
        <w:tc>
          <w:tcPr>
            <w:tcW w:w="2409" w:type="dxa"/>
            <w:shd w:val="clear" w:color="auto" w:fill="auto"/>
          </w:tcPr>
          <w:p w14:paraId="00978532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лекционное занятие</w:t>
            </w:r>
          </w:p>
          <w:p w14:paraId="3CF1D3E2" w14:textId="4FDD8650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007678EB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лекция-дискуссия</w:t>
            </w:r>
          </w:p>
          <w:p w14:paraId="245A4791" w14:textId="5C0983BF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36783D93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55367" w:rsidRPr="00822358" w14:paraId="707C839E" w14:textId="77777777" w:rsidTr="00555367">
        <w:trPr>
          <w:trHeight w:val="677"/>
        </w:trPr>
        <w:tc>
          <w:tcPr>
            <w:tcW w:w="709" w:type="dxa"/>
            <w:shd w:val="clear" w:color="auto" w:fill="auto"/>
          </w:tcPr>
          <w:p w14:paraId="54D79406" w14:textId="4173626C" w:rsidR="00555367" w:rsidRPr="00822358" w:rsidRDefault="00555367" w:rsidP="0055536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15.</w:t>
            </w:r>
          </w:p>
        </w:tc>
        <w:tc>
          <w:tcPr>
            <w:tcW w:w="2552" w:type="dxa"/>
            <w:shd w:val="clear" w:color="auto" w:fill="auto"/>
          </w:tcPr>
          <w:p w14:paraId="6D5684C4" w14:textId="73D23670" w:rsidR="00555367" w:rsidRPr="00822358" w:rsidRDefault="00555367" w:rsidP="0055536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kern w:val="24"/>
                <w:sz w:val="24"/>
                <w:szCs w:val="24"/>
              </w:rPr>
            </w:pPr>
            <w:r w:rsidRPr="00822358">
              <w:rPr>
                <w:kern w:val="24"/>
                <w:sz w:val="24"/>
                <w:szCs w:val="24"/>
              </w:rPr>
              <w:t>Проектирование системы ИОУ.</w:t>
            </w:r>
          </w:p>
        </w:tc>
        <w:tc>
          <w:tcPr>
            <w:tcW w:w="2409" w:type="dxa"/>
            <w:shd w:val="clear" w:color="auto" w:fill="auto"/>
          </w:tcPr>
          <w:p w14:paraId="50B35995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лекционное занятие</w:t>
            </w:r>
          </w:p>
          <w:p w14:paraId="2B304432" w14:textId="0B80793B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AB78694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лекция-дискуссия</w:t>
            </w:r>
          </w:p>
          <w:p w14:paraId="75B508B4" w14:textId="4DB2B3CE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разбор конкретных ситуаций</w:t>
            </w:r>
          </w:p>
        </w:tc>
        <w:tc>
          <w:tcPr>
            <w:tcW w:w="1842" w:type="dxa"/>
          </w:tcPr>
          <w:p w14:paraId="3D1BD9BA" w14:textId="77777777" w:rsidR="00555367" w:rsidRPr="00822358" w:rsidRDefault="00555367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458EBA1D" w14:textId="77777777" w:rsidR="00920D08" w:rsidRPr="00822358" w:rsidRDefault="002825CF" w:rsidP="00920D08">
      <w:pPr>
        <w:spacing w:line="240" w:lineRule="auto"/>
        <w:ind w:firstLine="0"/>
        <w:rPr>
          <w:b/>
          <w:bCs/>
          <w:caps/>
          <w:color w:val="000000"/>
          <w:szCs w:val="24"/>
        </w:rPr>
      </w:pPr>
      <w:r w:rsidRPr="00822358">
        <w:rPr>
          <w:b/>
          <w:szCs w:val="24"/>
        </w:rPr>
        <w:t>*</w:t>
      </w:r>
      <w:r w:rsidRPr="00822358">
        <w:rPr>
          <w:szCs w:val="24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22358">
        <w:rPr>
          <w:b/>
          <w:szCs w:val="24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Pr="00822358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822358" w:rsidRDefault="00920D08" w:rsidP="00920D08">
      <w:pPr>
        <w:spacing w:line="240" w:lineRule="auto"/>
        <w:ind w:firstLine="0"/>
        <w:rPr>
          <w:sz w:val="24"/>
          <w:szCs w:val="24"/>
        </w:rPr>
      </w:pPr>
      <w:r w:rsidRPr="00822358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27CFB5CB" w14:textId="77777777" w:rsidR="00920D08" w:rsidRPr="00822358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1E497A83" w14:textId="77777777" w:rsidR="00555367" w:rsidRPr="00822358" w:rsidRDefault="00555367" w:rsidP="00555367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22358">
        <w:rPr>
          <w:b/>
          <w:bCs/>
          <w:caps/>
          <w:kern w:val="0"/>
          <w:sz w:val="24"/>
          <w:szCs w:val="24"/>
          <w:lang w:eastAsia="ru-RU"/>
        </w:rPr>
        <w:t>5.1. Т</w:t>
      </w:r>
      <w:r w:rsidRPr="00822358">
        <w:rPr>
          <w:b/>
          <w:bCs/>
          <w:kern w:val="0"/>
          <w:sz w:val="24"/>
          <w:szCs w:val="24"/>
          <w:lang w:eastAsia="ru-RU"/>
        </w:rPr>
        <w:t>емы конспектов:</w:t>
      </w:r>
    </w:p>
    <w:p w14:paraId="03EDA71B" w14:textId="77777777" w:rsidR="00555367" w:rsidRPr="00822358" w:rsidRDefault="00555367" w:rsidP="00555367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Информационные проблемы организации управления.</w:t>
      </w:r>
    </w:p>
    <w:p w14:paraId="4F3078C8" w14:textId="77777777" w:rsidR="00555367" w:rsidRPr="00822358" w:rsidRDefault="00555367" w:rsidP="00555367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Информационное обеспечение управления (ИОУ).</w:t>
      </w:r>
    </w:p>
    <w:p w14:paraId="11967B2C" w14:textId="77777777" w:rsidR="00555367" w:rsidRPr="00822358" w:rsidRDefault="00555367" w:rsidP="00555367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Нормативно-правовая база ИОУ.</w:t>
      </w:r>
    </w:p>
    <w:p w14:paraId="54FFEEFF" w14:textId="77777777" w:rsidR="00555367" w:rsidRPr="00822358" w:rsidRDefault="00555367" w:rsidP="00555367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Классификаторы технико-экономической и социальной информации.</w:t>
      </w:r>
    </w:p>
    <w:p w14:paraId="79808653" w14:textId="77777777" w:rsidR="00555367" w:rsidRPr="00822358" w:rsidRDefault="00555367" w:rsidP="00555367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Международные классификации информации.</w:t>
      </w:r>
    </w:p>
    <w:p w14:paraId="52AE0840" w14:textId="77777777" w:rsidR="00555367" w:rsidRPr="00822358" w:rsidRDefault="00555367" w:rsidP="00555367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Единая система классификации и кодирования технико-экономической и социальной информации.</w:t>
      </w:r>
    </w:p>
    <w:p w14:paraId="797F60E1" w14:textId="77777777" w:rsidR="00555367" w:rsidRPr="00822358" w:rsidRDefault="00555367" w:rsidP="00555367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Организация разработки, внедрения и ведения классификаторов ТЭСИ.</w:t>
      </w:r>
    </w:p>
    <w:p w14:paraId="26B48B94" w14:textId="77777777" w:rsidR="00555367" w:rsidRPr="00822358" w:rsidRDefault="00555367" w:rsidP="00555367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Унифицированные системы документации и унифицированные формы документов.</w:t>
      </w:r>
    </w:p>
    <w:p w14:paraId="775B7FB5" w14:textId="77777777" w:rsidR="00555367" w:rsidRPr="00822358" w:rsidRDefault="00555367" w:rsidP="00555367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Внутримашинное ИОУ.</w:t>
      </w:r>
    </w:p>
    <w:p w14:paraId="0C3F45E2" w14:textId="77777777" w:rsidR="00555367" w:rsidRPr="00822358" w:rsidRDefault="00555367" w:rsidP="00555367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Документы, изготавливаемые средствами вычислительной техники.</w:t>
      </w:r>
    </w:p>
    <w:p w14:paraId="72689DC7" w14:textId="77777777" w:rsidR="00555367" w:rsidRPr="00822358" w:rsidRDefault="00555367" w:rsidP="00555367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Средства автоматизации ИОУ.</w:t>
      </w:r>
    </w:p>
    <w:p w14:paraId="3279E1B7" w14:textId="77777777" w:rsidR="00555367" w:rsidRPr="00822358" w:rsidRDefault="00555367" w:rsidP="00555367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Достоверность и защита информации.</w:t>
      </w:r>
    </w:p>
    <w:p w14:paraId="08D4FE3A" w14:textId="77777777" w:rsidR="00555367" w:rsidRPr="00822358" w:rsidRDefault="00555367" w:rsidP="00555367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Нормативная база защиты информации.</w:t>
      </w:r>
    </w:p>
    <w:p w14:paraId="6E29BB41" w14:textId="77777777" w:rsidR="00555367" w:rsidRPr="00822358" w:rsidRDefault="00555367" w:rsidP="00555367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after="200"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Предпроектное обследование систем ИОУ.</w:t>
      </w:r>
    </w:p>
    <w:p w14:paraId="520191B1" w14:textId="77777777" w:rsidR="00555367" w:rsidRPr="00822358" w:rsidRDefault="00555367" w:rsidP="00555367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Проектирование системы ИОУ.</w:t>
      </w:r>
    </w:p>
    <w:p w14:paraId="213F0E7E" w14:textId="77777777" w:rsidR="00555367" w:rsidRPr="00822358" w:rsidRDefault="00555367" w:rsidP="00555367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14:paraId="0B1BAD6D" w14:textId="77777777" w:rsidR="00555367" w:rsidRPr="00822358" w:rsidRDefault="00555367" w:rsidP="00555367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822358">
        <w:rPr>
          <w:b/>
          <w:bCs/>
          <w:caps/>
          <w:kern w:val="0"/>
          <w:sz w:val="24"/>
          <w:szCs w:val="24"/>
          <w:lang w:eastAsia="ru-RU"/>
        </w:rPr>
        <w:t>5.2. В</w:t>
      </w:r>
      <w:r w:rsidRPr="00822358">
        <w:rPr>
          <w:b/>
          <w:bCs/>
          <w:kern w:val="0"/>
          <w:sz w:val="24"/>
          <w:szCs w:val="24"/>
          <w:lang w:eastAsia="ru-RU"/>
        </w:rPr>
        <w:t>опросы для подготовки к практическим занятиям:</w:t>
      </w:r>
    </w:p>
    <w:p w14:paraId="3FD8E42C" w14:textId="77777777" w:rsidR="00555367" w:rsidRPr="00822358" w:rsidRDefault="00555367" w:rsidP="00555367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Структура информационного обеспечения управления.</w:t>
      </w:r>
    </w:p>
    <w:p w14:paraId="7EB640F3" w14:textId="77777777" w:rsidR="00555367" w:rsidRPr="00822358" w:rsidRDefault="00555367" w:rsidP="00555367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Нормативно-правовая база информационного обеспечения управления.</w:t>
      </w:r>
    </w:p>
    <w:p w14:paraId="30E6A9BB" w14:textId="77777777" w:rsidR="00555367" w:rsidRPr="00822358" w:rsidRDefault="00555367" w:rsidP="00555367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Расчёт контрольного числа по модулю 11 и для штрихового кода.</w:t>
      </w:r>
    </w:p>
    <w:p w14:paraId="1C0A43BA" w14:textId="77777777" w:rsidR="00555367" w:rsidRPr="00822358" w:rsidRDefault="00555367" w:rsidP="00555367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Разработка системы классификации и кодирования информации в организации.</w:t>
      </w:r>
    </w:p>
    <w:p w14:paraId="50D4F369" w14:textId="77777777" w:rsidR="00555367" w:rsidRPr="00822358" w:rsidRDefault="00555367" w:rsidP="00555367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Изучение наиболее используемых международных классификаторов.</w:t>
      </w:r>
    </w:p>
    <w:p w14:paraId="148AEFDE" w14:textId="77777777" w:rsidR="00555367" w:rsidRPr="00822358" w:rsidRDefault="00555367" w:rsidP="00555367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Использование ОК ТЭСИ в информационном обеспечении управления организацией.</w:t>
      </w:r>
    </w:p>
    <w:p w14:paraId="3120E0A1" w14:textId="77777777" w:rsidR="00555367" w:rsidRPr="00822358" w:rsidRDefault="00555367" w:rsidP="00555367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Разработка классификатора организации (на конкретном примере).</w:t>
      </w:r>
    </w:p>
    <w:p w14:paraId="5556572E" w14:textId="77777777" w:rsidR="00555367" w:rsidRPr="00822358" w:rsidRDefault="00555367" w:rsidP="00555367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Разработка альбома унифицированных форм документов для организации.</w:t>
      </w:r>
    </w:p>
    <w:p w14:paraId="6C5B5F9E" w14:textId="77777777" w:rsidR="00555367" w:rsidRPr="00822358" w:rsidRDefault="00555367" w:rsidP="00555367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lastRenderedPageBreak/>
        <w:t>Состав внутримашинного информационного обеспечения организации (на конкретном примере).</w:t>
      </w:r>
    </w:p>
    <w:p w14:paraId="08701D6C" w14:textId="77777777" w:rsidR="00555367" w:rsidRPr="00822358" w:rsidRDefault="00555367" w:rsidP="00555367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Создание шаблона документа.</w:t>
      </w:r>
    </w:p>
    <w:p w14:paraId="502576CD" w14:textId="77777777" w:rsidR="00555367" w:rsidRPr="00822358" w:rsidRDefault="00555367" w:rsidP="00555367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Создание документов на основе базы данных.</w:t>
      </w:r>
    </w:p>
    <w:p w14:paraId="484B63A6" w14:textId="77777777" w:rsidR="00555367" w:rsidRPr="00822358" w:rsidRDefault="00555367" w:rsidP="00555367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Проектирование автоматизированного рабочего места специалиста (по заданию преподавателя).</w:t>
      </w:r>
    </w:p>
    <w:p w14:paraId="0F3AB498" w14:textId="77777777" w:rsidR="00555367" w:rsidRPr="00822358" w:rsidRDefault="00555367" w:rsidP="00555367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Изучения существующих САД и СЭД.</w:t>
      </w:r>
    </w:p>
    <w:p w14:paraId="5A2EE42A" w14:textId="77777777" w:rsidR="00555367" w:rsidRPr="00822358" w:rsidRDefault="00555367" w:rsidP="00555367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Разработка политики безопасности для отдела организации.</w:t>
      </w:r>
    </w:p>
    <w:p w14:paraId="53F3FAE5" w14:textId="77777777" w:rsidR="00555367" w:rsidRPr="00822358" w:rsidRDefault="00555367" w:rsidP="00555367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Тайна и ее законодательное регулирование. </w:t>
      </w:r>
    </w:p>
    <w:p w14:paraId="51ED02A6" w14:textId="77777777" w:rsidR="00555367" w:rsidRPr="00822358" w:rsidRDefault="00555367" w:rsidP="00555367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Законодательное регулирование защиты персональных данных.</w:t>
      </w:r>
    </w:p>
    <w:p w14:paraId="0C8B83E2" w14:textId="77777777" w:rsidR="00555367" w:rsidRPr="00822358" w:rsidRDefault="00555367" w:rsidP="00555367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Предпроектное обследование организации.</w:t>
      </w:r>
    </w:p>
    <w:p w14:paraId="5F4F25F4" w14:textId="77777777" w:rsidR="00555367" w:rsidRPr="00822358" w:rsidRDefault="00555367" w:rsidP="00555367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after="200"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Средства презентации результатов предпроектного обследования.</w:t>
      </w:r>
    </w:p>
    <w:p w14:paraId="7A6FEBF6" w14:textId="77777777" w:rsidR="00555367" w:rsidRPr="00822358" w:rsidRDefault="00555367" w:rsidP="00555367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714" w:hanging="357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Проектирование системы ИОУ (на примере конкретной организации).</w:t>
      </w:r>
    </w:p>
    <w:p w14:paraId="32BC32E8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78F9AF8A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822358">
        <w:rPr>
          <w:b/>
          <w:bCs/>
          <w:kern w:val="0"/>
          <w:sz w:val="24"/>
          <w:szCs w:val="24"/>
          <w:lang w:eastAsia="ru-RU"/>
        </w:rPr>
        <w:t>5.3. Вопросы для устного опроса:</w:t>
      </w:r>
    </w:p>
    <w:p w14:paraId="1DD0495B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Какая информация используется в аппарате управления, проведите ее классификацию. </w:t>
      </w:r>
    </w:p>
    <w:p w14:paraId="5A9AE43A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Охарактеризуйте потоки информации и их структуру. </w:t>
      </w:r>
    </w:p>
    <w:p w14:paraId="03325972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В чем состоят информационные проблемы организации управления?</w:t>
      </w:r>
    </w:p>
    <w:p w14:paraId="3D9E0BC2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Выявите взаимосвязь функций управления, систем документации, систем классификации и кодирования ТЭСИ, технологических процессов ИОУ и систем обработки документной информации. </w:t>
      </w:r>
    </w:p>
    <w:p w14:paraId="7335E4CC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Опишите информационные потребности пользователей систем ИОУ. </w:t>
      </w:r>
    </w:p>
    <w:p w14:paraId="75975659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Охарактеризуйте структуру ИОУ на предприятии. </w:t>
      </w:r>
    </w:p>
    <w:p w14:paraId="49D8986E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Выявите назначение и особенности отдельных составных частей ИОУ. </w:t>
      </w:r>
    </w:p>
    <w:p w14:paraId="155C96CB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Что такое внемашинное и внутримашинное ИОУ?</w:t>
      </w:r>
    </w:p>
    <w:p w14:paraId="1C11B3A1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Влияние новых информационных технологий на состав и процессы ИОУ. </w:t>
      </w:r>
    </w:p>
    <w:p w14:paraId="6E24DEB5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Отдельные составные части ИОУ и их взаимосвязь. Коммуникации как среда реализации ИОУ. </w:t>
      </w:r>
    </w:p>
    <w:p w14:paraId="1780C0F0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Как классифицируется информация</w:t>
      </w:r>
      <w:r w:rsidRPr="00822358">
        <w:rPr>
          <w:bCs/>
          <w:kern w:val="0"/>
          <w:sz w:val="24"/>
          <w:szCs w:val="24"/>
          <w:lang w:val="en-US" w:eastAsia="en-US"/>
        </w:rPr>
        <w:t>?</w:t>
      </w:r>
    </w:p>
    <w:p w14:paraId="41768257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 Назовите методы классификации информации.</w:t>
      </w:r>
    </w:p>
    <w:p w14:paraId="7A73248F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 Кодирование информации.</w:t>
      </w:r>
    </w:p>
    <w:p w14:paraId="2E4E83CD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 Методы кодирования информации.</w:t>
      </w:r>
    </w:p>
    <w:p w14:paraId="15232113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 Характеристики кода. Проверка достоверности кода.</w:t>
      </w:r>
    </w:p>
    <w:p w14:paraId="7FB881F5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 Штриховые коды и возможности их использования для кодирования информации. </w:t>
      </w:r>
    </w:p>
    <w:p w14:paraId="645E8CB6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Международные классификации информации. </w:t>
      </w:r>
    </w:p>
    <w:p w14:paraId="1A4913F0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Особенности использования международных классификаций на территории Российской Федерации. </w:t>
      </w:r>
    </w:p>
    <w:p w14:paraId="008E8E4C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Единая система классификации и кодирования технико-экономической и социальной информации. </w:t>
      </w:r>
    </w:p>
    <w:p w14:paraId="77F59E3F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Категории классификаторов ТЭСИ, их статус, особенности и место в ИОУ. </w:t>
      </w:r>
    </w:p>
    <w:p w14:paraId="24C4D046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 Взаимодействие классификаторов ТЭСИ разных категорий при их использовании в ИОУ. </w:t>
      </w:r>
    </w:p>
    <w:p w14:paraId="2D76D656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 Организация разработки классификаторов ТЭСИ. </w:t>
      </w:r>
    </w:p>
    <w:p w14:paraId="430970F7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 Организация внедрения классификаторов ТЭСИ. </w:t>
      </w:r>
    </w:p>
    <w:p w14:paraId="5C3F97C2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 Организация ведения классификаторов ТЭСИ. </w:t>
      </w:r>
    </w:p>
    <w:p w14:paraId="0EADDA20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 Нормативно-методические документы по разработке, внедрению и ведению классификаторов ТЭСИ. </w:t>
      </w:r>
    </w:p>
    <w:p w14:paraId="3E95BFA3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 Органы, осуществляющие руководство и координацию работ по разработке, внедрению и ведению классификаторов ТЭСИ. </w:t>
      </w:r>
    </w:p>
    <w:p w14:paraId="11E5AB08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 Внедрения ОК ТЭСИ в действующие автоматизированные системы обработки данных. </w:t>
      </w:r>
    </w:p>
    <w:p w14:paraId="32DF0B14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lastRenderedPageBreak/>
        <w:t xml:space="preserve"> Цели и задачи унификации документов управления. </w:t>
      </w:r>
    </w:p>
    <w:p w14:paraId="31B8C872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 Направления, принципы и методы унификации документов. </w:t>
      </w:r>
    </w:p>
    <w:p w14:paraId="18EE9083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 Унифицированные формы документов. </w:t>
      </w:r>
    </w:p>
    <w:p w14:paraId="132AB5ED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 Цели и задачи создания УСД. Структура УСД. </w:t>
      </w:r>
    </w:p>
    <w:p w14:paraId="689211BF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 Состав УСД, используемых в аппарате управления. </w:t>
      </w:r>
    </w:p>
    <w:p w14:paraId="46BFC59F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 Формуляр-образец как база проектирования УФД.</w:t>
      </w:r>
    </w:p>
    <w:p w14:paraId="460D3A8E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 Состав внемашинного ИОУ.</w:t>
      </w:r>
    </w:p>
    <w:p w14:paraId="048C329B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 Состав внутримашинного обеспечения управления. </w:t>
      </w:r>
    </w:p>
    <w:p w14:paraId="117E0FB2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 Особенности документов на машинных носителях. </w:t>
      </w:r>
    </w:p>
    <w:p w14:paraId="2C2CD9A9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 Придание юридической силы документам на машинном носителе и машинограммам.</w:t>
      </w:r>
    </w:p>
    <w:p w14:paraId="4FA6F27F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 Электронная цифровая подпись. </w:t>
      </w:r>
    </w:p>
    <w:p w14:paraId="52B1E4A0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 Использование современных информационных технологий в ИОУ. </w:t>
      </w:r>
    </w:p>
    <w:p w14:paraId="0D9CBCF3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 АРМ: понятие, состав, классификация, требования к ним. </w:t>
      </w:r>
    </w:p>
    <w:p w14:paraId="51095C31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 САД: понятие, состав, назначение. </w:t>
      </w:r>
    </w:p>
    <w:p w14:paraId="6F229A31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 СЭД: понятие, состав, назначение. </w:t>
      </w:r>
    </w:p>
    <w:p w14:paraId="1D823434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Как определяется достоверность информации</w:t>
      </w:r>
      <w:r w:rsidRPr="00822358">
        <w:rPr>
          <w:bCs/>
          <w:kern w:val="0"/>
          <w:sz w:val="24"/>
          <w:szCs w:val="24"/>
          <w:lang w:val="en-US" w:eastAsia="en-US"/>
        </w:rPr>
        <w:t>?</w:t>
      </w:r>
    </w:p>
    <w:p w14:paraId="27195FAC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Какие ошибки допускаются в данных и возможности их снижения?</w:t>
      </w:r>
    </w:p>
    <w:p w14:paraId="1378067B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Организация контроля достоверности данных.</w:t>
      </w:r>
    </w:p>
    <w:p w14:paraId="7E9D4A9C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Критерии и принципы отнесения информации к защищаемой. </w:t>
      </w:r>
    </w:p>
    <w:p w14:paraId="73445022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Тайна. Виды тайн. </w:t>
      </w:r>
    </w:p>
    <w:p w14:paraId="1EC32629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Факторы, представляющие угрозу сохранности информации. </w:t>
      </w:r>
    </w:p>
    <w:p w14:paraId="3F9BA579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Каналы утечки информации. </w:t>
      </w:r>
    </w:p>
    <w:p w14:paraId="5127DDBC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Методы и средства зашиты информации. </w:t>
      </w:r>
    </w:p>
    <w:p w14:paraId="017259C8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Защита персональных данных в системах обработки и хранения информации.</w:t>
      </w:r>
    </w:p>
    <w:p w14:paraId="1AEAF106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Нормативно-методические документы по разработке ИОУ. </w:t>
      </w:r>
    </w:p>
    <w:p w14:paraId="422D42D4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Стадии разработки ИОУ. </w:t>
      </w:r>
    </w:p>
    <w:p w14:paraId="5D69A794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Предпроектное обследование. </w:t>
      </w:r>
    </w:p>
    <w:p w14:paraId="394EB1C8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 xml:space="preserve">Основные виды проектных документов по ИОУ на стадиях технического и рабочего проектирования. </w:t>
      </w:r>
    </w:p>
    <w:p w14:paraId="1B071768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Расшифруйте и охарактеризуйте ОКУД.</w:t>
      </w:r>
    </w:p>
    <w:p w14:paraId="7A19AAC6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Расшифруйте и охарактеризуйте ОКИСЗН.</w:t>
      </w:r>
    </w:p>
    <w:p w14:paraId="45B95E66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Расшифруйте и охарактеризуйте ОКПО.</w:t>
      </w:r>
    </w:p>
    <w:p w14:paraId="73673B41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Расшифруйте и охарактеризуйте ОКСО.</w:t>
      </w:r>
    </w:p>
    <w:p w14:paraId="5A592266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Расшифруйте и охарактеризуйте ОКСМ.</w:t>
      </w:r>
    </w:p>
    <w:p w14:paraId="28899193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Расшифруйте и охарактеризуйте ОКДП.</w:t>
      </w:r>
    </w:p>
    <w:p w14:paraId="40A28B2B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Расшифруйте и охарактеризуйте ОКЕИ.</w:t>
      </w:r>
    </w:p>
    <w:p w14:paraId="36C1D780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Расшифруйте и охарактеризуйте ОКПДТР.</w:t>
      </w:r>
    </w:p>
    <w:p w14:paraId="45750C09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Расшифруйте и охарактеризуйте ОКОГУ.</w:t>
      </w:r>
    </w:p>
    <w:p w14:paraId="365B9A80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Расшифруйте и охарактеризуйте ОКАТО.</w:t>
      </w:r>
    </w:p>
    <w:p w14:paraId="7342E32F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Расшифруйте и охарактеризуйте ОКВ.</w:t>
      </w:r>
    </w:p>
    <w:p w14:paraId="6812753D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Расшифруйте и охарактеризуйте ОКОК.</w:t>
      </w:r>
    </w:p>
    <w:p w14:paraId="2728860B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Расшифруйте и охарактеризуйте ОКП.</w:t>
      </w:r>
    </w:p>
    <w:p w14:paraId="58AB2884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after="200"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Расшифруйте и охарактеризуйте ОКС.</w:t>
      </w:r>
    </w:p>
    <w:p w14:paraId="393E2599" w14:textId="77777777" w:rsidR="00555367" w:rsidRPr="00822358" w:rsidRDefault="00555367" w:rsidP="00555367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contextualSpacing/>
        <w:jc w:val="left"/>
        <w:rPr>
          <w:bCs/>
          <w:kern w:val="0"/>
          <w:sz w:val="24"/>
          <w:szCs w:val="24"/>
          <w:lang w:eastAsia="en-US"/>
        </w:rPr>
      </w:pPr>
      <w:r w:rsidRPr="00822358">
        <w:rPr>
          <w:bCs/>
          <w:kern w:val="0"/>
          <w:sz w:val="24"/>
          <w:szCs w:val="24"/>
          <w:lang w:eastAsia="en-US"/>
        </w:rPr>
        <w:t>Расшифруйте и охарактеризуйте ОКЭР.</w:t>
      </w:r>
    </w:p>
    <w:p w14:paraId="203529AA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720" w:firstLine="0"/>
        <w:contextualSpacing/>
        <w:rPr>
          <w:bCs/>
          <w:kern w:val="0"/>
          <w:sz w:val="24"/>
          <w:szCs w:val="24"/>
          <w:lang w:eastAsia="en-US"/>
        </w:rPr>
      </w:pPr>
    </w:p>
    <w:p w14:paraId="328C1262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822358">
        <w:rPr>
          <w:b/>
          <w:bCs/>
          <w:kern w:val="0"/>
          <w:sz w:val="24"/>
          <w:szCs w:val="24"/>
          <w:lang w:eastAsia="ru-RU"/>
        </w:rPr>
        <w:t>5.4. Тематика рефератов:</w:t>
      </w:r>
    </w:p>
    <w:p w14:paraId="42AA1936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1. Новые информационные технологии в ИОУ.</w:t>
      </w:r>
    </w:p>
    <w:p w14:paraId="1295FDC5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2. Информационное обеспечение автоматизированных систем обработки данных.</w:t>
      </w:r>
    </w:p>
    <w:p w14:paraId="1F35172E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3. Унификация и стандартизация документов на предприятии.</w:t>
      </w:r>
    </w:p>
    <w:p w14:paraId="52C7046B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4. Классификация информации и ее роль в ИОУ.</w:t>
      </w:r>
    </w:p>
    <w:p w14:paraId="38016C5D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5. Терминологические проблемы ИОУ и пути их решения.</w:t>
      </w:r>
    </w:p>
    <w:p w14:paraId="29A7106A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lastRenderedPageBreak/>
        <w:t>6. Кодирование информации в системах обработки данных (на примере конкретной организации).</w:t>
      </w:r>
    </w:p>
    <w:p w14:paraId="092D8A2D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7. Нормативное регулирование информационных процессов.</w:t>
      </w:r>
    </w:p>
    <w:p w14:paraId="331AA7C1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8. Проблемы проектирования ИОУ.</w:t>
      </w:r>
    </w:p>
    <w:p w14:paraId="20A274ED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9. Внемашинное ИОУ.</w:t>
      </w:r>
    </w:p>
    <w:p w14:paraId="136C6B76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10. Внутримашинное ИОУ.</w:t>
      </w:r>
    </w:p>
    <w:p w14:paraId="41634CA8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11. Комплекс проектных документов по ИОУ.</w:t>
      </w:r>
    </w:p>
    <w:p w14:paraId="1980AB1D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12.Проблемы обеспечения юридической силы документов в условиях новых информационных технологий.</w:t>
      </w:r>
    </w:p>
    <w:p w14:paraId="78314874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13. Задачи и организация применения УСД и ОК ТЭСИ в ИОУ.</w:t>
      </w:r>
    </w:p>
    <w:p w14:paraId="15B590F1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14. Задачи и организация системы ведения УСД и ОК ТЭСИ.</w:t>
      </w:r>
    </w:p>
    <w:p w14:paraId="71861855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15. Состав ИОУ.</w:t>
      </w:r>
    </w:p>
    <w:p w14:paraId="40606A38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16. Информационное обеспечение руководителей.</w:t>
      </w:r>
    </w:p>
    <w:p w14:paraId="4DD7AB34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17. Информационное обеспечение автоматизированных рабочих мест.</w:t>
      </w:r>
    </w:p>
    <w:p w14:paraId="65CFC0F5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18. Выбор программных средств для информационного обеспечения различных категорий работников.</w:t>
      </w:r>
    </w:p>
    <w:p w14:paraId="6E2A5363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19. Анализ АРМ для различных категорий работников.</w:t>
      </w:r>
    </w:p>
    <w:p w14:paraId="68CDFBBE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20. Использование приложений Windows специалистами по ИОУ.</w:t>
      </w:r>
    </w:p>
    <w:p w14:paraId="413F8EC0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21.</w:t>
      </w:r>
      <w:r w:rsidRPr="00822358">
        <w:rPr>
          <w:bCs/>
          <w:kern w:val="0"/>
          <w:sz w:val="24"/>
          <w:szCs w:val="24"/>
          <w:lang w:val="en-US" w:eastAsia="ru-RU"/>
        </w:rPr>
        <w:t> </w:t>
      </w:r>
      <w:r w:rsidRPr="00822358">
        <w:rPr>
          <w:bCs/>
          <w:kern w:val="0"/>
          <w:sz w:val="24"/>
          <w:szCs w:val="24"/>
          <w:lang w:eastAsia="ru-RU"/>
        </w:rPr>
        <w:t>Автоматизированный офис (на примере конкретного предприятия).</w:t>
      </w:r>
    </w:p>
    <w:p w14:paraId="3E5436B7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22.</w:t>
      </w:r>
      <w:r w:rsidRPr="00822358">
        <w:rPr>
          <w:bCs/>
          <w:kern w:val="0"/>
          <w:sz w:val="24"/>
          <w:szCs w:val="24"/>
          <w:lang w:val="en-US" w:eastAsia="ru-RU"/>
        </w:rPr>
        <w:t> </w:t>
      </w:r>
      <w:r w:rsidRPr="00822358">
        <w:rPr>
          <w:bCs/>
          <w:kern w:val="0"/>
          <w:sz w:val="24"/>
          <w:szCs w:val="24"/>
          <w:lang w:eastAsia="ru-RU"/>
        </w:rPr>
        <w:t>Анализ задач ИОУ, подлежащих автоматизации.</w:t>
      </w:r>
    </w:p>
    <w:p w14:paraId="3FC3D196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23.</w:t>
      </w:r>
      <w:r w:rsidRPr="00822358">
        <w:rPr>
          <w:bCs/>
          <w:kern w:val="0"/>
          <w:sz w:val="24"/>
          <w:szCs w:val="24"/>
          <w:lang w:val="en-US" w:eastAsia="ru-RU"/>
        </w:rPr>
        <w:t> </w:t>
      </w:r>
      <w:r w:rsidRPr="00822358">
        <w:rPr>
          <w:bCs/>
          <w:kern w:val="0"/>
          <w:sz w:val="24"/>
          <w:szCs w:val="24"/>
          <w:lang w:eastAsia="ru-RU"/>
        </w:rPr>
        <w:t>Зарубежный опыт ИОУ и возможности его использования в российских организациях.</w:t>
      </w:r>
    </w:p>
    <w:p w14:paraId="564C4FCB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24.</w:t>
      </w:r>
      <w:r w:rsidRPr="00822358">
        <w:rPr>
          <w:bCs/>
          <w:kern w:val="0"/>
          <w:sz w:val="24"/>
          <w:szCs w:val="24"/>
          <w:lang w:val="en-US" w:eastAsia="ru-RU"/>
        </w:rPr>
        <w:t> </w:t>
      </w:r>
      <w:r w:rsidRPr="00822358">
        <w:rPr>
          <w:bCs/>
          <w:kern w:val="0"/>
          <w:sz w:val="24"/>
          <w:szCs w:val="24"/>
          <w:lang w:eastAsia="ru-RU"/>
        </w:rPr>
        <w:t>Обеспечение достоверности и сохранности информации в системах обработки данных.</w:t>
      </w:r>
    </w:p>
    <w:p w14:paraId="489DF297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25.</w:t>
      </w:r>
      <w:r w:rsidRPr="00822358">
        <w:rPr>
          <w:bCs/>
          <w:kern w:val="0"/>
          <w:sz w:val="24"/>
          <w:szCs w:val="24"/>
          <w:lang w:val="en-US" w:eastAsia="ru-RU"/>
        </w:rPr>
        <w:t> </w:t>
      </w:r>
      <w:r w:rsidRPr="00822358">
        <w:rPr>
          <w:bCs/>
          <w:kern w:val="0"/>
          <w:sz w:val="24"/>
          <w:szCs w:val="24"/>
          <w:lang w:eastAsia="ru-RU"/>
        </w:rPr>
        <w:t>Информационные сети в ИОУ.</w:t>
      </w:r>
    </w:p>
    <w:p w14:paraId="6E706E82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26.</w:t>
      </w:r>
      <w:r w:rsidRPr="00822358">
        <w:rPr>
          <w:bCs/>
          <w:kern w:val="0"/>
          <w:sz w:val="24"/>
          <w:szCs w:val="24"/>
          <w:lang w:val="en-US" w:eastAsia="ru-RU"/>
        </w:rPr>
        <w:t> </w:t>
      </w:r>
      <w:r w:rsidRPr="00822358">
        <w:rPr>
          <w:bCs/>
          <w:kern w:val="0"/>
          <w:sz w:val="24"/>
          <w:szCs w:val="24"/>
          <w:lang w:eastAsia="ru-RU"/>
        </w:rPr>
        <w:t>Гармонизация информационного обеспечения России и международных информационных систем.</w:t>
      </w:r>
    </w:p>
    <w:p w14:paraId="6A4C6164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27.</w:t>
      </w:r>
      <w:r w:rsidRPr="00822358">
        <w:rPr>
          <w:bCs/>
          <w:kern w:val="0"/>
          <w:sz w:val="24"/>
          <w:szCs w:val="24"/>
          <w:lang w:val="en-US" w:eastAsia="ru-RU"/>
        </w:rPr>
        <w:t> </w:t>
      </w:r>
      <w:r w:rsidRPr="00822358">
        <w:rPr>
          <w:bCs/>
          <w:kern w:val="0"/>
          <w:sz w:val="24"/>
          <w:szCs w:val="24"/>
          <w:lang w:eastAsia="ru-RU"/>
        </w:rPr>
        <w:t>Международная стандартизация информационных процессов и ее роль в ИОУ.</w:t>
      </w:r>
      <w:r w:rsidRPr="00822358">
        <w:rPr>
          <w:bCs/>
          <w:kern w:val="0"/>
          <w:sz w:val="24"/>
          <w:szCs w:val="24"/>
          <w:lang w:val="en-US" w:eastAsia="ru-RU"/>
        </w:rPr>
        <w:t>  </w:t>
      </w:r>
    </w:p>
    <w:p w14:paraId="0F413663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28.</w:t>
      </w:r>
      <w:r w:rsidRPr="00822358">
        <w:rPr>
          <w:bCs/>
          <w:kern w:val="0"/>
          <w:sz w:val="24"/>
          <w:szCs w:val="24"/>
          <w:lang w:val="en-US" w:eastAsia="ru-RU"/>
        </w:rPr>
        <w:t> </w:t>
      </w:r>
      <w:r w:rsidRPr="00822358">
        <w:rPr>
          <w:bCs/>
          <w:kern w:val="0"/>
          <w:sz w:val="24"/>
          <w:szCs w:val="24"/>
          <w:lang w:eastAsia="ru-RU"/>
        </w:rPr>
        <w:t>Организация ИОУ на примере конкретного предприятия.</w:t>
      </w:r>
    </w:p>
    <w:p w14:paraId="53D02D82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29.</w:t>
      </w:r>
      <w:r w:rsidRPr="00822358">
        <w:rPr>
          <w:bCs/>
          <w:kern w:val="0"/>
          <w:sz w:val="24"/>
          <w:szCs w:val="24"/>
          <w:lang w:val="en-US" w:eastAsia="ru-RU"/>
        </w:rPr>
        <w:t> </w:t>
      </w:r>
      <w:r w:rsidRPr="00822358">
        <w:rPr>
          <w:bCs/>
          <w:kern w:val="0"/>
          <w:sz w:val="24"/>
          <w:szCs w:val="24"/>
          <w:lang w:eastAsia="ru-RU"/>
        </w:rPr>
        <w:t>Автоматизация ИОУ на примере конкретного предприятия.</w:t>
      </w:r>
    </w:p>
    <w:p w14:paraId="746EC13F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30.</w:t>
      </w:r>
      <w:r w:rsidRPr="00822358">
        <w:rPr>
          <w:bCs/>
          <w:kern w:val="0"/>
          <w:sz w:val="24"/>
          <w:szCs w:val="24"/>
          <w:lang w:val="en-US" w:eastAsia="ru-RU"/>
        </w:rPr>
        <w:t> </w:t>
      </w:r>
      <w:r w:rsidRPr="00822358">
        <w:rPr>
          <w:bCs/>
          <w:kern w:val="0"/>
          <w:sz w:val="24"/>
          <w:szCs w:val="24"/>
          <w:lang w:eastAsia="ru-RU"/>
        </w:rPr>
        <w:t>Системы электронного документооборота.</w:t>
      </w:r>
    </w:p>
    <w:p w14:paraId="57F872BD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31.</w:t>
      </w:r>
      <w:r w:rsidRPr="00822358">
        <w:rPr>
          <w:bCs/>
          <w:kern w:val="0"/>
          <w:sz w:val="24"/>
          <w:szCs w:val="24"/>
          <w:lang w:val="en-US" w:eastAsia="ru-RU"/>
        </w:rPr>
        <w:t> </w:t>
      </w:r>
      <w:r w:rsidRPr="00822358">
        <w:rPr>
          <w:bCs/>
          <w:kern w:val="0"/>
          <w:sz w:val="24"/>
          <w:szCs w:val="24"/>
          <w:lang w:eastAsia="ru-RU"/>
        </w:rPr>
        <w:t>Методы и средства защиты информации.</w:t>
      </w:r>
    </w:p>
    <w:p w14:paraId="7156A961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32.</w:t>
      </w:r>
      <w:r w:rsidRPr="00822358">
        <w:rPr>
          <w:bCs/>
          <w:kern w:val="0"/>
          <w:sz w:val="24"/>
          <w:szCs w:val="24"/>
          <w:lang w:val="en-US" w:eastAsia="ru-RU"/>
        </w:rPr>
        <w:t> </w:t>
      </w:r>
      <w:r w:rsidRPr="00822358">
        <w:rPr>
          <w:bCs/>
          <w:kern w:val="0"/>
          <w:sz w:val="24"/>
          <w:szCs w:val="24"/>
          <w:lang w:eastAsia="ru-RU"/>
        </w:rPr>
        <w:t>Организация разработки, внедрения и ведения классификаторов ТЭСИ.</w:t>
      </w:r>
    </w:p>
    <w:p w14:paraId="24ACDD95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33.</w:t>
      </w:r>
      <w:r w:rsidRPr="00822358">
        <w:rPr>
          <w:bCs/>
          <w:kern w:val="0"/>
          <w:sz w:val="24"/>
          <w:szCs w:val="24"/>
          <w:lang w:val="en-US" w:eastAsia="ru-RU"/>
        </w:rPr>
        <w:t> </w:t>
      </w:r>
      <w:r w:rsidRPr="00822358">
        <w:rPr>
          <w:bCs/>
          <w:kern w:val="0"/>
          <w:sz w:val="24"/>
          <w:szCs w:val="24"/>
          <w:lang w:eastAsia="ru-RU"/>
        </w:rPr>
        <w:t>Документы, изготавливаемые средствами вычислительной техники: их виды, требования, предъявляемые к ним.</w:t>
      </w:r>
    </w:p>
    <w:p w14:paraId="16BD73F9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34. Организация разработки, внедрения и ведения унифицированных систем документации.</w:t>
      </w:r>
    </w:p>
    <w:p w14:paraId="7D16DEEF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35. Проблемы традиционного ИОУ и пути их решения.</w:t>
      </w:r>
    </w:p>
    <w:p w14:paraId="717381F7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36. Понятие и состав информационного обеспечения автоматизированных систем обработки данных (на примере конкретной организации).</w:t>
      </w:r>
    </w:p>
    <w:p w14:paraId="774DC668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37. Электронная цифровая подпись и ее использование в ИОУ.</w:t>
      </w:r>
    </w:p>
    <w:p w14:paraId="7DC17059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38. История разработки и состав УСД, используемой в аппарате управления.</w:t>
      </w:r>
    </w:p>
    <w:p w14:paraId="01000E2E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39. Штриховое кодирование: понятие, виды, назначение и особенности использования.</w:t>
      </w:r>
    </w:p>
    <w:p w14:paraId="7A2CBA52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40. Достоверность информации в традиционном ИОУ, пути ее повышения.</w:t>
      </w:r>
    </w:p>
    <w:p w14:paraId="20F4E429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41. САД. Понятие, структура, особенности использования и проектирования. Отличия между САД и СЭД.</w:t>
      </w:r>
    </w:p>
    <w:p w14:paraId="6DE1CE63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42. СЭД. Понятие, структура, особенности использования и проектирования. Отличия между САД и СЭД.</w:t>
      </w:r>
    </w:p>
    <w:p w14:paraId="0AB78F79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43. Ошибки, допускаемые человеком при обработке информации и возможности снижения их количества.</w:t>
      </w:r>
    </w:p>
    <w:p w14:paraId="3F07D0D3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44. Защита информации при традиционном ИОУ.</w:t>
      </w:r>
    </w:p>
    <w:p w14:paraId="29E30D83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45. Защита информации при автоматизированном ИОУ.</w:t>
      </w:r>
    </w:p>
    <w:p w14:paraId="068A32C9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46. Предпроектное обследование систем ИОУ.</w:t>
      </w:r>
    </w:p>
    <w:p w14:paraId="7ECAF479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47. Проектирование систем ИОУ.</w:t>
      </w:r>
    </w:p>
    <w:p w14:paraId="4B11D3A5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48. Контроль достоверности информации в системах ИОУ.</w:t>
      </w:r>
    </w:p>
    <w:p w14:paraId="05F14D5E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lastRenderedPageBreak/>
        <w:t>49. Законодательное и нормативное регулирование защиты информации.</w:t>
      </w:r>
    </w:p>
    <w:p w14:paraId="1531BC42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50. Обзор публикаций отечественных авторов по проблемам ИОУ.</w:t>
      </w:r>
    </w:p>
    <w:p w14:paraId="300FF0CA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51. Обзор публикаций зарубежных авторов по проблемам ИОУ.</w:t>
      </w:r>
    </w:p>
    <w:p w14:paraId="6E9553CA" w14:textId="77777777" w:rsidR="00555367" w:rsidRPr="00822358" w:rsidRDefault="00555367" w:rsidP="00555367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822358">
        <w:rPr>
          <w:bCs/>
          <w:kern w:val="0"/>
          <w:sz w:val="24"/>
          <w:szCs w:val="24"/>
          <w:lang w:eastAsia="ru-RU"/>
        </w:rPr>
        <w:t>52. Законодательное регулирование информационных процессов в России.</w:t>
      </w:r>
    </w:p>
    <w:p w14:paraId="5A2EE526" w14:textId="77777777" w:rsidR="00920D08" w:rsidRPr="0082235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419D9B7" w14:textId="29D85CAF" w:rsidR="00920D08" w:rsidRPr="00822358" w:rsidRDefault="00920D08" w:rsidP="00BB63DA">
      <w:pPr>
        <w:keepNext/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822358">
        <w:rPr>
          <w:b/>
          <w:bCs/>
          <w:caps/>
          <w:color w:val="000000"/>
          <w:sz w:val="24"/>
          <w:szCs w:val="24"/>
        </w:rPr>
        <w:t>6</w:t>
      </w:r>
      <w:r w:rsidR="00BB63DA" w:rsidRPr="00822358">
        <w:rPr>
          <w:b/>
          <w:bCs/>
          <w:caps/>
          <w:color w:val="000000"/>
          <w:sz w:val="24"/>
          <w:szCs w:val="24"/>
        </w:rPr>
        <w:t>.</w:t>
      </w:r>
      <w:r w:rsidRPr="00822358">
        <w:rPr>
          <w:b/>
          <w:bCs/>
          <w:caps/>
          <w:color w:val="000000"/>
          <w:sz w:val="24"/>
          <w:szCs w:val="24"/>
        </w:rPr>
        <w:t xml:space="preserve"> Оценочные средства для текущего контроля успеваемости:</w:t>
      </w:r>
    </w:p>
    <w:p w14:paraId="7EC2256E" w14:textId="77777777" w:rsidR="00920D08" w:rsidRPr="00822358" w:rsidRDefault="00920D08" w:rsidP="00BB63DA">
      <w:pPr>
        <w:keepNext/>
        <w:spacing w:line="240" w:lineRule="auto"/>
        <w:ind w:left="0" w:firstLine="0"/>
        <w:rPr>
          <w:b/>
          <w:bCs/>
          <w:sz w:val="24"/>
          <w:szCs w:val="24"/>
        </w:rPr>
      </w:pPr>
    </w:p>
    <w:p w14:paraId="7922F900" w14:textId="77777777" w:rsidR="00920D08" w:rsidRPr="00822358" w:rsidRDefault="00920D08" w:rsidP="00BB63DA">
      <w:pPr>
        <w:keepNext/>
        <w:spacing w:line="240" w:lineRule="auto"/>
        <w:ind w:left="0" w:firstLine="0"/>
        <w:rPr>
          <w:sz w:val="24"/>
          <w:szCs w:val="24"/>
        </w:rPr>
      </w:pPr>
      <w:r w:rsidRPr="00822358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822358" w14:paraId="3E72CFAD" w14:textId="77777777" w:rsidTr="00BB63DA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B76192" w14:textId="77777777" w:rsidR="00920D08" w:rsidRPr="00822358" w:rsidRDefault="00920D08" w:rsidP="0055536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№</w:t>
            </w:r>
          </w:p>
          <w:p w14:paraId="0F26FF86" w14:textId="77777777" w:rsidR="00920D08" w:rsidRPr="00822358" w:rsidRDefault="00920D08" w:rsidP="0055536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257738" w14:textId="77777777" w:rsidR="00920D08" w:rsidRPr="00822358" w:rsidRDefault="00920D08" w:rsidP="0055536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65B7A62" w14:textId="77777777" w:rsidR="00920D08" w:rsidRPr="00822358" w:rsidRDefault="00920D08" w:rsidP="0055536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822358" w14:paraId="77F1F040" w14:textId="77777777" w:rsidTr="00BB63DA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960407" w14:textId="77777777" w:rsidR="00920D08" w:rsidRPr="00822358" w:rsidRDefault="00920D08" w:rsidP="00555367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2554C2" w14:textId="522F1EB1" w:rsidR="00920D08" w:rsidRPr="00822358" w:rsidRDefault="00920D08" w:rsidP="00BB63DA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Темы 1-</w:t>
            </w:r>
            <w:r w:rsidR="00BB63DA" w:rsidRPr="00822358">
              <w:rPr>
                <w:sz w:val="24"/>
                <w:szCs w:val="24"/>
              </w:rPr>
              <w:t>15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05FD819" w14:textId="675FB120" w:rsidR="00920D08" w:rsidRPr="00822358" w:rsidRDefault="00BB63DA" w:rsidP="00BB63DA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Проверка конспектов, устный опрос, защита рефератов, тест</w:t>
            </w:r>
          </w:p>
        </w:tc>
      </w:tr>
    </w:tbl>
    <w:p w14:paraId="70A33091" w14:textId="77777777" w:rsidR="00BB63DA" w:rsidRPr="00822358" w:rsidRDefault="00BB63DA" w:rsidP="00BB63DA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</w:p>
    <w:p w14:paraId="159F529D" w14:textId="5D1B0532" w:rsidR="00BB63DA" w:rsidRPr="00BB63DA" w:rsidRDefault="00BB63DA" w:rsidP="00BB63DA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BB63DA">
        <w:rPr>
          <w:b/>
          <w:bCs/>
          <w:i/>
          <w:kern w:val="0"/>
          <w:sz w:val="24"/>
          <w:szCs w:val="24"/>
          <w:lang w:eastAsia="ru-RU"/>
        </w:rPr>
        <w:t>Темы конспектов.</w:t>
      </w:r>
    </w:p>
    <w:p w14:paraId="1C30FDD8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BB63DA">
        <w:rPr>
          <w:bCs/>
          <w:kern w:val="0"/>
          <w:sz w:val="24"/>
          <w:szCs w:val="24"/>
          <w:lang w:eastAsia="ru-RU"/>
        </w:rPr>
        <w:t>Представлены в разделе 5.1.</w:t>
      </w:r>
    </w:p>
    <w:p w14:paraId="1E8712C6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</w:p>
    <w:p w14:paraId="3EE7FE76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BB63DA">
        <w:rPr>
          <w:b/>
          <w:bCs/>
          <w:i/>
          <w:kern w:val="0"/>
          <w:sz w:val="24"/>
          <w:szCs w:val="24"/>
          <w:lang w:eastAsia="ru-RU"/>
        </w:rPr>
        <w:t>Вопросы для устного опроса.</w:t>
      </w:r>
    </w:p>
    <w:p w14:paraId="6519C81C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eastAsia="ru-RU"/>
        </w:rPr>
        <w:t>Представлены в п. 5.3.</w:t>
      </w:r>
    </w:p>
    <w:p w14:paraId="291ED2CF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1E8A139C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BB63DA">
        <w:rPr>
          <w:b/>
          <w:i/>
          <w:kern w:val="0"/>
          <w:sz w:val="24"/>
          <w:szCs w:val="24"/>
          <w:lang w:eastAsia="ru-RU"/>
        </w:rPr>
        <w:t>Тематика рефератов.</w:t>
      </w:r>
    </w:p>
    <w:p w14:paraId="321F1B4B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eastAsia="ru-RU"/>
        </w:rPr>
        <w:t>Представлена в п. 5.4.</w:t>
      </w:r>
    </w:p>
    <w:p w14:paraId="6E66DAFE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7AEC3ECD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BB63DA">
        <w:rPr>
          <w:b/>
          <w:bCs/>
          <w:i/>
          <w:kern w:val="0"/>
          <w:sz w:val="24"/>
          <w:szCs w:val="24"/>
          <w:lang w:eastAsia="ru-RU"/>
        </w:rPr>
        <w:t>Примеры тестовых заданий.</w:t>
      </w:r>
    </w:p>
    <w:p w14:paraId="54323A7A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eastAsia="ru-RU"/>
        </w:rPr>
        <w:t>1. Выберите задачи, которые должно решать информационное обеспечение управления объектами недвижимости (по Хаметову Т.И.):</w:t>
      </w:r>
    </w:p>
    <w:p w14:paraId="25FA4BD7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val="en-US" w:eastAsia="ru-RU"/>
        </w:rPr>
        <w:t>a</w:t>
      </w:r>
      <w:r w:rsidRPr="00BB63DA">
        <w:rPr>
          <w:kern w:val="0"/>
          <w:sz w:val="24"/>
          <w:szCs w:val="24"/>
          <w:lang w:eastAsia="ru-RU"/>
        </w:rPr>
        <w:t>) правовую поддержку управления объектами недвижимости;</w:t>
      </w:r>
    </w:p>
    <w:p w14:paraId="0E3C31B4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val="en-US" w:eastAsia="ru-RU"/>
        </w:rPr>
        <w:t>b</w:t>
      </w:r>
      <w:r w:rsidRPr="00BB63DA">
        <w:rPr>
          <w:kern w:val="0"/>
          <w:sz w:val="24"/>
          <w:szCs w:val="24"/>
          <w:lang w:eastAsia="ru-RU"/>
        </w:rPr>
        <w:t>)</w:t>
      </w:r>
      <w:r w:rsidRPr="00BB63DA">
        <w:rPr>
          <w:kern w:val="0"/>
          <w:sz w:val="24"/>
          <w:szCs w:val="24"/>
          <w:lang w:val="en-US" w:eastAsia="ru-RU"/>
        </w:rPr>
        <w:t> </w:t>
      </w:r>
      <w:r w:rsidRPr="00BB63DA">
        <w:rPr>
          <w:kern w:val="0"/>
          <w:sz w:val="24"/>
          <w:szCs w:val="24"/>
          <w:lang w:eastAsia="ru-RU"/>
        </w:rPr>
        <w:t xml:space="preserve">обслуживание государственных органов управления федерального, регионального уровней и органов местного самоуправления, в т.ч. для формирования, ведения ГКН и документирования сведений об объектах недвижимости; </w:t>
      </w:r>
    </w:p>
    <w:p w14:paraId="364B7B84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val="en-US" w:eastAsia="ru-RU"/>
        </w:rPr>
        <w:t>c</w:t>
      </w:r>
      <w:r w:rsidRPr="00BB63DA">
        <w:rPr>
          <w:kern w:val="0"/>
          <w:sz w:val="24"/>
          <w:szCs w:val="24"/>
          <w:lang w:eastAsia="ru-RU"/>
        </w:rPr>
        <w:t>)</w:t>
      </w:r>
      <w:r w:rsidRPr="00BB63DA">
        <w:rPr>
          <w:kern w:val="0"/>
          <w:sz w:val="24"/>
          <w:szCs w:val="24"/>
          <w:lang w:val="en-US" w:eastAsia="ru-RU"/>
        </w:rPr>
        <w:t> </w:t>
      </w:r>
      <w:r w:rsidRPr="00BB63DA">
        <w:rPr>
          <w:kern w:val="0"/>
          <w:sz w:val="24"/>
          <w:szCs w:val="24"/>
          <w:lang w:eastAsia="ru-RU"/>
        </w:rPr>
        <w:t>предоставление информации государственным органам для решения задач налогообложения и стратегического планирования;</w:t>
      </w:r>
    </w:p>
    <w:p w14:paraId="08CE487B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val="en-US" w:eastAsia="ru-RU"/>
        </w:rPr>
        <w:t>d</w:t>
      </w:r>
      <w:r w:rsidRPr="00BB63DA">
        <w:rPr>
          <w:kern w:val="0"/>
          <w:sz w:val="24"/>
          <w:szCs w:val="24"/>
          <w:lang w:eastAsia="ru-RU"/>
        </w:rPr>
        <w:t>)</w:t>
      </w:r>
      <w:r w:rsidRPr="00BB63DA">
        <w:rPr>
          <w:kern w:val="0"/>
          <w:sz w:val="24"/>
          <w:szCs w:val="24"/>
          <w:lang w:val="en-US" w:eastAsia="ru-RU"/>
        </w:rPr>
        <w:t> </w:t>
      </w:r>
      <w:r w:rsidRPr="00BB63DA">
        <w:rPr>
          <w:kern w:val="0"/>
          <w:sz w:val="24"/>
          <w:szCs w:val="24"/>
          <w:u w:val="single"/>
          <w:lang w:eastAsia="ru-RU"/>
        </w:rPr>
        <w:t>все варианты верны;</w:t>
      </w:r>
    </w:p>
    <w:p w14:paraId="6CBF3BC5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val="en-US" w:eastAsia="ru-RU"/>
        </w:rPr>
        <w:t>e</w:t>
      </w:r>
      <w:r w:rsidRPr="00BB63DA">
        <w:rPr>
          <w:kern w:val="0"/>
          <w:sz w:val="24"/>
          <w:szCs w:val="24"/>
          <w:lang w:eastAsia="ru-RU"/>
        </w:rPr>
        <w:t>) обслуживание юридических лиц для решения задач внутрихозяйственного устройства территории, а также внешних задач на рынке недвижимости;</w:t>
      </w:r>
    </w:p>
    <w:p w14:paraId="7F64F165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val="en-US" w:eastAsia="ru-RU"/>
        </w:rPr>
        <w:t>g</w:t>
      </w:r>
      <w:r w:rsidRPr="00BB63DA">
        <w:rPr>
          <w:kern w:val="0"/>
          <w:sz w:val="24"/>
          <w:szCs w:val="24"/>
          <w:lang w:eastAsia="ru-RU"/>
        </w:rPr>
        <w:t>) информационное обслуживание физических лиц для решения локальных задач по объектам недвижимости;</w:t>
      </w:r>
    </w:p>
    <w:p w14:paraId="5E8DA135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val="en-US" w:eastAsia="ru-RU"/>
        </w:rPr>
        <w:t>i</w:t>
      </w:r>
      <w:r w:rsidRPr="00BB63DA">
        <w:rPr>
          <w:kern w:val="0"/>
          <w:sz w:val="24"/>
          <w:szCs w:val="24"/>
          <w:lang w:eastAsia="ru-RU"/>
        </w:rPr>
        <w:t>) обеспечение анализа эффективности управления объектами недвижимости, прогноза развития земельного и информационного рынков.</w:t>
      </w:r>
    </w:p>
    <w:p w14:paraId="7A6E4F48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74E485F9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eastAsia="ru-RU"/>
        </w:rPr>
        <w:t>2. Информацию об объектах недвижимости целесообразно разделять на следующие виды:</w:t>
      </w:r>
    </w:p>
    <w:p w14:paraId="7DF4955E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val="en-US" w:eastAsia="ru-RU"/>
        </w:rPr>
        <w:t>a</w:t>
      </w:r>
      <w:r w:rsidRPr="00BB63DA">
        <w:rPr>
          <w:kern w:val="0"/>
          <w:sz w:val="24"/>
          <w:szCs w:val="24"/>
          <w:lang w:eastAsia="ru-RU"/>
        </w:rPr>
        <w:t>)  информация о сделках с земельными участками и иными объектами недвижимости.</w:t>
      </w:r>
    </w:p>
    <w:p w14:paraId="2B13375A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val="en-US" w:eastAsia="ru-RU"/>
        </w:rPr>
        <w:t>b</w:t>
      </w:r>
      <w:r w:rsidRPr="00BB63DA">
        <w:rPr>
          <w:kern w:val="0"/>
          <w:sz w:val="24"/>
          <w:szCs w:val="24"/>
          <w:lang w:eastAsia="ru-RU"/>
        </w:rPr>
        <w:t>) информация о факторах и объектах, формирующих стоимость земельных участков и иных объектов недвижимости.</w:t>
      </w:r>
    </w:p>
    <w:p w14:paraId="1B3F4972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val="en-US" w:eastAsia="ru-RU"/>
        </w:rPr>
        <w:t>c</w:t>
      </w:r>
      <w:r w:rsidRPr="00BB63DA">
        <w:rPr>
          <w:kern w:val="0"/>
          <w:sz w:val="24"/>
          <w:szCs w:val="24"/>
          <w:lang w:eastAsia="ru-RU"/>
        </w:rPr>
        <w:t>) статистическая информация, включая экономико-статистические данные, собранные в процессе проведения кадастровой оценки земель.</w:t>
      </w:r>
    </w:p>
    <w:p w14:paraId="65F15468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val="en-US" w:eastAsia="ru-RU"/>
        </w:rPr>
        <w:t>d</w:t>
      </w:r>
      <w:r w:rsidRPr="00BB63DA">
        <w:rPr>
          <w:kern w:val="0"/>
          <w:sz w:val="24"/>
          <w:szCs w:val="24"/>
          <w:lang w:eastAsia="ru-RU"/>
        </w:rPr>
        <w:t>) общая информация о результатах кадастровой оценки земель: кадастровые номера земельных участков; площадь земельных участков; виды разрешенного использования земель; удельные показатели кадастровой стоимости земель различных категорий и видов использования; налоговая база для расчета земельного налога;</w:t>
      </w:r>
    </w:p>
    <w:p w14:paraId="76400A3F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val="en-US" w:eastAsia="ru-RU"/>
        </w:rPr>
        <w:t>e</w:t>
      </w:r>
      <w:r w:rsidRPr="00BB63DA">
        <w:rPr>
          <w:kern w:val="0"/>
          <w:sz w:val="24"/>
          <w:szCs w:val="24"/>
          <w:lang w:eastAsia="ru-RU"/>
        </w:rPr>
        <w:t>) все варианты верны.</w:t>
      </w:r>
    </w:p>
    <w:p w14:paraId="11D60561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5A9922B1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eastAsia="ru-RU"/>
        </w:rPr>
        <w:lastRenderedPageBreak/>
        <w:t>3. Установите соответствие между видами и подвидами информации, используемой для целей информационного обеспечения эффективного управления объектами недвижимости: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BB63DA" w:rsidRPr="00BB63DA" w14:paraId="2B2E30F3" w14:textId="77777777" w:rsidTr="003D1604">
        <w:tc>
          <w:tcPr>
            <w:tcW w:w="4785" w:type="dxa"/>
          </w:tcPr>
          <w:p w14:paraId="3FD4D2F1" w14:textId="77777777" w:rsidR="00BB63DA" w:rsidRPr="00BB63DA" w:rsidRDefault="00BB63DA" w:rsidP="00BB63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B63DA">
              <w:rPr>
                <w:kern w:val="0"/>
                <w:sz w:val="24"/>
                <w:szCs w:val="24"/>
                <w:lang w:eastAsia="ru-RU"/>
              </w:rPr>
              <w:t>1. Нормативная информация</w:t>
            </w:r>
          </w:p>
        </w:tc>
        <w:tc>
          <w:tcPr>
            <w:tcW w:w="4786" w:type="dxa"/>
          </w:tcPr>
          <w:p w14:paraId="62AD3DF1" w14:textId="77777777" w:rsidR="00BB63DA" w:rsidRPr="00BB63DA" w:rsidRDefault="00BB63DA" w:rsidP="00BB63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B63DA">
              <w:rPr>
                <w:kern w:val="0"/>
                <w:sz w:val="24"/>
                <w:szCs w:val="24"/>
                <w:lang w:val="en-US" w:eastAsia="ru-RU"/>
              </w:rPr>
              <w:t>a)</w:t>
            </w:r>
            <w:r w:rsidRPr="00BB63DA">
              <w:rPr>
                <w:kern w:val="0"/>
                <w:sz w:val="24"/>
                <w:szCs w:val="24"/>
                <w:lang w:eastAsia="ru-RU"/>
              </w:rPr>
              <w:t xml:space="preserve"> внешняя, внутрисистемная</w:t>
            </w:r>
          </w:p>
        </w:tc>
      </w:tr>
      <w:tr w:rsidR="00BB63DA" w:rsidRPr="00BB63DA" w14:paraId="72AF3A5D" w14:textId="77777777" w:rsidTr="003D1604">
        <w:tc>
          <w:tcPr>
            <w:tcW w:w="4785" w:type="dxa"/>
          </w:tcPr>
          <w:p w14:paraId="2618B16C" w14:textId="77777777" w:rsidR="00BB63DA" w:rsidRPr="00BB63DA" w:rsidRDefault="00BB63DA" w:rsidP="00BB63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B63DA">
              <w:rPr>
                <w:kern w:val="0"/>
                <w:sz w:val="24"/>
                <w:szCs w:val="24"/>
                <w:lang w:eastAsia="ru-RU"/>
              </w:rPr>
              <w:t>2. По назначению</w:t>
            </w:r>
          </w:p>
        </w:tc>
        <w:tc>
          <w:tcPr>
            <w:tcW w:w="4786" w:type="dxa"/>
          </w:tcPr>
          <w:p w14:paraId="1C5B393A" w14:textId="77777777" w:rsidR="00BB63DA" w:rsidRPr="00BB63DA" w:rsidRDefault="00BB63DA" w:rsidP="00BB63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B63DA">
              <w:rPr>
                <w:kern w:val="0"/>
                <w:sz w:val="24"/>
                <w:szCs w:val="24"/>
                <w:lang w:val="en-US" w:eastAsia="ru-RU"/>
              </w:rPr>
              <w:t>b</w:t>
            </w:r>
            <w:r w:rsidRPr="00BB63DA">
              <w:rPr>
                <w:kern w:val="0"/>
                <w:sz w:val="24"/>
                <w:szCs w:val="24"/>
                <w:lang w:eastAsia="ru-RU"/>
              </w:rPr>
              <w:t>) стратегическая, оперативная</w:t>
            </w:r>
          </w:p>
        </w:tc>
      </w:tr>
      <w:tr w:rsidR="00BB63DA" w:rsidRPr="00BB63DA" w14:paraId="22835426" w14:textId="77777777" w:rsidTr="003D1604">
        <w:tc>
          <w:tcPr>
            <w:tcW w:w="4785" w:type="dxa"/>
          </w:tcPr>
          <w:p w14:paraId="475EE8E3" w14:textId="77777777" w:rsidR="00BB63DA" w:rsidRPr="00BB63DA" w:rsidRDefault="00BB63DA" w:rsidP="00BB63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B63DA">
              <w:rPr>
                <w:kern w:val="0"/>
                <w:sz w:val="24"/>
                <w:szCs w:val="24"/>
                <w:lang w:eastAsia="ru-RU"/>
              </w:rPr>
              <w:t>3. По условиям доступа</w:t>
            </w:r>
          </w:p>
        </w:tc>
        <w:tc>
          <w:tcPr>
            <w:tcW w:w="4786" w:type="dxa"/>
          </w:tcPr>
          <w:p w14:paraId="1F1923E9" w14:textId="77777777" w:rsidR="00BB63DA" w:rsidRPr="00BB63DA" w:rsidRDefault="00BB63DA" w:rsidP="00BB63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B63DA">
              <w:rPr>
                <w:kern w:val="0"/>
                <w:sz w:val="24"/>
                <w:szCs w:val="24"/>
                <w:lang w:val="en-US" w:eastAsia="ru-RU"/>
              </w:rPr>
              <w:t>c</w:t>
            </w:r>
            <w:r w:rsidRPr="00BB63DA">
              <w:rPr>
                <w:kern w:val="0"/>
                <w:sz w:val="24"/>
                <w:szCs w:val="24"/>
                <w:lang w:eastAsia="ru-RU"/>
              </w:rPr>
              <w:t>) бумажная, электронная</w:t>
            </w:r>
          </w:p>
        </w:tc>
      </w:tr>
      <w:tr w:rsidR="00BB63DA" w:rsidRPr="00BB63DA" w14:paraId="0EEB0A93" w14:textId="77777777" w:rsidTr="003D1604">
        <w:tc>
          <w:tcPr>
            <w:tcW w:w="4785" w:type="dxa"/>
          </w:tcPr>
          <w:p w14:paraId="233FF99E" w14:textId="77777777" w:rsidR="00BB63DA" w:rsidRPr="00BB63DA" w:rsidRDefault="00BB63DA" w:rsidP="00BB63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B63DA">
              <w:rPr>
                <w:kern w:val="0"/>
                <w:sz w:val="24"/>
                <w:szCs w:val="24"/>
                <w:lang w:eastAsia="ru-RU"/>
              </w:rPr>
              <w:t>4.</w:t>
            </w:r>
            <w:r w:rsidRPr="00BB63DA">
              <w:rPr>
                <w:kern w:val="0"/>
                <w:sz w:val="24"/>
                <w:szCs w:val="24"/>
                <w:lang w:val="en-US" w:eastAsia="ru-RU"/>
              </w:rPr>
              <w:t xml:space="preserve"> </w:t>
            </w:r>
            <w:r w:rsidRPr="00BB63DA">
              <w:rPr>
                <w:kern w:val="0"/>
                <w:sz w:val="24"/>
                <w:szCs w:val="24"/>
                <w:lang w:eastAsia="ru-RU"/>
              </w:rPr>
              <w:t>По месту формирования</w:t>
            </w:r>
          </w:p>
        </w:tc>
        <w:tc>
          <w:tcPr>
            <w:tcW w:w="4786" w:type="dxa"/>
          </w:tcPr>
          <w:p w14:paraId="6857E4A2" w14:textId="77777777" w:rsidR="00BB63DA" w:rsidRPr="00BB63DA" w:rsidRDefault="00BB63DA" w:rsidP="00BB63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B63DA">
              <w:rPr>
                <w:kern w:val="0"/>
                <w:sz w:val="24"/>
                <w:szCs w:val="24"/>
                <w:lang w:val="en-US" w:eastAsia="ru-RU"/>
              </w:rPr>
              <w:t>d</w:t>
            </w:r>
            <w:r w:rsidRPr="00BB63DA">
              <w:rPr>
                <w:kern w:val="0"/>
                <w:sz w:val="24"/>
                <w:szCs w:val="24"/>
                <w:lang w:eastAsia="ru-RU"/>
              </w:rPr>
              <w:t>) статическая, отчетная, справочная, прогнозная</w:t>
            </w:r>
          </w:p>
        </w:tc>
      </w:tr>
      <w:tr w:rsidR="00BB63DA" w:rsidRPr="00BB63DA" w14:paraId="6CDCC643" w14:textId="77777777" w:rsidTr="003D1604">
        <w:tc>
          <w:tcPr>
            <w:tcW w:w="4785" w:type="dxa"/>
          </w:tcPr>
          <w:p w14:paraId="6A015635" w14:textId="77777777" w:rsidR="00BB63DA" w:rsidRPr="00BB63DA" w:rsidRDefault="00BB63DA" w:rsidP="00BB63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B63DA">
              <w:rPr>
                <w:kern w:val="0"/>
                <w:sz w:val="24"/>
                <w:szCs w:val="24"/>
                <w:lang w:eastAsia="ru-RU"/>
              </w:rPr>
              <w:t>5. По виду представления</w:t>
            </w:r>
          </w:p>
        </w:tc>
        <w:tc>
          <w:tcPr>
            <w:tcW w:w="4786" w:type="dxa"/>
          </w:tcPr>
          <w:p w14:paraId="505520EB" w14:textId="77777777" w:rsidR="00BB63DA" w:rsidRPr="00BB63DA" w:rsidRDefault="00BB63DA" w:rsidP="00BB63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B63DA">
              <w:rPr>
                <w:kern w:val="0"/>
                <w:sz w:val="24"/>
                <w:szCs w:val="24"/>
                <w:lang w:val="en-US" w:eastAsia="ru-RU"/>
              </w:rPr>
              <w:t>e</w:t>
            </w:r>
            <w:r w:rsidRPr="00BB63DA">
              <w:rPr>
                <w:kern w:val="0"/>
                <w:sz w:val="24"/>
                <w:szCs w:val="24"/>
                <w:lang w:eastAsia="ru-RU"/>
              </w:rPr>
              <w:t>) текстовая, графическая</w:t>
            </w:r>
          </w:p>
        </w:tc>
      </w:tr>
      <w:tr w:rsidR="00BB63DA" w:rsidRPr="00BB63DA" w14:paraId="1737CA95" w14:textId="77777777" w:rsidTr="003D1604">
        <w:tc>
          <w:tcPr>
            <w:tcW w:w="4785" w:type="dxa"/>
          </w:tcPr>
          <w:p w14:paraId="6CAEF1F2" w14:textId="77777777" w:rsidR="00BB63DA" w:rsidRPr="00BB63DA" w:rsidRDefault="00BB63DA" w:rsidP="00BB63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B63DA">
              <w:rPr>
                <w:kern w:val="0"/>
                <w:sz w:val="24"/>
                <w:szCs w:val="24"/>
                <w:lang w:eastAsia="ru-RU"/>
              </w:rPr>
              <w:t>6. По степени обработки</w:t>
            </w:r>
          </w:p>
        </w:tc>
        <w:tc>
          <w:tcPr>
            <w:tcW w:w="4786" w:type="dxa"/>
          </w:tcPr>
          <w:p w14:paraId="0E84C9A0" w14:textId="77777777" w:rsidR="00BB63DA" w:rsidRPr="00BB63DA" w:rsidRDefault="00BB63DA" w:rsidP="00BB63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B63DA">
              <w:rPr>
                <w:kern w:val="0"/>
                <w:sz w:val="24"/>
                <w:szCs w:val="24"/>
                <w:lang w:val="en-US" w:eastAsia="ru-RU"/>
              </w:rPr>
              <w:t>g</w:t>
            </w:r>
            <w:r w:rsidRPr="00BB63DA">
              <w:rPr>
                <w:kern w:val="0"/>
                <w:sz w:val="24"/>
                <w:szCs w:val="24"/>
                <w:lang w:eastAsia="ru-RU"/>
              </w:rPr>
              <w:t>) первичная, преобразованная</w:t>
            </w:r>
          </w:p>
        </w:tc>
      </w:tr>
      <w:tr w:rsidR="00BB63DA" w:rsidRPr="00BB63DA" w14:paraId="5A1E497E" w14:textId="77777777" w:rsidTr="003D1604">
        <w:tc>
          <w:tcPr>
            <w:tcW w:w="4785" w:type="dxa"/>
          </w:tcPr>
          <w:p w14:paraId="5263663B" w14:textId="77777777" w:rsidR="00BB63DA" w:rsidRPr="00BB63DA" w:rsidRDefault="00BB63DA" w:rsidP="00BB63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B63DA">
              <w:rPr>
                <w:kern w:val="0"/>
                <w:sz w:val="24"/>
                <w:szCs w:val="24"/>
                <w:lang w:eastAsia="ru-RU"/>
              </w:rPr>
              <w:t>7. По способу отображения нормативной информации</w:t>
            </w:r>
          </w:p>
        </w:tc>
        <w:tc>
          <w:tcPr>
            <w:tcW w:w="4786" w:type="dxa"/>
          </w:tcPr>
          <w:p w14:paraId="4A55D6CD" w14:textId="77777777" w:rsidR="00BB63DA" w:rsidRPr="00BB63DA" w:rsidRDefault="00BB63DA" w:rsidP="00BB63D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BB63DA">
              <w:rPr>
                <w:kern w:val="0"/>
                <w:sz w:val="24"/>
                <w:szCs w:val="24"/>
                <w:lang w:val="en-US" w:eastAsia="ru-RU"/>
              </w:rPr>
              <w:t>i</w:t>
            </w:r>
            <w:r w:rsidRPr="00BB63DA">
              <w:rPr>
                <w:kern w:val="0"/>
                <w:sz w:val="24"/>
                <w:szCs w:val="24"/>
                <w:lang w:eastAsia="ru-RU"/>
              </w:rPr>
              <w:t>) открытая, ограниченная, закрытая</w:t>
            </w:r>
          </w:p>
        </w:tc>
      </w:tr>
    </w:tbl>
    <w:p w14:paraId="56F64A80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BB63DA">
        <w:rPr>
          <w:kern w:val="0"/>
          <w:sz w:val="24"/>
          <w:szCs w:val="24"/>
          <w:lang w:eastAsia="ru-RU"/>
        </w:rPr>
        <w:t>Ответ</w:t>
      </w:r>
      <w:r w:rsidRPr="00BB63DA">
        <w:rPr>
          <w:kern w:val="0"/>
          <w:sz w:val="24"/>
          <w:szCs w:val="24"/>
          <w:lang w:val="en-US" w:eastAsia="ru-RU"/>
        </w:rPr>
        <w:t>: 1-b, 2-d, 3-i, 4-a,5-c, 6-g, 7-e</w:t>
      </w:r>
    </w:p>
    <w:p w14:paraId="419507A3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val="en-US" w:eastAsia="ru-RU"/>
        </w:rPr>
      </w:pPr>
    </w:p>
    <w:p w14:paraId="0D52CAB7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eastAsia="ru-RU"/>
        </w:rPr>
        <w:t xml:space="preserve">4. Дополните перечень: </w:t>
      </w:r>
      <w:r w:rsidRPr="00BB63DA">
        <w:rPr>
          <w:i/>
          <w:kern w:val="0"/>
          <w:sz w:val="24"/>
          <w:szCs w:val="24"/>
          <w:lang w:eastAsia="ru-RU"/>
        </w:rPr>
        <w:t>Для информационного обеспечения управления объектами недвижимости необходимо создание в полном объеме упорядоченной совокупности необходимых сведений о пространственных, ________________, технических, экономических и социальных характеристиках недвижимости и представление их в виде документов информационной системы ГКН.</w:t>
      </w:r>
    </w:p>
    <w:p w14:paraId="3C37816F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eastAsia="ru-RU"/>
        </w:rPr>
        <w:t>Ответ: правовых</w:t>
      </w:r>
    </w:p>
    <w:p w14:paraId="386D4695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53399200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eastAsia="ru-RU"/>
        </w:rPr>
        <w:t>5. В классификации количественных и качественных характеристик объектов недвижимости представленной на рис. 1 дополните список характеристик земельного участка: сведения об объекте недвижимости, категория, вид разрешенного использования, _______________.</w:t>
      </w:r>
    </w:p>
    <w:p w14:paraId="62A2FBF7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eastAsia="ru-RU"/>
        </w:rPr>
        <w:t>Ответ: площадь</w:t>
      </w:r>
    </w:p>
    <w:p w14:paraId="21A91723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BB63DA">
        <w:rPr>
          <w:noProof/>
          <w:kern w:val="0"/>
          <w:sz w:val="24"/>
          <w:szCs w:val="24"/>
          <w:lang w:eastAsia="ru-RU"/>
        </w:rPr>
        <w:drawing>
          <wp:inline distT="0" distB="0" distL="0" distR="0" wp14:anchorId="6A8E503D" wp14:editId="70A91EC8">
            <wp:extent cx="4724400" cy="2168826"/>
            <wp:effectExtent l="19050" t="19050" r="19050" b="222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403" cy="216974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EE95C79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098D8818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eastAsia="ru-RU"/>
        </w:rPr>
        <w:t>6. Выберите правильные ответы:</w:t>
      </w:r>
    </w:p>
    <w:p w14:paraId="15AAB732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eastAsia="ru-RU"/>
        </w:rPr>
        <w:t>Источниками формирования сведений об объектах недвижимости являются:</w:t>
      </w:r>
    </w:p>
    <w:p w14:paraId="5142AEAA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val="en-US" w:eastAsia="ru-RU"/>
        </w:rPr>
        <w:t>a</w:t>
      </w:r>
      <w:r w:rsidRPr="00BB63DA">
        <w:rPr>
          <w:kern w:val="0"/>
          <w:sz w:val="24"/>
          <w:szCs w:val="24"/>
          <w:lang w:eastAsia="ru-RU"/>
        </w:rPr>
        <w:t>) геодезические, картографические данные, сосредоточенные в хранилищах на территории РФ;</w:t>
      </w:r>
    </w:p>
    <w:p w14:paraId="06337DC3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val="en-US" w:eastAsia="ru-RU"/>
        </w:rPr>
        <w:t>b</w:t>
      </w:r>
      <w:r w:rsidRPr="00BB63DA">
        <w:rPr>
          <w:kern w:val="0"/>
          <w:sz w:val="24"/>
          <w:szCs w:val="24"/>
          <w:lang w:eastAsia="ru-RU"/>
        </w:rPr>
        <w:t>) различные кадастры и ведомственные реестры;</w:t>
      </w:r>
    </w:p>
    <w:p w14:paraId="006C58B1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val="en-US" w:eastAsia="ru-RU"/>
        </w:rPr>
        <w:t>c</w:t>
      </w:r>
      <w:r w:rsidRPr="00BB63DA">
        <w:rPr>
          <w:kern w:val="0"/>
          <w:sz w:val="24"/>
          <w:szCs w:val="24"/>
          <w:lang w:eastAsia="ru-RU"/>
        </w:rPr>
        <w:t>) органы государственной власти;</w:t>
      </w:r>
    </w:p>
    <w:p w14:paraId="57933047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val="en-US" w:eastAsia="ru-RU"/>
        </w:rPr>
        <w:t>d</w:t>
      </w:r>
      <w:r w:rsidRPr="00BB63DA">
        <w:rPr>
          <w:kern w:val="0"/>
          <w:sz w:val="24"/>
          <w:szCs w:val="24"/>
          <w:lang w:eastAsia="ru-RU"/>
        </w:rPr>
        <w:t>) территориальные органы министерств и ведомств;</w:t>
      </w:r>
    </w:p>
    <w:p w14:paraId="44AFF38D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val="en-US" w:eastAsia="ru-RU"/>
        </w:rPr>
        <w:t>e</w:t>
      </w:r>
      <w:r w:rsidRPr="00BB63DA">
        <w:rPr>
          <w:kern w:val="0"/>
          <w:sz w:val="24"/>
          <w:szCs w:val="24"/>
          <w:lang w:eastAsia="ru-RU"/>
        </w:rPr>
        <w:t>) органы, осуществляющие кадастровый и технический учет объектов недвижимости;</w:t>
      </w:r>
    </w:p>
    <w:p w14:paraId="2D1F52C6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val="en-US" w:eastAsia="ru-RU"/>
        </w:rPr>
        <w:t>g</w:t>
      </w:r>
      <w:r w:rsidRPr="00BB63DA">
        <w:rPr>
          <w:kern w:val="0"/>
          <w:sz w:val="24"/>
          <w:szCs w:val="24"/>
          <w:lang w:eastAsia="ru-RU"/>
        </w:rPr>
        <w:t>) органы, осуществляющие регистрацию прав на недвижимое имущество и сделок с ним;</w:t>
      </w:r>
    </w:p>
    <w:p w14:paraId="25B734A6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val="en-US" w:eastAsia="ru-RU"/>
        </w:rPr>
        <w:t>i</w:t>
      </w:r>
      <w:r w:rsidRPr="00BB63DA">
        <w:rPr>
          <w:kern w:val="0"/>
          <w:sz w:val="24"/>
          <w:szCs w:val="24"/>
          <w:lang w:eastAsia="ru-RU"/>
        </w:rPr>
        <w:t>) риэлторские фирмы и другие организации, осуществляющие операции с объектами недвижимости;</w:t>
      </w:r>
    </w:p>
    <w:p w14:paraId="006B790F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val="en-US" w:eastAsia="ru-RU"/>
        </w:rPr>
        <w:t>k</w:t>
      </w:r>
      <w:r w:rsidRPr="00BB63DA">
        <w:rPr>
          <w:kern w:val="0"/>
          <w:sz w:val="24"/>
          <w:szCs w:val="24"/>
          <w:lang w:eastAsia="ru-RU"/>
        </w:rPr>
        <w:t>) юридические и физические лица, предоставляющие информацию об объекте недвижимости при постановке на государственный кадастровый учет и регистрации прав;</w:t>
      </w:r>
    </w:p>
    <w:p w14:paraId="360FE321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val="en-US" w:eastAsia="ru-RU"/>
        </w:rPr>
        <w:lastRenderedPageBreak/>
        <w:t>l</w:t>
      </w:r>
      <w:r w:rsidRPr="00BB63DA">
        <w:rPr>
          <w:kern w:val="0"/>
          <w:sz w:val="24"/>
          <w:szCs w:val="24"/>
          <w:lang w:eastAsia="ru-RU"/>
        </w:rPr>
        <w:t>) материалы информационных служб и научных исследований;</w:t>
      </w:r>
    </w:p>
    <w:p w14:paraId="1A89490D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u w:val="single"/>
          <w:lang w:eastAsia="ru-RU"/>
        </w:rPr>
      </w:pPr>
      <w:r w:rsidRPr="00BB63DA">
        <w:rPr>
          <w:kern w:val="0"/>
          <w:sz w:val="24"/>
          <w:szCs w:val="24"/>
          <w:u w:val="single"/>
          <w:lang w:val="en-US" w:eastAsia="ru-RU"/>
        </w:rPr>
        <w:t>m</w:t>
      </w:r>
      <w:r w:rsidRPr="00BB63DA">
        <w:rPr>
          <w:kern w:val="0"/>
          <w:sz w:val="24"/>
          <w:szCs w:val="24"/>
          <w:u w:val="single"/>
          <w:lang w:eastAsia="ru-RU"/>
        </w:rPr>
        <w:t>) все ответы верны.</w:t>
      </w:r>
    </w:p>
    <w:p w14:paraId="1FC4316B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44A8AA77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eastAsia="ru-RU"/>
        </w:rPr>
        <w:t>7. Выберите правильные ответы:</w:t>
      </w:r>
    </w:p>
    <w:p w14:paraId="15A073D8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kern w:val="0"/>
          <w:sz w:val="24"/>
          <w:szCs w:val="24"/>
          <w:lang w:eastAsia="ru-RU"/>
        </w:rPr>
      </w:pPr>
      <w:r w:rsidRPr="00BB63DA">
        <w:rPr>
          <w:i/>
          <w:kern w:val="0"/>
          <w:sz w:val="24"/>
          <w:szCs w:val="24"/>
          <w:lang w:val="en-US" w:eastAsia="ru-RU"/>
        </w:rPr>
        <w:t>E</w:t>
      </w:r>
      <w:r w:rsidRPr="00BB63DA">
        <w:rPr>
          <w:i/>
          <w:kern w:val="0"/>
          <w:sz w:val="24"/>
          <w:szCs w:val="24"/>
          <w:lang w:eastAsia="ru-RU"/>
        </w:rPr>
        <w:t>диное информационное пространство системы сбора, хранения и представления данных о недвижимости обеспечивается за счет:</w:t>
      </w:r>
    </w:p>
    <w:p w14:paraId="4788EC6D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val="en-US" w:eastAsia="ru-RU"/>
        </w:rPr>
        <w:t>a</w:t>
      </w:r>
      <w:r w:rsidRPr="00BB63DA">
        <w:rPr>
          <w:kern w:val="0"/>
          <w:sz w:val="24"/>
          <w:szCs w:val="24"/>
          <w:lang w:eastAsia="ru-RU"/>
        </w:rPr>
        <w:t>) соглашения между различными ведомствами об условиях обмена информационными ресурсами;</w:t>
      </w:r>
    </w:p>
    <w:p w14:paraId="6AE2EBF5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val="en-US" w:eastAsia="ru-RU"/>
        </w:rPr>
        <w:t>b</w:t>
      </w:r>
      <w:r w:rsidRPr="00BB63DA">
        <w:rPr>
          <w:kern w:val="0"/>
          <w:sz w:val="24"/>
          <w:szCs w:val="24"/>
          <w:lang w:eastAsia="ru-RU"/>
        </w:rPr>
        <w:t xml:space="preserve">) выработки единой методики идентификации объектов недвижимости на всех территориальных уровнях; </w:t>
      </w:r>
    </w:p>
    <w:p w14:paraId="1E831875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val="en-US" w:eastAsia="ru-RU"/>
        </w:rPr>
        <w:t>c</w:t>
      </w:r>
      <w:r w:rsidRPr="00BB63DA">
        <w:rPr>
          <w:kern w:val="0"/>
          <w:sz w:val="24"/>
          <w:szCs w:val="24"/>
          <w:lang w:eastAsia="ru-RU"/>
        </w:rPr>
        <w:t>) формирования единой структуры банков данных, форматов, классификаторов, справочников для всех структур в сфере управления объектами недвижимости;</w:t>
      </w:r>
    </w:p>
    <w:p w14:paraId="264DFD1F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val="en-US" w:eastAsia="ru-RU"/>
        </w:rPr>
        <w:t>d</w:t>
      </w:r>
      <w:r w:rsidRPr="00BB63DA">
        <w:rPr>
          <w:kern w:val="0"/>
          <w:sz w:val="24"/>
          <w:szCs w:val="24"/>
          <w:lang w:eastAsia="ru-RU"/>
        </w:rPr>
        <w:t>) согласованности программно-технических средств и совместимости технологий информационного взаимодействия;</w:t>
      </w:r>
    </w:p>
    <w:p w14:paraId="18F46615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63DA">
        <w:rPr>
          <w:kern w:val="0"/>
          <w:sz w:val="24"/>
          <w:szCs w:val="24"/>
          <w:lang w:val="en-US" w:eastAsia="ru-RU"/>
        </w:rPr>
        <w:t>e</w:t>
      </w:r>
      <w:r w:rsidRPr="00BB63DA">
        <w:rPr>
          <w:kern w:val="0"/>
          <w:sz w:val="24"/>
          <w:szCs w:val="24"/>
          <w:lang w:eastAsia="ru-RU"/>
        </w:rPr>
        <w:t>) пространственной привязки ведомственной информации к цифровой топографической основе кадастра недвижимости;</w:t>
      </w:r>
    </w:p>
    <w:p w14:paraId="72FCE29B" w14:textId="77777777" w:rsidR="00BB63DA" w:rsidRPr="00BB63DA" w:rsidRDefault="00BB63DA" w:rsidP="00BB63DA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u w:val="single"/>
          <w:lang w:eastAsia="ru-RU"/>
        </w:rPr>
      </w:pPr>
      <w:r w:rsidRPr="00BB63DA">
        <w:rPr>
          <w:kern w:val="0"/>
          <w:sz w:val="24"/>
          <w:szCs w:val="24"/>
          <w:u w:val="single"/>
          <w:lang w:val="en-US" w:eastAsia="ru-RU"/>
        </w:rPr>
        <w:t>g</w:t>
      </w:r>
      <w:r w:rsidRPr="00BB63DA">
        <w:rPr>
          <w:kern w:val="0"/>
          <w:sz w:val="24"/>
          <w:szCs w:val="24"/>
          <w:u w:val="single"/>
          <w:lang w:eastAsia="ru-RU"/>
        </w:rPr>
        <w:t>) все ответы верны.</w:t>
      </w:r>
    </w:p>
    <w:p w14:paraId="03DB7836" w14:textId="77777777" w:rsidR="00BB63DA" w:rsidRPr="00822358" w:rsidRDefault="00BB63DA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013DAF" w14:textId="77777777" w:rsidR="00AF286E" w:rsidRPr="00822358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822358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822358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822358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822358" w14:paraId="416671F0" w14:textId="77777777" w:rsidTr="00555367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822358" w:rsidRDefault="00AF286E" w:rsidP="0055536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822358" w:rsidRDefault="00AF286E" w:rsidP="0055536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822358" w:rsidRDefault="00AF286E" w:rsidP="0055536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822358" w:rsidRDefault="00AF286E" w:rsidP="0055536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822358" w:rsidRDefault="00AF286E" w:rsidP="0055536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822358" w:rsidRDefault="00AF286E" w:rsidP="0055536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822358" w14:paraId="349366E8" w14:textId="77777777" w:rsidTr="00555367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822358" w:rsidRDefault="00AF286E" w:rsidP="0055536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822358" w:rsidRDefault="00AF286E" w:rsidP="0055536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822358" w:rsidRDefault="00AF286E" w:rsidP="0055536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822358" w:rsidRDefault="00AF286E" w:rsidP="0055536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822358" w:rsidRDefault="00AF286E" w:rsidP="00555367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822358" w:rsidRDefault="00AF286E" w:rsidP="0055536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822358" w:rsidRDefault="00AF286E" w:rsidP="0055536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822358" w14:paraId="3CAC8ACD" w14:textId="77777777" w:rsidTr="0055536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822358" w:rsidRDefault="00AF286E" w:rsidP="0055536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14D953EB" w:rsidR="00AF286E" w:rsidRPr="00822358" w:rsidRDefault="00BB63DA" w:rsidP="00BB63D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Информационное обеспечение и базы данных: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4A39575C" w:rsidR="00AF286E" w:rsidRPr="00822358" w:rsidRDefault="00BB63DA" w:rsidP="00BB63D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Сидорова Н.П., Исаева Г.Н., Сидоров Ю.Ю.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097820B9" w:rsidR="00AF286E" w:rsidRPr="00822358" w:rsidRDefault="00BB63DA" w:rsidP="00BB63D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1D57CF6D" w:rsidR="00AF286E" w:rsidRPr="00822358" w:rsidRDefault="00BB63DA" w:rsidP="0055536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822358" w:rsidRDefault="00AF286E" w:rsidP="00555367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822358" w:rsidRDefault="00210818" w:rsidP="00555367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AF286E" w:rsidRPr="00822358">
                <w:rPr>
                  <w:rStyle w:val="a4"/>
                  <w:sz w:val="24"/>
                  <w:szCs w:val="24"/>
                </w:rPr>
                <w:t>http://biblioclub.ru</w:t>
              </w:r>
            </w:hyperlink>
            <w:r w:rsidR="00AF286E" w:rsidRPr="00822358">
              <w:rPr>
                <w:sz w:val="24"/>
                <w:szCs w:val="24"/>
              </w:rPr>
              <w:t xml:space="preserve"> </w:t>
            </w:r>
          </w:p>
          <w:p w14:paraId="524503B8" w14:textId="77777777" w:rsidR="00AF286E" w:rsidRPr="00822358" w:rsidRDefault="00AF286E" w:rsidP="00555367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AF286E" w:rsidRPr="00822358" w14:paraId="3646AD32" w14:textId="77777777" w:rsidTr="0055536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822358" w:rsidRDefault="00AF286E" w:rsidP="0055536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38CD8D50" w:rsidR="00AF286E" w:rsidRPr="00822358" w:rsidRDefault="00BB63DA" w:rsidP="00BB63D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Документационное обеспечение управления: учебное пособи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40B31931" w:rsidR="00AF286E" w:rsidRPr="00822358" w:rsidRDefault="00BB63DA" w:rsidP="0055536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Вешкурова А.Б.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6D343258" w:rsidR="00AF286E" w:rsidRPr="00822358" w:rsidRDefault="00BB63DA" w:rsidP="00BB63D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43E98BBA" w:rsidR="00AF286E" w:rsidRPr="00822358" w:rsidRDefault="00BB63DA" w:rsidP="0055536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822358" w:rsidRDefault="00AF286E" w:rsidP="00555367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822358" w:rsidRDefault="00210818" w:rsidP="00555367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AF286E" w:rsidRPr="00822358">
                <w:rPr>
                  <w:rStyle w:val="a4"/>
                  <w:sz w:val="24"/>
                  <w:szCs w:val="24"/>
                </w:rPr>
                <w:t>http://biblioclub.ru</w:t>
              </w:r>
            </w:hyperlink>
          </w:p>
          <w:p w14:paraId="2F965BA6" w14:textId="77777777" w:rsidR="00AF286E" w:rsidRPr="00822358" w:rsidRDefault="00AF286E" w:rsidP="00555367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AF286E" w:rsidRPr="00822358" w14:paraId="377EE69E" w14:textId="77777777" w:rsidTr="0055536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822358" w:rsidRDefault="00AF286E" w:rsidP="0055536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2235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63A91B9D" w:rsidR="00AF286E" w:rsidRPr="00822358" w:rsidRDefault="00BB63DA" w:rsidP="00BB63D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 xml:space="preserve">Управленческие решения: учебник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201487A3" w:rsidR="00AF286E" w:rsidRPr="00822358" w:rsidRDefault="00BB63DA" w:rsidP="00BB63D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Балдин К.В., Воробьев С.Н., Уткин В.Б.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27246246" w:rsidR="00AF286E" w:rsidRPr="00822358" w:rsidRDefault="00BB63DA" w:rsidP="00BB63D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568E45B0" w:rsidR="00AF286E" w:rsidRPr="00822358" w:rsidRDefault="00BB63DA" w:rsidP="0055536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822358" w:rsidRDefault="00AF286E" w:rsidP="00555367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822358" w:rsidRDefault="00210818" w:rsidP="00555367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8" w:history="1">
              <w:r w:rsidR="00AF286E" w:rsidRPr="00822358">
                <w:rPr>
                  <w:rStyle w:val="a4"/>
                  <w:sz w:val="24"/>
                  <w:szCs w:val="24"/>
                </w:rPr>
                <w:t>http://biblioclub.ru</w:t>
              </w:r>
            </w:hyperlink>
          </w:p>
          <w:p w14:paraId="220F13FF" w14:textId="77777777" w:rsidR="00AF286E" w:rsidRPr="00822358" w:rsidRDefault="00AF286E" w:rsidP="00555367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BB63DA" w:rsidRPr="00822358" w14:paraId="15361015" w14:textId="77777777" w:rsidTr="0055536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0CE5DE" w14:textId="4A682CB2" w:rsidR="00BB63DA" w:rsidRPr="00822358" w:rsidRDefault="00BB63DA" w:rsidP="00555367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82235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DB2AED" w14:textId="5066B0E4" w:rsidR="00BB63DA" w:rsidRPr="00822358" w:rsidRDefault="00BB63DA" w:rsidP="00BB63D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Информационные технологии управления: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0A7F31" w14:textId="44857F05" w:rsidR="00BB63DA" w:rsidRPr="00822358" w:rsidRDefault="00BB63DA" w:rsidP="00BB63D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Провалов В.С.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BE6460" w14:textId="73B7CC11" w:rsidR="00BB63DA" w:rsidRPr="00822358" w:rsidRDefault="00BB63DA" w:rsidP="00BB63D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Москва: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1D8E18" w14:textId="1C6AF576" w:rsidR="00BB63DA" w:rsidRPr="00822358" w:rsidRDefault="00BB63DA" w:rsidP="0055536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22358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E0F2AD" w14:textId="77777777" w:rsidR="00BB63DA" w:rsidRPr="00822358" w:rsidRDefault="00BB63DA" w:rsidP="00555367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3D051E" w14:textId="77777777" w:rsidR="00BB63DA" w:rsidRPr="00822358" w:rsidRDefault="00210818" w:rsidP="00BB63DA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9" w:history="1">
              <w:r w:rsidR="00BB63DA" w:rsidRPr="00822358">
                <w:rPr>
                  <w:rStyle w:val="a4"/>
                  <w:sz w:val="24"/>
                  <w:szCs w:val="24"/>
                </w:rPr>
                <w:t>http://biblioclub.ru</w:t>
              </w:r>
            </w:hyperlink>
          </w:p>
          <w:p w14:paraId="0ECACD63" w14:textId="77777777" w:rsidR="00BB63DA" w:rsidRPr="00822358" w:rsidRDefault="00BB63DA" w:rsidP="0055536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1A621218" w14:textId="77777777" w:rsidR="00AF286E" w:rsidRPr="00822358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82235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822358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822358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687AE35C" w14:textId="77777777" w:rsidR="00920D08" w:rsidRPr="00822358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82235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22358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822358">
          <w:rPr>
            <w:rStyle w:val="a4"/>
            <w:sz w:val="24"/>
            <w:szCs w:val="24"/>
          </w:rPr>
          <w:t>http://нэб.рф/</w:t>
        </w:r>
      </w:hyperlink>
    </w:p>
    <w:p w14:paraId="08AFDB01" w14:textId="77777777" w:rsidR="00920D08" w:rsidRPr="0082235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22358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1" w:history="1">
        <w:r w:rsidRPr="00822358">
          <w:rPr>
            <w:rStyle w:val="a4"/>
            <w:sz w:val="24"/>
            <w:szCs w:val="24"/>
          </w:rPr>
          <w:t>https://elibrary.ru</w:t>
        </w:r>
      </w:hyperlink>
    </w:p>
    <w:p w14:paraId="5D717068" w14:textId="77777777" w:rsidR="00920D08" w:rsidRPr="0082235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22358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2" w:history="1">
        <w:r w:rsidRPr="00822358">
          <w:rPr>
            <w:rStyle w:val="a4"/>
            <w:sz w:val="24"/>
            <w:szCs w:val="24"/>
          </w:rPr>
          <w:t>https://cyberleninka.ru/</w:t>
        </w:r>
      </w:hyperlink>
    </w:p>
    <w:p w14:paraId="63F224B7" w14:textId="77777777" w:rsidR="00920D08" w:rsidRPr="0082235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22358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3" w:history="1">
        <w:r w:rsidRPr="00822358">
          <w:rPr>
            <w:rStyle w:val="a4"/>
            <w:sz w:val="24"/>
            <w:szCs w:val="24"/>
          </w:rPr>
          <w:t>http://www.biblioclub.ru/</w:t>
        </w:r>
      </w:hyperlink>
    </w:p>
    <w:p w14:paraId="5B775FA3" w14:textId="77777777" w:rsidR="00920D08" w:rsidRPr="0082235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822358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822358">
          <w:rPr>
            <w:rStyle w:val="a4"/>
            <w:sz w:val="24"/>
            <w:szCs w:val="24"/>
          </w:rPr>
          <w:t>http://www.rsl.ru/</w:t>
        </w:r>
      </w:hyperlink>
    </w:p>
    <w:p w14:paraId="0D9CE448" w14:textId="77777777" w:rsidR="00920D08" w:rsidRPr="00822358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822358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822358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11D24D9A" w14:textId="77777777" w:rsidR="00920D08" w:rsidRPr="0082235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822358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82235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822358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82235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822358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Pr="0082235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822358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82235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822358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822358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0804B458" w14:textId="77777777" w:rsidR="00920D08" w:rsidRPr="00822358" w:rsidRDefault="00920D08" w:rsidP="00920D08">
      <w:pPr>
        <w:widowControl/>
        <w:spacing w:line="240" w:lineRule="auto"/>
        <w:rPr>
          <w:sz w:val="24"/>
          <w:szCs w:val="24"/>
        </w:rPr>
      </w:pPr>
      <w:r w:rsidRPr="00822358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378745CC" w14:textId="77777777" w:rsidR="00920D08" w:rsidRPr="0082235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22358">
        <w:rPr>
          <w:rFonts w:eastAsia="WenQuanYi Micro Hei"/>
          <w:sz w:val="24"/>
          <w:szCs w:val="24"/>
        </w:rPr>
        <w:t>Windows 10 x64</w:t>
      </w:r>
    </w:p>
    <w:p w14:paraId="5B8D74EE" w14:textId="2908933D" w:rsidR="00920D08" w:rsidRPr="0082235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22358">
        <w:rPr>
          <w:rFonts w:eastAsia="WenQuanYi Micro Hei"/>
          <w:sz w:val="24"/>
          <w:szCs w:val="24"/>
        </w:rPr>
        <w:t>Microsoft</w:t>
      </w:r>
      <w:r w:rsidR="00822358">
        <w:rPr>
          <w:rFonts w:eastAsia="WenQuanYi Micro Hei"/>
          <w:sz w:val="24"/>
          <w:szCs w:val="24"/>
          <w:lang w:val="en-US"/>
        </w:rPr>
        <w:t xml:space="preserve"> </w:t>
      </w:r>
      <w:r w:rsidRPr="00822358">
        <w:rPr>
          <w:rFonts w:eastAsia="WenQuanYi Micro Hei"/>
          <w:sz w:val="24"/>
          <w:szCs w:val="24"/>
        </w:rPr>
        <w:t>Office 2016</w:t>
      </w:r>
    </w:p>
    <w:p w14:paraId="5CCBB5C9" w14:textId="49055AE2" w:rsidR="00920D08" w:rsidRPr="0082235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22358">
        <w:rPr>
          <w:rFonts w:eastAsia="WenQuanYi Micro Hei"/>
          <w:sz w:val="24"/>
          <w:szCs w:val="24"/>
        </w:rPr>
        <w:t>Libre</w:t>
      </w:r>
      <w:r w:rsidR="00822358">
        <w:rPr>
          <w:rFonts w:eastAsia="WenQuanYi Micro Hei"/>
          <w:sz w:val="24"/>
          <w:szCs w:val="24"/>
          <w:lang w:val="en-US"/>
        </w:rPr>
        <w:t xml:space="preserve"> </w:t>
      </w:r>
      <w:r w:rsidRPr="00822358">
        <w:rPr>
          <w:rFonts w:eastAsia="WenQuanYi Micro Hei"/>
          <w:sz w:val="24"/>
          <w:szCs w:val="24"/>
        </w:rPr>
        <w:t>Office</w:t>
      </w:r>
    </w:p>
    <w:p w14:paraId="0E09CC5F" w14:textId="77777777" w:rsidR="00920D08" w:rsidRPr="0082235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22358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82235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22358">
        <w:rPr>
          <w:rFonts w:eastAsia="WenQuanYi Micro Hei"/>
          <w:sz w:val="24"/>
          <w:szCs w:val="24"/>
        </w:rPr>
        <w:t>GIMP</w:t>
      </w:r>
    </w:p>
    <w:p w14:paraId="66C3119A" w14:textId="77777777" w:rsidR="00920D08" w:rsidRPr="0082235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822358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822358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0B0D2392" w14:textId="77777777" w:rsidR="00920D08" w:rsidRPr="00822358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822358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822358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Pr="0082235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822358">
        <w:rPr>
          <w:b/>
          <w:bCs/>
          <w:sz w:val="24"/>
          <w:szCs w:val="24"/>
        </w:rPr>
        <w:t xml:space="preserve">10. </w:t>
      </w:r>
      <w:r w:rsidRPr="00822358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822358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82235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822358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82235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822358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82235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822358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822358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6304"/>
    <w:multiLevelType w:val="hybridMultilevel"/>
    <w:tmpl w:val="A0300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7687DF4"/>
    <w:multiLevelType w:val="hybridMultilevel"/>
    <w:tmpl w:val="81C2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878BC"/>
    <w:multiLevelType w:val="hybridMultilevel"/>
    <w:tmpl w:val="1476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210818"/>
    <w:rsid w:val="002668FA"/>
    <w:rsid w:val="00275F79"/>
    <w:rsid w:val="00282350"/>
    <w:rsid w:val="002825CF"/>
    <w:rsid w:val="00555367"/>
    <w:rsid w:val="00555F6C"/>
    <w:rsid w:val="0056393A"/>
    <w:rsid w:val="005B5E17"/>
    <w:rsid w:val="005F7671"/>
    <w:rsid w:val="006E7CAD"/>
    <w:rsid w:val="007D78DB"/>
    <w:rsid w:val="00822358"/>
    <w:rsid w:val="00920D08"/>
    <w:rsid w:val="0095632D"/>
    <w:rsid w:val="00AD3CA3"/>
    <w:rsid w:val="00AF286E"/>
    <w:rsid w:val="00B0711D"/>
    <w:rsid w:val="00BB63DA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9DA38E21-A3CF-4830-BDC0-193300B0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9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"/>
    <w:basedOn w:val="a0"/>
    <w:rsid w:val="00555367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  <w:style w:type="paragraph" w:customStyle="1" w:styleId="af">
    <w:name w:val="Тело"/>
    <w:basedOn w:val="a0"/>
    <w:uiPriority w:val="99"/>
    <w:rsid w:val="00555367"/>
    <w:pPr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3871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7</cp:revision>
  <cp:lastPrinted>2020-11-13T10:48:00Z</cp:lastPrinted>
  <dcterms:created xsi:type="dcterms:W3CDTF">2021-09-09T09:45:00Z</dcterms:created>
  <dcterms:modified xsi:type="dcterms:W3CDTF">2023-05-11T09:03:00Z</dcterms:modified>
</cp:coreProperties>
</file>