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BB2061" w:rsidRPr="00B50F78" w14:paraId="1E327184" w14:textId="77777777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3440329A" w14:textId="77777777" w:rsidR="00BB2061" w:rsidRPr="00470D55" w:rsidRDefault="00BB2061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2D522178" w14:textId="77777777" w:rsidR="00704DAF" w:rsidRPr="00F17D57" w:rsidRDefault="00704DAF" w:rsidP="00704DAF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F17D57">
              <w:t>ГОСУДАРСТВЕННОЕ АВТОНОМНОЕ ОБРАЗОВАТЕЛЬНОЕ УЧРЕЖДЕНИЕ ВЫСШЕГО ОБРАЗОВАНИЯ</w:t>
            </w:r>
            <w:r>
              <w:t xml:space="preserve"> </w:t>
            </w:r>
            <w:r w:rsidRPr="00F17D57">
              <w:t>ЛЕНИНГРАДСКОЙ ОБЛАСТИ</w:t>
            </w:r>
          </w:p>
          <w:p w14:paraId="42DAD3A2" w14:textId="77777777" w:rsidR="00704DAF" w:rsidRDefault="00704DAF" w:rsidP="00704DA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FF5BBED" w14:textId="77777777" w:rsidR="00704DAF" w:rsidRPr="00F17D57" w:rsidRDefault="00704DAF" w:rsidP="00704DA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D57">
              <w:rPr>
                <w:b/>
              </w:rPr>
              <w:t>ЛЕНИНГРАДСКИЙ ГОСУДАРСТВЕННЫЙ УНИВЕРСИТЕТ</w:t>
            </w:r>
          </w:p>
          <w:p w14:paraId="71375746" w14:textId="77777777" w:rsidR="00704DAF" w:rsidRPr="00F17D57" w:rsidRDefault="00704DAF" w:rsidP="00704DAF">
            <w:pPr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F17D57">
              <w:rPr>
                <w:b/>
              </w:rPr>
              <w:t>ИМЕНИ А.С. ПУШКИНА</w:t>
            </w:r>
          </w:p>
          <w:p w14:paraId="731C1302" w14:textId="77777777" w:rsidR="00704DAF" w:rsidRDefault="00704DAF" w:rsidP="00704DAF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17123A3A" w14:textId="77777777" w:rsidR="00704DAF" w:rsidRDefault="00704DAF" w:rsidP="00704DAF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31507858" w14:textId="77777777" w:rsidR="00704DAF" w:rsidRDefault="00704DAF" w:rsidP="00704DAF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14:paraId="7725A76D" w14:textId="77777777" w:rsidR="00704DAF" w:rsidRDefault="00704DAF" w:rsidP="00704DAF">
            <w:pPr>
              <w:ind w:left="3541" w:firstLine="2129"/>
              <w:jc w:val="both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14:paraId="7A94EA2B" w14:textId="77777777" w:rsidR="00704DAF" w:rsidRDefault="00704DAF" w:rsidP="00704DAF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учебно-методической работе</w:t>
            </w:r>
          </w:p>
          <w:p w14:paraId="3DE87147" w14:textId="77777777" w:rsidR="00704DAF" w:rsidRDefault="00704DAF" w:rsidP="00704DAF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  <w:proofErr w:type="spellStart"/>
            <w:r>
              <w:rPr>
                <w:sz w:val="22"/>
                <w:szCs w:val="22"/>
              </w:rPr>
              <w:t>С.Н.Большаков</w:t>
            </w:r>
            <w:proofErr w:type="spellEnd"/>
          </w:p>
          <w:p w14:paraId="194E7BCD" w14:textId="77777777" w:rsidR="00704DAF" w:rsidRDefault="00704DAF" w:rsidP="00704DAF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____________20___ г.</w:t>
            </w:r>
          </w:p>
          <w:p w14:paraId="72F01421" w14:textId="77777777" w:rsidR="00704DAF" w:rsidRDefault="00704DAF" w:rsidP="00704DAF">
            <w:pPr>
              <w:suppressAutoHyphens/>
              <w:ind w:left="4180"/>
              <w:jc w:val="both"/>
            </w:pPr>
          </w:p>
          <w:p w14:paraId="6E4594B7" w14:textId="77777777" w:rsidR="00750F3B" w:rsidRPr="00470D55" w:rsidRDefault="00750F3B" w:rsidP="00750F3B">
            <w:pPr>
              <w:suppressAutoHyphens/>
              <w:autoSpaceDE w:val="0"/>
              <w:autoSpaceDN w:val="0"/>
              <w:adjustRightInd w:val="0"/>
              <w:jc w:val="center"/>
            </w:pPr>
            <w:r w:rsidRPr="00470D55">
              <w:t>Кафедра социально-культурного сервиса и туризма</w:t>
            </w:r>
          </w:p>
          <w:p w14:paraId="7F4119B7" w14:textId="77777777" w:rsidR="00704DAF" w:rsidRDefault="00704DAF" w:rsidP="00704DAF">
            <w:pPr>
              <w:suppressAutoHyphens/>
              <w:jc w:val="both"/>
              <w:rPr>
                <w:b/>
              </w:rPr>
            </w:pPr>
          </w:p>
          <w:p w14:paraId="7F8478B0" w14:textId="77777777" w:rsidR="00704DAF" w:rsidRPr="00D255CB" w:rsidRDefault="00704DAF" w:rsidP="00704DAF">
            <w:pPr>
              <w:suppressAutoHyphens/>
              <w:jc w:val="center"/>
              <w:rPr>
                <w:b/>
              </w:rPr>
            </w:pPr>
            <w:r w:rsidRPr="00D255CB">
              <w:rPr>
                <w:b/>
              </w:rPr>
              <w:t xml:space="preserve">ПРОГРАММА </w:t>
            </w:r>
          </w:p>
          <w:p w14:paraId="1E1F2EC6" w14:textId="77777777" w:rsidR="00704DAF" w:rsidRDefault="00704DAF" w:rsidP="0058226A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022814B1" w14:textId="77777777" w:rsidR="00BB2061" w:rsidRPr="00470D55" w:rsidRDefault="00BB2061" w:rsidP="0058226A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56AE7F59" w14:textId="77777777" w:rsidR="00BB2061" w:rsidRDefault="00BB2061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2C56E018" w14:textId="5F314A51" w:rsidR="00BB2061" w:rsidRPr="00470D55" w:rsidRDefault="004F07BD" w:rsidP="004F07BD">
            <w:pPr>
              <w:tabs>
                <w:tab w:val="right" w:leader="underscore" w:pos="8505"/>
              </w:tabs>
              <w:jc w:val="center"/>
            </w:pPr>
            <w:r w:rsidRPr="004F07BD">
              <w:rPr>
                <w:b/>
                <w:bCs/>
                <w:sz w:val="28"/>
                <w:szCs w:val="28"/>
              </w:rPr>
              <w:t>Б3.01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F07BD">
              <w:rPr>
                <w:b/>
                <w:bCs/>
                <w:sz w:val="28"/>
                <w:szCs w:val="28"/>
              </w:rPr>
              <w:t>ПОДГОТОВКА К СДАЧЕ И СДАЧА ГОСУДАРСТВЕННОГО ЭКЗАМЕНА</w:t>
            </w:r>
          </w:p>
          <w:p w14:paraId="1BDFC213" w14:textId="77777777" w:rsidR="00BB2061" w:rsidRDefault="00BB2061" w:rsidP="0058226A">
            <w:pPr>
              <w:tabs>
                <w:tab w:val="right" w:leader="underscore" w:pos="8505"/>
              </w:tabs>
            </w:pPr>
          </w:p>
          <w:p w14:paraId="72252612" w14:textId="77777777" w:rsidR="00BB2061" w:rsidRDefault="00BB2061" w:rsidP="0058226A">
            <w:pPr>
              <w:tabs>
                <w:tab w:val="right" w:leader="underscore" w:pos="8505"/>
              </w:tabs>
            </w:pPr>
          </w:p>
          <w:p w14:paraId="16327235" w14:textId="77777777" w:rsidR="00BB2061" w:rsidRPr="00470D55" w:rsidRDefault="00BB2061" w:rsidP="0058226A">
            <w:pPr>
              <w:tabs>
                <w:tab w:val="right" w:leader="underscore" w:pos="8505"/>
              </w:tabs>
            </w:pPr>
          </w:p>
          <w:p w14:paraId="285423DC" w14:textId="77777777" w:rsidR="00BB2061" w:rsidRPr="00EC6736" w:rsidRDefault="00BB2061" w:rsidP="007D2E48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C6736">
              <w:rPr>
                <w:sz w:val="28"/>
                <w:szCs w:val="28"/>
              </w:rPr>
              <w:t>Направление подготовки</w:t>
            </w:r>
            <w:r w:rsidRPr="00EC6736">
              <w:rPr>
                <w:b/>
                <w:bCs/>
                <w:sz w:val="28"/>
                <w:szCs w:val="28"/>
              </w:rPr>
              <w:t xml:space="preserve"> 43.03.01 Сервис</w:t>
            </w:r>
          </w:p>
          <w:p w14:paraId="3EF08923" w14:textId="77777777" w:rsidR="00BB2061" w:rsidRPr="00EC6736" w:rsidRDefault="00BB2061" w:rsidP="007D2E48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2CC9D1DE" w14:textId="275912E9" w:rsidR="00BB2061" w:rsidRPr="00EC6736" w:rsidRDefault="00BB2061" w:rsidP="007D2E48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C6736">
              <w:rPr>
                <w:sz w:val="28"/>
                <w:szCs w:val="28"/>
              </w:rPr>
              <w:t>Профиль</w:t>
            </w:r>
            <w:r w:rsidRPr="00EC6736">
              <w:rPr>
                <w:b/>
                <w:bCs/>
                <w:sz w:val="28"/>
                <w:szCs w:val="28"/>
              </w:rPr>
              <w:t xml:space="preserve"> – «С</w:t>
            </w:r>
            <w:r w:rsidR="00BD3870">
              <w:rPr>
                <w:b/>
                <w:bCs/>
                <w:sz w:val="28"/>
                <w:szCs w:val="28"/>
              </w:rPr>
              <w:t>оциально-культурный с</w:t>
            </w:r>
            <w:r w:rsidRPr="00EC6736">
              <w:rPr>
                <w:b/>
                <w:bCs/>
                <w:sz w:val="28"/>
                <w:szCs w:val="28"/>
              </w:rPr>
              <w:t>ервис»</w:t>
            </w:r>
          </w:p>
          <w:p w14:paraId="5584F66E" w14:textId="77777777" w:rsidR="00BB2061" w:rsidRPr="00EC6736" w:rsidRDefault="00BB2061" w:rsidP="007D2E48">
            <w:pPr>
              <w:rPr>
                <w:b/>
                <w:bCs/>
              </w:rPr>
            </w:pPr>
          </w:p>
          <w:p w14:paraId="68EED06C" w14:textId="77777777" w:rsidR="00BB2061" w:rsidRDefault="00BB2061" w:rsidP="0058226A">
            <w:pPr>
              <w:rPr>
                <w:b/>
                <w:bCs/>
                <w:i/>
                <w:iCs/>
              </w:rPr>
            </w:pPr>
          </w:p>
          <w:p w14:paraId="2CBE9FBE" w14:textId="77777777" w:rsidR="00BB2061" w:rsidRPr="00470D55" w:rsidRDefault="00BB2061" w:rsidP="0058226A">
            <w:pPr>
              <w:rPr>
                <w:b/>
                <w:bCs/>
                <w:i/>
                <w:iCs/>
              </w:rPr>
            </w:pPr>
          </w:p>
          <w:p w14:paraId="28031411" w14:textId="77777777" w:rsidR="00BB2061" w:rsidRPr="00470D55" w:rsidRDefault="00BB2061" w:rsidP="0058226A">
            <w:pPr>
              <w:rPr>
                <w:b/>
                <w:bCs/>
                <w:i/>
                <w:iCs/>
              </w:rPr>
            </w:pPr>
          </w:p>
          <w:p w14:paraId="19259410" w14:textId="77777777" w:rsidR="00BB2061" w:rsidRDefault="00BB2061" w:rsidP="0058226A">
            <w:pPr>
              <w:jc w:val="center"/>
            </w:pPr>
          </w:p>
          <w:p w14:paraId="51ADF304" w14:textId="77777777" w:rsidR="00BB2061" w:rsidRDefault="00BB2061" w:rsidP="0058226A">
            <w:pPr>
              <w:jc w:val="center"/>
            </w:pPr>
          </w:p>
          <w:p w14:paraId="1950CC0E" w14:textId="77777777" w:rsidR="00BB2061" w:rsidRDefault="00BB2061" w:rsidP="0058226A">
            <w:pPr>
              <w:jc w:val="center"/>
            </w:pPr>
          </w:p>
          <w:p w14:paraId="4BB0E244" w14:textId="77777777" w:rsidR="00BB2061" w:rsidRDefault="00BB2061" w:rsidP="0058226A">
            <w:pPr>
              <w:jc w:val="center"/>
            </w:pPr>
          </w:p>
          <w:p w14:paraId="5BE538D9" w14:textId="77777777" w:rsidR="00BB2061" w:rsidRDefault="00BB2061" w:rsidP="0058226A">
            <w:pPr>
              <w:jc w:val="center"/>
            </w:pPr>
          </w:p>
          <w:p w14:paraId="03C2B720" w14:textId="77777777" w:rsidR="00BB2061" w:rsidRDefault="00BB2061" w:rsidP="0058226A">
            <w:pPr>
              <w:jc w:val="center"/>
            </w:pPr>
          </w:p>
          <w:p w14:paraId="5FF7F561" w14:textId="77777777" w:rsidR="00BB2061" w:rsidRDefault="00BB2061" w:rsidP="0058226A">
            <w:pPr>
              <w:jc w:val="center"/>
            </w:pPr>
          </w:p>
          <w:p w14:paraId="468D7144" w14:textId="77777777" w:rsidR="00BB2061" w:rsidRDefault="00BB2061" w:rsidP="0058226A">
            <w:pPr>
              <w:jc w:val="center"/>
            </w:pPr>
          </w:p>
          <w:p w14:paraId="3B3F0E2D" w14:textId="77777777" w:rsidR="00BB2061" w:rsidRDefault="00BB2061" w:rsidP="0058226A">
            <w:pPr>
              <w:jc w:val="center"/>
            </w:pPr>
          </w:p>
          <w:p w14:paraId="7D0FB155" w14:textId="77777777" w:rsidR="00BB2061" w:rsidRDefault="00BB2061" w:rsidP="0058226A">
            <w:pPr>
              <w:jc w:val="center"/>
            </w:pPr>
          </w:p>
          <w:p w14:paraId="5E12F3AD" w14:textId="77777777" w:rsidR="00BB2061" w:rsidRPr="00470D55" w:rsidRDefault="00BB2061" w:rsidP="0058226A">
            <w:pPr>
              <w:jc w:val="center"/>
            </w:pPr>
          </w:p>
          <w:p w14:paraId="181B1FF9" w14:textId="77777777" w:rsidR="00BB2061" w:rsidRPr="00CC104D" w:rsidRDefault="00BB2061" w:rsidP="0058226A">
            <w:pPr>
              <w:jc w:val="center"/>
            </w:pPr>
            <w:r w:rsidRPr="00CC104D">
              <w:t xml:space="preserve">г. </w:t>
            </w:r>
            <w:r>
              <w:t>Санкт-Петербург</w:t>
            </w:r>
          </w:p>
          <w:p w14:paraId="63A64B0D" w14:textId="77777777" w:rsidR="00BB2061" w:rsidRPr="00470D55" w:rsidRDefault="00BB2061" w:rsidP="0058226A">
            <w:pPr>
              <w:jc w:val="center"/>
            </w:pPr>
            <w:r w:rsidRPr="00CC104D">
              <w:t>20</w:t>
            </w:r>
            <w:r>
              <w:t>__</w:t>
            </w:r>
            <w:r w:rsidRPr="00CC104D">
              <w:t xml:space="preserve"> г.</w:t>
            </w:r>
          </w:p>
          <w:p w14:paraId="7D9A2961" w14:textId="77777777" w:rsidR="00BB2061" w:rsidRPr="00242A89" w:rsidRDefault="00BB2061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14:paraId="17ED44F4" w14:textId="6BE69DDA" w:rsidR="00BB2061" w:rsidRPr="0028500D" w:rsidRDefault="00BB2061" w:rsidP="00981C14">
      <w:pPr>
        <w:tabs>
          <w:tab w:val="left" w:pos="708"/>
        </w:tabs>
        <w:ind w:left="-142" w:firstLine="142"/>
        <w:jc w:val="both"/>
        <w:rPr>
          <w:b/>
          <w:bCs/>
          <w:i/>
          <w:iCs/>
        </w:rPr>
      </w:pPr>
      <w:r w:rsidRPr="007F18F6">
        <w:rPr>
          <w:b/>
          <w:bCs/>
        </w:rPr>
        <w:br w:type="page"/>
      </w:r>
      <w:r>
        <w:rPr>
          <w:b/>
          <w:bCs/>
          <w:kern w:val="24"/>
        </w:rPr>
        <w:lastRenderedPageBreak/>
        <w:t xml:space="preserve">1. </w:t>
      </w:r>
      <w:r w:rsidRPr="00D7403E">
        <w:rPr>
          <w:b/>
          <w:bCs/>
          <w:kern w:val="24"/>
        </w:rPr>
        <w:t xml:space="preserve">ОБЩИЕ </w:t>
      </w:r>
      <w:r>
        <w:rPr>
          <w:b/>
          <w:bCs/>
          <w:kern w:val="24"/>
        </w:rPr>
        <w:t>ТРЕБОВАНИЯ К ГОСУДАРСТВЕННОМУ ЭКЗАМЕНУ</w:t>
      </w:r>
    </w:p>
    <w:p w14:paraId="047B1259" w14:textId="77777777" w:rsidR="00BB2061" w:rsidRPr="00D255CB" w:rsidRDefault="00BB2061" w:rsidP="00D255CB">
      <w:pPr>
        <w:ind w:firstLine="567"/>
        <w:jc w:val="both"/>
        <w:rPr>
          <w:color w:val="000000"/>
          <w:lang w:eastAsia="zh-CN"/>
        </w:rPr>
      </w:pPr>
    </w:p>
    <w:p w14:paraId="007B9250" w14:textId="35255F97" w:rsidR="00BB2061" w:rsidRPr="00FB25CB" w:rsidRDefault="00BB2061" w:rsidP="00761AF0">
      <w:pPr>
        <w:ind w:firstLine="567"/>
        <w:jc w:val="both"/>
        <w:rPr>
          <w:lang w:eastAsia="zh-CN"/>
        </w:rPr>
      </w:pPr>
      <w:r w:rsidRPr="00D255CB">
        <w:rPr>
          <w:color w:val="000000"/>
          <w:lang w:eastAsia="zh-CN"/>
        </w:rPr>
        <w:t>Государственный экзамен по направлению подготовки 43.03.0</w:t>
      </w:r>
      <w:r>
        <w:rPr>
          <w:color w:val="000000"/>
          <w:lang w:eastAsia="zh-CN"/>
        </w:rPr>
        <w:t>1</w:t>
      </w:r>
      <w:r w:rsidRPr="00D255C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Сервис</w:t>
      </w:r>
      <w:r w:rsidRPr="00D255CB">
        <w:rPr>
          <w:color w:val="000000"/>
          <w:lang w:eastAsia="zh-CN"/>
        </w:rPr>
        <w:t xml:space="preserve"> (профиль </w:t>
      </w:r>
      <w:r w:rsidR="00BD3870">
        <w:t>Социально-культурный</w:t>
      </w:r>
      <w:r w:rsidRPr="00D255CB">
        <w:rPr>
          <w:color w:val="000000"/>
          <w:lang w:eastAsia="zh-CN"/>
        </w:rPr>
        <w:t>) имеет целью произвести оценку освоения комплекса учебных дисциплин,</w:t>
      </w:r>
      <w:r w:rsidRPr="00D255CB">
        <w:rPr>
          <w:color w:val="000000"/>
        </w:rPr>
        <w:t xml:space="preserve"> </w:t>
      </w:r>
      <w:r w:rsidRPr="00D7403E">
        <w:rPr>
          <w:color w:val="000000"/>
        </w:rPr>
        <w:t>определяющих формирование</w:t>
      </w:r>
      <w:r w:rsidRPr="00D255CB">
        <w:rPr>
          <w:color w:val="000000"/>
          <w:lang w:eastAsia="zh-CN"/>
        </w:rPr>
        <w:t xml:space="preserve"> </w:t>
      </w:r>
      <w:r w:rsidRPr="00D7403E">
        <w:rPr>
          <w:color w:val="000000"/>
        </w:rPr>
        <w:t xml:space="preserve">следующего перечня </w:t>
      </w:r>
      <w:r w:rsidRPr="00FB25CB">
        <w:t xml:space="preserve">общекультурных, общепрофессиональных и профессиональных компетенций: </w:t>
      </w:r>
      <w:r w:rsidR="001D354F" w:rsidRPr="001D354F">
        <w:rPr>
          <w:lang w:eastAsia="zh-CN"/>
        </w:rPr>
        <w:t>УК-1; УК-2; УК-3; УК-4; УК-5; УК-6; УК-7; УК-8; УК-9; УК-10; ОПК-1; ОПК-2; ОПК-3; ОПК-4; ОПК-5; ОПК-6; ОПК-7; ОПК-8; ПК-1; ПК</w:t>
      </w:r>
      <w:r w:rsidR="00BD3870">
        <w:rPr>
          <w:lang w:eastAsia="zh-CN"/>
        </w:rPr>
        <w:t>-2; ПК-3; ПК-4; ПК-5</w:t>
      </w:r>
      <w:r w:rsidRPr="00FB25CB">
        <w:rPr>
          <w:lang w:eastAsia="zh-CN"/>
        </w:rPr>
        <w:t xml:space="preserve">. Государственный экзамен носит комплексный междисциплинарный характер и охватывает ключевые вопросы по дисциплинам, изученным обучающимся за период обучения.  </w:t>
      </w:r>
    </w:p>
    <w:p w14:paraId="1FA8C076" w14:textId="77777777" w:rsidR="00BB2061" w:rsidRPr="00FB25CB" w:rsidRDefault="00BB2061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auto"/>
          <w:spacing w:val="0"/>
          <w:lang w:eastAsia="zh-CN"/>
        </w:rPr>
      </w:pPr>
      <w:r w:rsidRPr="00FB25CB">
        <w:rPr>
          <w:rFonts w:ascii="Times New Roman" w:hAnsi="Times New Roman" w:cs="Times New Roman"/>
          <w:color w:val="auto"/>
          <w:spacing w:val="0"/>
          <w:lang w:eastAsia="zh-CN"/>
        </w:rPr>
        <w:t>Задачи государственного экзамена:</w:t>
      </w:r>
    </w:p>
    <w:p w14:paraId="27EC2797" w14:textId="77777777" w:rsidR="00BB2061" w:rsidRPr="00D255CB" w:rsidRDefault="00BB2061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000000"/>
          <w:spacing w:val="0"/>
          <w:lang w:eastAsia="zh-CN"/>
        </w:rPr>
      </w:pP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>- оценка уровня освоения учебных дисциплин, определяющих компетенции выпускника;</w:t>
      </w:r>
    </w:p>
    <w:p w14:paraId="29B79E17" w14:textId="77777777" w:rsidR="00BB2061" w:rsidRPr="00D255CB" w:rsidRDefault="00BB2061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000000"/>
          <w:spacing w:val="0"/>
          <w:lang w:eastAsia="zh-CN"/>
        </w:rPr>
      </w:pP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>- определение соответствия подготовки выпускника квалификационным требованиям Федерального государственного образовательного стандарта.</w:t>
      </w:r>
    </w:p>
    <w:p w14:paraId="0438AC77" w14:textId="08B00D58" w:rsidR="00BB2061" w:rsidRPr="00D255CB" w:rsidRDefault="00BB2061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000000"/>
          <w:spacing w:val="0"/>
          <w:lang w:eastAsia="zh-CN"/>
        </w:rPr>
      </w:pP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 xml:space="preserve">На экзамене </w:t>
      </w:r>
      <w:r>
        <w:rPr>
          <w:rFonts w:ascii="Times New Roman" w:hAnsi="Times New Roman" w:cs="Times New Roman"/>
          <w:color w:val="000000"/>
          <w:spacing w:val="0"/>
          <w:lang w:eastAsia="zh-CN"/>
        </w:rPr>
        <w:t>обучающийся</w:t>
      </w: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 xml:space="preserve"> должен продемонстрировать знания фундаментальных и прикладных вопросов </w:t>
      </w:r>
      <w:r w:rsidR="009B3400">
        <w:rPr>
          <w:rFonts w:ascii="Times New Roman" w:hAnsi="Times New Roman" w:cs="Times New Roman"/>
          <w:color w:val="000000"/>
          <w:spacing w:val="0"/>
          <w:lang w:eastAsia="zh-CN"/>
        </w:rPr>
        <w:t>сервисной деятельности</w:t>
      </w: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 xml:space="preserve">, умения и владения в области организации </w:t>
      </w:r>
      <w:r w:rsidR="00BD3870">
        <w:rPr>
          <w:rFonts w:ascii="Times New Roman" w:hAnsi="Times New Roman" w:cs="Times New Roman"/>
          <w:color w:val="000000"/>
          <w:spacing w:val="0"/>
          <w:lang w:eastAsia="zh-CN"/>
        </w:rPr>
        <w:t xml:space="preserve">социально-культурного </w:t>
      </w:r>
      <w:r w:rsidR="009B3400">
        <w:rPr>
          <w:rFonts w:ascii="Times New Roman" w:hAnsi="Times New Roman" w:cs="Times New Roman"/>
          <w:color w:val="000000"/>
          <w:spacing w:val="0"/>
          <w:lang w:eastAsia="zh-CN"/>
        </w:rPr>
        <w:t>сервиса</w:t>
      </w: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 xml:space="preserve">. </w:t>
      </w:r>
    </w:p>
    <w:p w14:paraId="22D34674" w14:textId="3980A5B0" w:rsidR="002715D9" w:rsidRPr="00BD3870" w:rsidRDefault="00BB2061" w:rsidP="002715D9">
      <w:pPr>
        <w:pStyle w:val="LO-Normal"/>
        <w:ind w:firstLine="709"/>
        <w:jc w:val="both"/>
        <w:rPr>
          <w:sz w:val="24"/>
          <w:szCs w:val="24"/>
        </w:rPr>
      </w:pPr>
      <w:r w:rsidRPr="00BE2308">
        <w:rPr>
          <w:color w:val="000000"/>
          <w:sz w:val="24"/>
          <w:szCs w:val="24"/>
        </w:rPr>
        <w:t>Государственный экзамен проводится по нескольким дисциплинам учебного плана</w:t>
      </w:r>
      <w:r>
        <w:rPr>
          <w:color w:val="000000"/>
          <w:sz w:val="24"/>
          <w:szCs w:val="24"/>
        </w:rPr>
        <w:t xml:space="preserve">. </w:t>
      </w:r>
      <w:r w:rsidRPr="0097434B">
        <w:rPr>
          <w:color w:val="000000"/>
          <w:sz w:val="24"/>
          <w:szCs w:val="24"/>
        </w:rPr>
        <w:t xml:space="preserve">Вопросы, которые включаются в программу </w:t>
      </w:r>
      <w:r>
        <w:rPr>
          <w:color w:val="000000"/>
          <w:sz w:val="24"/>
          <w:szCs w:val="24"/>
        </w:rPr>
        <w:t>государственного</w:t>
      </w:r>
      <w:r w:rsidRPr="0097434B">
        <w:rPr>
          <w:color w:val="000000"/>
          <w:sz w:val="24"/>
          <w:szCs w:val="24"/>
        </w:rPr>
        <w:t xml:space="preserve"> экзамена, охватывают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 xml:space="preserve">содержание учебных дисциплин </w:t>
      </w:r>
      <w:r w:rsidR="00BD3870">
        <w:rPr>
          <w:color w:val="000000"/>
          <w:sz w:val="24"/>
          <w:szCs w:val="24"/>
        </w:rPr>
        <w:t>обязательной</w:t>
      </w:r>
      <w:r w:rsidRPr="00374269">
        <w:rPr>
          <w:color w:val="000000"/>
          <w:sz w:val="24"/>
          <w:szCs w:val="24"/>
        </w:rPr>
        <w:t xml:space="preserve"> и части</w:t>
      </w:r>
      <w:r w:rsidR="00BD3870">
        <w:rPr>
          <w:color w:val="000000"/>
          <w:sz w:val="24"/>
          <w:szCs w:val="24"/>
        </w:rPr>
        <w:t>,</w:t>
      </w:r>
      <w:r w:rsidR="00BD3870" w:rsidRPr="00BD3870">
        <w:t xml:space="preserve"> </w:t>
      </w:r>
      <w:r w:rsidR="00BD3870" w:rsidRPr="00BD3870">
        <w:rPr>
          <w:color w:val="000000"/>
          <w:sz w:val="24"/>
          <w:szCs w:val="24"/>
        </w:rPr>
        <w:t>формируем</w:t>
      </w:r>
      <w:r w:rsidR="00BD3870">
        <w:rPr>
          <w:color w:val="000000"/>
          <w:sz w:val="24"/>
          <w:szCs w:val="24"/>
        </w:rPr>
        <w:t>ой</w:t>
      </w:r>
      <w:r w:rsidR="00BD3870" w:rsidRPr="00BD3870">
        <w:rPr>
          <w:color w:val="000000"/>
          <w:sz w:val="24"/>
          <w:szCs w:val="24"/>
        </w:rPr>
        <w:t xml:space="preserve"> участниками образовательных отношений </w:t>
      </w:r>
      <w:r w:rsidRPr="00374269">
        <w:rPr>
          <w:color w:val="000000"/>
          <w:sz w:val="24"/>
          <w:szCs w:val="24"/>
        </w:rPr>
        <w:t xml:space="preserve"> блока Дисциплины (модули)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>учебного плана</w:t>
      </w:r>
      <w:r>
        <w:rPr>
          <w:color w:val="000000"/>
          <w:sz w:val="24"/>
          <w:szCs w:val="24"/>
        </w:rPr>
        <w:t xml:space="preserve"> бакалавров </w:t>
      </w:r>
      <w:r w:rsidRPr="00374269">
        <w:rPr>
          <w:color w:val="000000"/>
          <w:sz w:val="24"/>
          <w:szCs w:val="24"/>
        </w:rPr>
        <w:t xml:space="preserve">по направлению подготовки </w:t>
      </w:r>
      <w:r w:rsidRPr="009B3400">
        <w:rPr>
          <w:color w:val="000000"/>
          <w:sz w:val="22"/>
        </w:rPr>
        <w:t xml:space="preserve">43.03.01 Сервис (профиль </w:t>
      </w:r>
      <w:r w:rsidR="00BD3870">
        <w:rPr>
          <w:sz w:val="22"/>
        </w:rPr>
        <w:t>Социально-культурный сервис</w:t>
      </w:r>
      <w:r w:rsidRPr="009B3400">
        <w:rPr>
          <w:color w:val="000000"/>
          <w:sz w:val="22"/>
        </w:rPr>
        <w:t>)</w:t>
      </w:r>
      <w:r w:rsidRPr="0097434B">
        <w:rPr>
          <w:color w:val="000000"/>
          <w:sz w:val="24"/>
          <w:szCs w:val="24"/>
        </w:rPr>
        <w:t>, реализуемых в рамках основной образовательной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>программы</w:t>
      </w:r>
      <w:r w:rsidRPr="008A2F43">
        <w:rPr>
          <w:color w:val="000000"/>
          <w:sz w:val="24"/>
          <w:szCs w:val="24"/>
        </w:rPr>
        <w:t xml:space="preserve">: </w:t>
      </w:r>
      <w:r w:rsidR="00752F43" w:rsidRPr="00752F43">
        <w:rPr>
          <w:color w:val="000000"/>
          <w:sz w:val="24"/>
          <w:szCs w:val="24"/>
        </w:rPr>
        <w:t>«Философия»</w:t>
      </w:r>
      <w:r w:rsidR="00752F43">
        <w:rPr>
          <w:color w:val="000000"/>
          <w:sz w:val="24"/>
          <w:szCs w:val="24"/>
        </w:rPr>
        <w:t xml:space="preserve">, </w:t>
      </w:r>
      <w:r w:rsidR="00752F43" w:rsidRPr="00752F43">
        <w:rPr>
          <w:sz w:val="24"/>
          <w:szCs w:val="24"/>
        </w:rPr>
        <w:t>«</w:t>
      </w:r>
      <w:proofErr w:type="spellStart"/>
      <w:r w:rsidR="00752F43" w:rsidRPr="00752F43">
        <w:rPr>
          <w:sz w:val="24"/>
          <w:szCs w:val="24"/>
        </w:rPr>
        <w:t>Сервисология</w:t>
      </w:r>
      <w:proofErr w:type="spellEnd"/>
      <w:r w:rsidR="00752F43" w:rsidRPr="00752F43">
        <w:rPr>
          <w:sz w:val="24"/>
          <w:szCs w:val="24"/>
        </w:rPr>
        <w:t>»</w:t>
      </w:r>
      <w:r w:rsidR="00752F43">
        <w:rPr>
          <w:sz w:val="24"/>
          <w:szCs w:val="24"/>
        </w:rPr>
        <w:t xml:space="preserve">, </w:t>
      </w:r>
      <w:r w:rsidR="00752F43" w:rsidRPr="00752F43">
        <w:rPr>
          <w:sz w:val="24"/>
          <w:szCs w:val="24"/>
        </w:rPr>
        <w:t>«Сервисная деятельность»</w:t>
      </w:r>
      <w:r w:rsidR="00752F43">
        <w:rPr>
          <w:sz w:val="24"/>
          <w:szCs w:val="24"/>
        </w:rPr>
        <w:t xml:space="preserve">, </w:t>
      </w:r>
      <w:r w:rsidR="00752F43" w:rsidRPr="00752F43">
        <w:rPr>
          <w:sz w:val="24"/>
          <w:szCs w:val="24"/>
        </w:rPr>
        <w:t>«</w:t>
      </w:r>
      <w:r w:rsidR="00BD3870" w:rsidRPr="00BD3870">
        <w:rPr>
          <w:sz w:val="24"/>
          <w:szCs w:val="24"/>
        </w:rPr>
        <w:t>Информационное обеспечение в профессиональной деятельности</w:t>
      </w:r>
      <w:r w:rsidR="00752F43" w:rsidRPr="00752F43">
        <w:rPr>
          <w:sz w:val="24"/>
          <w:szCs w:val="24"/>
        </w:rPr>
        <w:t>»</w:t>
      </w:r>
      <w:r w:rsidR="00752F43">
        <w:rPr>
          <w:sz w:val="24"/>
          <w:szCs w:val="24"/>
        </w:rPr>
        <w:t xml:space="preserve">, </w:t>
      </w:r>
      <w:r w:rsidR="00752F43" w:rsidRPr="00752F43">
        <w:rPr>
          <w:sz w:val="24"/>
          <w:szCs w:val="24"/>
        </w:rPr>
        <w:t xml:space="preserve"> «</w:t>
      </w:r>
      <w:r w:rsidR="002715D9" w:rsidRPr="002715D9">
        <w:rPr>
          <w:sz w:val="24"/>
          <w:szCs w:val="24"/>
        </w:rPr>
        <w:t>Менеджмент  в сфере услуг</w:t>
      </w:r>
      <w:r w:rsidR="00752F43" w:rsidRPr="00752F43">
        <w:rPr>
          <w:sz w:val="24"/>
          <w:szCs w:val="24"/>
        </w:rPr>
        <w:t>»</w:t>
      </w:r>
      <w:r w:rsidR="00752F43">
        <w:rPr>
          <w:sz w:val="24"/>
          <w:szCs w:val="24"/>
        </w:rPr>
        <w:t xml:space="preserve">, </w:t>
      </w:r>
      <w:r w:rsidR="00752F43" w:rsidRPr="00752F43">
        <w:rPr>
          <w:sz w:val="24"/>
          <w:szCs w:val="24"/>
        </w:rPr>
        <w:t>«</w:t>
      </w:r>
      <w:r w:rsidR="00BD3870" w:rsidRPr="00BD3870">
        <w:rPr>
          <w:sz w:val="24"/>
          <w:szCs w:val="24"/>
        </w:rPr>
        <w:t>Психология в организациях сферы сервиса</w:t>
      </w:r>
      <w:r w:rsidR="00752F43" w:rsidRPr="00752F43">
        <w:rPr>
          <w:sz w:val="24"/>
          <w:szCs w:val="24"/>
        </w:rPr>
        <w:t>»</w:t>
      </w:r>
      <w:r w:rsidR="00752F43">
        <w:rPr>
          <w:sz w:val="24"/>
          <w:szCs w:val="24"/>
        </w:rPr>
        <w:t xml:space="preserve">, </w:t>
      </w:r>
      <w:r w:rsidR="00752F43" w:rsidRPr="00752F43">
        <w:rPr>
          <w:sz w:val="24"/>
          <w:szCs w:val="24"/>
        </w:rPr>
        <w:t>«</w:t>
      </w:r>
      <w:r w:rsidR="00BD3870" w:rsidRPr="00BD3870">
        <w:rPr>
          <w:sz w:val="24"/>
          <w:szCs w:val="24"/>
        </w:rPr>
        <w:t>Маркетинг в сфере услуг</w:t>
      </w:r>
      <w:r w:rsidR="00752F43" w:rsidRPr="00752F43">
        <w:rPr>
          <w:sz w:val="24"/>
          <w:szCs w:val="24"/>
        </w:rPr>
        <w:t>»</w:t>
      </w:r>
      <w:r w:rsidR="00752F43">
        <w:rPr>
          <w:sz w:val="24"/>
          <w:szCs w:val="24"/>
        </w:rPr>
        <w:t xml:space="preserve">, </w:t>
      </w:r>
      <w:r w:rsidR="00752F43" w:rsidRPr="00752F43">
        <w:rPr>
          <w:sz w:val="24"/>
          <w:szCs w:val="24"/>
        </w:rPr>
        <w:t>«</w:t>
      </w:r>
      <w:r w:rsidR="00BD3870" w:rsidRPr="00BD3870">
        <w:rPr>
          <w:sz w:val="24"/>
          <w:szCs w:val="24"/>
        </w:rPr>
        <w:t>Транспортное обеспечение в сфере сервиса</w:t>
      </w:r>
      <w:r w:rsidR="00752F43" w:rsidRPr="00752F43">
        <w:rPr>
          <w:sz w:val="24"/>
          <w:szCs w:val="24"/>
        </w:rPr>
        <w:t>»</w:t>
      </w:r>
      <w:r w:rsidR="00BD3870">
        <w:rPr>
          <w:sz w:val="24"/>
          <w:szCs w:val="24"/>
        </w:rPr>
        <w:t xml:space="preserve">, </w:t>
      </w:r>
      <w:r w:rsidR="00752F43" w:rsidRPr="00752F43">
        <w:rPr>
          <w:sz w:val="24"/>
          <w:szCs w:val="24"/>
        </w:rPr>
        <w:t>«Иностранный язык»</w:t>
      </w:r>
      <w:r w:rsidR="00752F43">
        <w:rPr>
          <w:sz w:val="24"/>
          <w:szCs w:val="24"/>
        </w:rPr>
        <w:t xml:space="preserve">, </w:t>
      </w:r>
      <w:r w:rsidR="00752F43" w:rsidRPr="00752F43">
        <w:rPr>
          <w:sz w:val="24"/>
          <w:szCs w:val="24"/>
        </w:rPr>
        <w:t>«</w:t>
      </w:r>
      <w:r w:rsidR="00BD3870" w:rsidRPr="00BD3870">
        <w:rPr>
          <w:sz w:val="24"/>
          <w:szCs w:val="24"/>
        </w:rPr>
        <w:t>Правовое регулирование сферы услуг</w:t>
      </w:r>
      <w:r w:rsidR="00752F43" w:rsidRPr="00752F43">
        <w:rPr>
          <w:sz w:val="24"/>
          <w:szCs w:val="24"/>
        </w:rPr>
        <w:t>»</w:t>
      </w:r>
      <w:r w:rsidR="00752F43">
        <w:rPr>
          <w:sz w:val="24"/>
          <w:szCs w:val="24"/>
        </w:rPr>
        <w:t xml:space="preserve">, </w:t>
      </w:r>
      <w:r w:rsidR="00752F43" w:rsidRPr="00752F43">
        <w:rPr>
          <w:sz w:val="24"/>
          <w:szCs w:val="24"/>
        </w:rPr>
        <w:t>«Физкультура и спорт»</w:t>
      </w:r>
      <w:r w:rsidR="00752F43">
        <w:rPr>
          <w:sz w:val="24"/>
          <w:szCs w:val="24"/>
        </w:rPr>
        <w:t xml:space="preserve">, </w:t>
      </w:r>
      <w:r w:rsidR="00752F43" w:rsidRPr="00752F43">
        <w:rPr>
          <w:sz w:val="24"/>
          <w:szCs w:val="24"/>
        </w:rPr>
        <w:t>«</w:t>
      </w:r>
      <w:r w:rsidR="00BD3870" w:rsidRPr="00BD3870">
        <w:rPr>
          <w:sz w:val="24"/>
          <w:szCs w:val="24"/>
        </w:rPr>
        <w:t>Методы научных исследований</w:t>
      </w:r>
      <w:r w:rsidR="00752F43" w:rsidRPr="00752F43">
        <w:rPr>
          <w:sz w:val="24"/>
          <w:szCs w:val="24"/>
        </w:rPr>
        <w:t>»</w:t>
      </w:r>
      <w:r w:rsidR="00752F43">
        <w:rPr>
          <w:sz w:val="24"/>
          <w:szCs w:val="24"/>
        </w:rPr>
        <w:t xml:space="preserve">, </w:t>
      </w:r>
      <w:r w:rsidR="00752F43" w:rsidRPr="00752F43">
        <w:rPr>
          <w:sz w:val="24"/>
          <w:szCs w:val="24"/>
        </w:rPr>
        <w:t>«</w:t>
      </w:r>
      <w:r w:rsidR="00BD3870" w:rsidRPr="00BD3870">
        <w:rPr>
          <w:sz w:val="24"/>
          <w:szCs w:val="24"/>
        </w:rPr>
        <w:t>Проектная деятельность в профессиональной сфере</w:t>
      </w:r>
      <w:r w:rsidR="00752F43" w:rsidRPr="00752F43">
        <w:rPr>
          <w:sz w:val="24"/>
          <w:szCs w:val="24"/>
        </w:rPr>
        <w:t>»</w:t>
      </w:r>
      <w:r w:rsidR="00752F43">
        <w:rPr>
          <w:sz w:val="24"/>
          <w:szCs w:val="24"/>
        </w:rPr>
        <w:t xml:space="preserve">, </w:t>
      </w:r>
      <w:r w:rsidR="00BD3870" w:rsidRPr="009749A6">
        <w:rPr>
          <w:sz w:val="24"/>
          <w:szCs w:val="24"/>
        </w:rPr>
        <w:t>«Введение в направление подготовки»,</w:t>
      </w:r>
      <w:r w:rsidR="00BD3870">
        <w:rPr>
          <w:sz w:val="24"/>
          <w:szCs w:val="24"/>
        </w:rPr>
        <w:t xml:space="preserve"> «</w:t>
      </w:r>
      <w:r w:rsidR="00BD3870" w:rsidRPr="00BD3870">
        <w:rPr>
          <w:sz w:val="24"/>
          <w:szCs w:val="24"/>
        </w:rPr>
        <w:t>Технологии делового общения</w:t>
      </w:r>
      <w:r w:rsidR="00BD3870">
        <w:rPr>
          <w:sz w:val="24"/>
          <w:szCs w:val="24"/>
        </w:rPr>
        <w:t>», «</w:t>
      </w:r>
      <w:r w:rsidR="00BD3870" w:rsidRPr="00BD3870">
        <w:rPr>
          <w:sz w:val="24"/>
          <w:szCs w:val="24"/>
        </w:rPr>
        <w:t>Управление человеческими ресурсами в сфере с</w:t>
      </w:r>
      <w:r w:rsidR="00BD3870">
        <w:rPr>
          <w:sz w:val="24"/>
          <w:szCs w:val="24"/>
        </w:rPr>
        <w:t>ервиса», «</w:t>
      </w:r>
      <w:r w:rsidR="00BD3870" w:rsidRPr="00BD3870">
        <w:rPr>
          <w:sz w:val="24"/>
          <w:szCs w:val="24"/>
        </w:rPr>
        <w:t>Безопасность жизнедеятельности</w:t>
      </w:r>
      <w:r w:rsidR="00BD3870">
        <w:rPr>
          <w:sz w:val="24"/>
          <w:szCs w:val="24"/>
        </w:rPr>
        <w:t>», «</w:t>
      </w:r>
      <w:r w:rsidR="00BD3870" w:rsidRPr="00BD3870">
        <w:rPr>
          <w:sz w:val="24"/>
          <w:szCs w:val="24"/>
        </w:rPr>
        <w:t>Экономика и предпринимательство в сфере сервиса</w:t>
      </w:r>
      <w:r w:rsidR="00BD3870">
        <w:rPr>
          <w:sz w:val="24"/>
          <w:szCs w:val="24"/>
        </w:rPr>
        <w:t>», «</w:t>
      </w:r>
      <w:r w:rsidR="00BD3870" w:rsidRPr="00BD3870">
        <w:rPr>
          <w:sz w:val="24"/>
          <w:szCs w:val="24"/>
        </w:rPr>
        <w:t>Управление качеством</w:t>
      </w:r>
      <w:r w:rsidR="00BD3870">
        <w:rPr>
          <w:sz w:val="24"/>
          <w:szCs w:val="24"/>
        </w:rPr>
        <w:t>», «</w:t>
      </w:r>
      <w:proofErr w:type="spellStart"/>
      <w:r w:rsidR="00BD3870" w:rsidRPr="00BD3870">
        <w:rPr>
          <w:sz w:val="24"/>
          <w:szCs w:val="24"/>
        </w:rPr>
        <w:t>Сервисология</w:t>
      </w:r>
      <w:proofErr w:type="spellEnd"/>
      <w:r w:rsidR="00BD3870">
        <w:rPr>
          <w:sz w:val="24"/>
          <w:szCs w:val="24"/>
        </w:rPr>
        <w:t>», «Стандартизация услуг», «</w:t>
      </w:r>
      <w:r w:rsidR="00BD3870" w:rsidRPr="00BD3870">
        <w:rPr>
          <w:sz w:val="24"/>
          <w:szCs w:val="24"/>
        </w:rPr>
        <w:t>Охрана труда и техника безопасности в сервисе</w:t>
      </w:r>
      <w:r w:rsidR="00BD3870">
        <w:rPr>
          <w:sz w:val="24"/>
          <w:szCs w:val="24"/>
        </w:rPr>
        <w:t>», «</w:t>
      </w:r>
      <w:r w:rsidR="00BD3870" w:rsidRPr="00BD3870">
        <w:rPr>
          <w:sz w:val="24"/>
          <w:szCs w:val="24"/>
        </w:rPr>
        <w:t>Анимационный сервис</w:t>
      </w:r>
      <w:r w:rsidR="00BD3870">
        <w:rPr>
          <w:sz w:val="24"/>
          <w:szCs w:val="24"/>
        </w:rPr>
        <w:t>», «</w:t>
      </w:r>
      <w:r w:rsidR="002715D9" w:rsidRPr="00BD3870">
        <w:rPr>
          <w:sz w:val="24"/>
          <w:szCs w:val="24"/>
        </w:rPr>
        <w:t>Работа с претензиями потребителей</w:t>
      </w:r>
      <w:r w:rsidR="002715D9">
        <w:rPr>
          <w:sz w:val="24"/>
          <w:szCs w:val="24"/>
        </w:rPr>
        <w:t>», «</w:t>
      </w:r>
      <w:r w:rsidR="002715D9" w:rsidRPr="00BD3870">
        <w:rPr>
          <w:sz w:val="24"/>
          <w:szCs w:val="24"/>
        </w:rPr>
        <w:t>Организация услуг питания</w:t>
      </w:r>
      <w:r w:rsidR="002715D9">
        <w:rPr>
          <w:sz w:val="24"/>
          <w:szCs w:val="24"/>
        </w:rPr>
        <w:t>», «</w:t>
      </w:r>
      <w:r w:rsidR="002715D9" w:rsidRPr="00BD3870">
        <w:rPr>
          <w:sz w:val="24"/>
          <w:szCs w:val="24"/>
        </w:rPr>
        <w:t xml:space="preserve">Организация </w:t>
      </w:r>
      <w:proofErr w:type="spellStart"/>
      <w:r w:rsidR="002715D9" w:rsidRPr="00BD3870">
        <w:rPr>
          <w:sz w:val="24"/>
          <w:szCs w:val="24"/>
        </w:rPr>
        <w:t>безбарьерного</w:t>
      </w:r>
      <w:proofErr w:type="spellEnd"/>
      <w:r w:rsidR="002715D9" w:rsidRPr="00BD3870">
        <w:rPr>
          <w:sz w:val="24"/>
          <w:szCs w:val="24"/>
        </w:rPr>
        <w:t xml:space="preserve"> сервиса</w:t>
      </w:r>
      <w:r w:rsidR="002715D9">
        <w:rPr>
          <w:sz w:val="24"/>
          <w:szCs w:val="24"/>
        </w:rPr>
        <w:t>», «</w:t>
      </w:r>
      <w:r w:rsidR="002715D9" w:rsidRPr="00BD3870">
        <w:rPr>
          <w:sz w:val="24"/>
          <w:szCs w:val="24"/>
        </w:rPr>
        <w:t>Реклама в сервисе</w:t>
      </w:r>
      <w:r w:rsidR="002715D9">
        <w:rPr>
          <w:sz w:val="24"/>
          <w:szCs w:val="24"/>
        </w:rPr>
        <w:t>», «</w:t>
      </w:r>
      <w:r w:rsidR="002715D9" w:rsidRPr="00BD3870">
        <w:rPr>
          <w:sz w:val="24"/>
          <w:szCs w:val="24"/>
        </w:rPr>
        <w:t>Договорные отношения в сервисной деятельности</w:t>
      </w:r>
      <w:r w:rsidR="002715D9">
        <w:rPr>
          <w:sz w:val="24"/>
          <w:szCs w:val="24"/>
        </w:rPr>
        <w:t>», «</w:t>
      </w:r>
      <w:r w:rsidR="002715D9" w:rsidRPr="00BD3870">
        <w:rPr>
          <w:sz w:val="24"/>
          <w:szCs w:val="24"/>
        </w:rPr>
        <w:t>Инновации в сервисе</w:t>
      </w:r>
      <w:r w:rsidR="002715D9">
        <w:rPr>
          <w:sz w:val="24"/>
          <w:szCs w:val="24"/>
        </w:rPr>
        <w:t>», «</w:t>
      </w:r>
      <w:r w:rsidR="002715D9" w:rsidRPr="002715D9">
        <w:rPr>
          <w:sz w:val="24"/>
          <w:szCs w:val="24"/>
        </w:rPr>
        <w:t>Управление проектами и бизнес-планирование в сфере услуг</w:t>
      </w:r>
      <w:r w:rsidR="002715D9">
        <w:rPr>
          <w:sz w:val="24"/>
          <w:szCs w:val="24"/>
        </w:rPr>
        <w:t>», «</w:t>
      </w:r>
      <w:r w:rsidR="002715D9" w:rsidRPr="002715D9">
        <w:rPr>
          <w:sz w:val="24"/>
          <w:szCs w:val="24"/>
        </w:rPr>
        <w:t>Методика проведения экскурсии</w:t>
      </w:r>
      <w:r w:rsidR="002715D9">
        <w:rPr>
          <w:sz w:val="24"/>
          <w:szCs w:val="24"/>
        </w:rPr>
        <w:t>», «</w:t>
      </w:r>
      <w:r w:rsidR="002715D9" w:rsidRPr="002715D9">
        <w:rPr>
          <w:sz w:val="24"/>
          <w:szCs w:val="24"/>
        </w:rPr>
        <w:t>Технологии выставочной деятельности и деловых мероприятий</w:t>
      </w:r>
      <w:r w:rsidR="002715D9">
        <w:rPr>
          <w:sz w:val="24"/>
          <w:szCs w:val="24"/>
        </w:rPr>
        <w:t>», «</w:t>
      </w:r>
      <w:r w:rsidR="002715D9" w:rsidRPr="002715D9">
        <w:rPr>
          <w:sz w:val="24"/>
          <w:szCs w:val="24"/>
        </w:rPr>
        <w:t>Т</w:t>
      </w:r>
      <w:r w:rsidR="002715D9">
        <w:rPr>
          <w:sz w:val="24"/>
          <w:szCs w:val="24"/>
        </w:rPr>
        <w:t>ехнологические процессы в сервисе».</w:t>
      </w:r>
    </w:p>
    <w:p w14:paraId="7B2ABB7E" w14:textId="77777777" w:rsidR="00BB2061" w:rsidRPr="00FB25CB" w:rsidRDefault="00BB2061" w:rsidP="00D255CB">
      <w:pPr>
        <w:pStyle w:val="LO-Normal"/>
        <w:ind w:firstLine="709"/>
        <w:jc w:val="both"/>
        <w:rPr>
          <w:sz w:val="24"/>
          <w:szCs w:val="24"/>
        </w:rPr>
      </w:pPr>
      <w:r w:rsidRPr="00FB25CB">
        <w:rPr>
          <w:sz w:val="24"/>
          <w:szCs w:val="24"/>
        </w:rPr>
        <w:t xml:space="preserve">Государственный экзамен проводится в устной форме по билетам (билет состоит из </w:t>
      </w:r>
      <w:r w:rsidR="002B3F07">
        <w:rPr>
          <w:sz w:val="24"/>
          <w:szCs w:val="24"/>
        </w:rPr>
        <w:t>трех</w:t>
      </w:r>
      <w:r w:rsidRPr="00FB25CB">
        <w:rPr>
          <w:sz w:val="24"/>
          <w:szCs w:val="24"/>
        </w:rPr>
        <w:t xml:space="preserve"> вопросов). В ходе проведения итогового государственного экзамена проверяется теоретическая и практическая подготовка обучающихся, уровень сформированности компетенций.</w:t>
      </w:r>
    </w:p>
    <w:p w14:paraId="3167CF11" w14:textId="3A908BDD" w:rsidR="00BB2061" w:rsidRPr="008A2F43" w:rsidRDefault="00BB2061" w:rsidP="00D255CB">
      <w:pPr>
        <w:ind w:firstLine="709"/>
        <w:jc w:val="both"/>
        <w:rPr>
          <w:color w:val="000000"/>
        </w:rPr>
      </w:pPr>
      <w:r w:rsidRPr="00FB25CB">
        <w:t>При ответе на вопросы экзаменационного билета обучающийся демонстрирует</w:t>
      </w:r>
      <w:r w:rsidRPr="00C47357">
        <w:rPr>
          <w:color w:val="000000"/>
        </w:rPr>
        <w:t xml:space="preserve"> способности соотносить знания </w:t>
      </w:r>
      <w:r w:rsidRPr="00C47357">
        <w:rPr>
          <w:rFonts w:eastAsia="SimSun"/>
          <w:lang w:eastAsia="zh-CN"/>
        </w:rPr>
        <w:t>основ теоретических дисциплин с умением включать их в контекст будущей профессиональной деятельности при решении практических задач</w:t>
      </w:r>
      <w:r w:rsidRPr="00C47357">
        <w:rPr>
          <w:color w:val="000000"/>
        </w:rPr>
        <w:t>; способности к проектированию, структурированию, реализации и мониторингу процесса организации услуг</w:t>
      </w:r>
      <w:r w:rsidR="002715D9">
        <w:rPr>
          <w:color w:val="000000"/>
        </w:rPr>
        <w:t xml:space="preserve"> на предприятиях социально-культурного сервиса</w:t>
      </w:r>
      <w:r w:rsidRPr="00C47357">
        <w:rPr>
          <w:color w:val="000000"/>
        </w:rPr>
        <w:t>, навыки использования современных информационных технологий в профессиональной деятельности.</w:t>
      </w:r>
    </w:p>
    <w:p w14:paraId="767F8BD3" w14:textId="77777777" w:rsidR="00BB2061" w:rsidRDefault="00BB2061" w:rsidP="0028500D">
      <w:pPr>
        <w:ind w:firstLine="567"/>
        <w:jc w:val="both"/>
        <w:rPr>
          <w:b/>
          <w:bCs/>
        </w:rPr>
      </w:pPr>
    </w:p>
    <w:p w14:paraId="162416E4" w14:textId="77777777" w:rsidR="00D2283B" w:rsidRDefault="00D2283B" w:rsidP="0028500D">
      <w:pPr>
        <w:ind w:firstLine="567"/>
        <w:jc w:val="both"/>
        <w:rPr>
          <w:b/>
          <w:bCs/>
        </w:rPr>
      </w:pPr>
    </w:p>
    <w:p w14:paraId="018ED869" w14:textId="77777777" w:rsidR="00BB2061" w:rsidRPr="00D7403E" w:rsidRDefault="00BB2061" w:rsidP="00D8633E">
      <w:pPr>
        <w:shd w:val="clear" w:color="auto" w:fill="FFFFFF"/>
        <w:tabs>
          <w:tab w:val="left" w:pos="-180"/>
        </w:tabs>
        <w:suppressAutoHyphens/>
        <w:jc w:val="both"/>
        <w:rPr>
          <w:b/>
          <w:bCs/>
          <w:kern w:val="24"/>
        </w:rPr>
      </w:pPr>
      <w:r>
        <w:rPr>
          <w:b/>
          <w:bCs/>
          <w:kern w:val="24"/>
        </w:rPr>
        <w:lastRenderedPageBreak/>
        <w:t xml:space="preserve">2. </w:t>
      </w:r>
      <w:r w:rsidRPr="00D7403E">
        <w:rPr>
          <w:b/>
          <w:bCs/>
          <w:kern w:val="24"/>
        </w:rPr>
        <w:t>СОДЕРЖАНИЕ ГОСУДАРСТВЕННОГО ЭКЗАМЕНА</w:t>
      </w:r>
    </w:p>
    <w:p w14:paraId="6010F4BB" w14:textId="77777777" w:rsidR="00BB2061" w:rsidRDefault="00BB2061" w:rsidP="0028500D">
      <w:pPr>
        <w:ind w:firstLine="567"/>
        <w:jc w:val="both"/>
        <w:rPr>
          <w:b/>
          <w:bCs/>
        </w:rPr>
      </w:pPr>
    </w:p>
    <w:p w14:paraId="058999CE" w14:textId="77777777" w:rsidR="00924957" w:rsidRDefault="00924957" w:rsidP="00C8660F">
      <w:pPr>
        <w:ind w:firstLine="708"/>
        <w:jc w:val="center"/>
        <w:rPr>
          <w:b/>
          <w:bCs/>
        </w:rPr>
      </w:pPr>
      <w:r w:rsidRPr="0062204F">
        <w:rPr>
          <w:b/>
          <w:bCs/>
        </w:rPr>
        <w:t>Дисциплина «Философия»</w:t>
      </w:r>
    </w:p>
    <w:p w14:paraId="0ADE3A0C" w14:textId="77777777" w:rsidR="00924957" w:rsidRPr="00924957" w:rsidRDefault="00924957" w:rsidP="00924957">
      <w:pPr>
        <w:spacing w:after="120"/>
        <w:ind w:firstLine="720"/>
        <w:jc w:val="both"/>
        <w:rPr>
          <w:bCs/>
        </w:rPr>
      </w:pPr>
      <w:r w:rsidRPr="00924957">
        <w:rPr>
          <w:bCs/>
        </w:rPr>
        <w:t>Предмет философии. Место и роль философии в культуре. Структура философского знания</w:t>
      </w:r>
      <w:r>
        <w:rPr>
          <w:bCs/>
        </w:rPr>
        <w:t xml:space="preserve">. </w:t>
      </w:r>
      <w:r w:rsidRPr="00924957">
        <w:rPr>
          <w:bCs/>
        </w:rPr>
        <w:t>Становление философии. Основные направления, школы философии и этапы ее исторического развития. 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</w:t>
      </w:r>
      <w:r>
        <w:rPr>
          <w:bCs/>
        </w:rPr>
        <w:t xml:space="preserve"> </w:t>
      </w:r>
      <w:r w:rsidRPr="00924957">
        <w:rPr>
          <w:bCs/>
        </w:rPr>
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</w:r>
      <w:r>
        <w:rPr>
          <w:bCs/>
        </w:rPr>
        <w:t xml:space="preserve"> </w:t>
      </w:r>
      <w:r w:rsidRPr="00924957">
        <w:rPr>
          <w:bCs/>
        </w:rPr>
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</w:r>
      <w:r>
        <w:rPr>
          <w:bCs/>
        </w:rPr>
        <w:t xml:space="preserve"> </w:t>
      </w:r>
      <w:r w:rsidRPr="00924957">
        <w:rPr>
          <w:bCs/>
        </w:rPr>
        <w:t xml:space="preserve"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</w:t>
      </w:r>
      <w:proofErr w:type="spellStart"/>
      <w:r w:rsidRPr="00924957">
        <w:rPr>
          <w:bCs/>
        </w:rPr>
        <w:t>вненаучное</w:t>
      </w:r>
      <w:proofErr w:type="spellEnd"/>
      <w:r w:rsidRPr="00924957">
        <w:rPr>
          <w:bCs/>
        </w:rPr>
        <w:t xml:space="preserve"> знание.</w:t>
      </w:r>
      <w:r>
        <w:rPr>
          <w:bCs/>
        </w:rPr>
        <w:t xml:space="preserve"> </w:t>
      </w:r>
      <w:r w:rsidRPr="00924957">
        <w:rPr>
          <w:bCs/>
        </w:rPr>
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</w:r>
      <w:r>
        <w:rPr>
          <w:bCs/>
        </w:rPr>
        <w:t xml:space="preserve"> </w:t>
      </w:r>
      <w:r w:rsidRPr="00924957">
        <w:rPr>
          <w:bCs/>
        </w:rPr>
        <w:t>Будущее человечества. Глобальные проблемы современности. Взаимодействие цивилизаций и сценарии будущего.</w:t>
      </w:r>
    </w:p>
    <w:p w14:paraId="0A659968" w14:textId="77777777" w:rsidR="00924957" w:rsidRDefault="00924957" w:rsidP="00924957">
      <w:pPr>
        <w:jc w:val="both"/>
      </w:pPr>
      <w:r>
        <w:t xml:space="preserve"> </w:t>
      </w:r>
    </w:p>
    <w:p w14:paraId="76BAE359" w14:textId="77777777" w:rsidR="00BB2061" w:rsidRDefault="00BB2061" w:rsidP="00C8660F">
      <w:pPr>
        <w:ind w:firstLine="708"/>
        <w:jc w:val="center"/>
        <w:rPr>
          <w:b/>
          <w:bCs/>
        </w:rPr>
      </w:pPr>
      <w:r>
        <w:rPr>
          <w:b/>
          <w:bCs/>
        </w:rPr>
        <w:t>Дисциплина «</w:t>
      </w:r>
      <w:proofErr w:type="spellStart"/>
      <w:r>
        <w:rPr>
          <w:b/>
          <w:bCs/>
        </w:rPr>
        <w:t>Сервисология</w:t>
      </w:r>
      <w:proofErr w:type="spellEnd"/>
      <w:r>
        <w:rPr>
          <w:b/>
          <w:bCs/>
        </w:rPr>
        <w:t>»</w:t>
      </w:r>
    </w:p>
    <w:p w14:paraId="7AB0D2DA" w14:textId="77777777" w:rsidR="00BB2061" w:rsidRDefault="00BB2061" w:rsidP="00C8660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Проблема уникальности человека. Роль философии в комплексном изучении человека. Место человека в иерархии живых существ. Отличительные признаки человека. </w:t>
      </w:r>
      <w:proofErr w:type="spellStart"/>
      <w:r>
        <w:rPr>
          <w:color w:val="000000"/>
        </w:rPr>
        <w:t>Дуальность</w:t>
      </w:r>
      <w:proofErr w:type="spellEnd"/>
      <w:r>
        <w:rPr>
          <w:color w:val="000000"/>
        </w:rPr>
        <w:t xml:space="preserve"> природы человека. Единство биологического и социального в человеке. Религиозные интерпретации антропогенеза. Антропогенез как часть эволюции.</w:t>
      </w:r>
    </w:p>
    <w:p w14:paraId="6C95E968" w14:textId="77777777" w:rsidR="00BB2061" w:rsidRDefault="00BB2061" w:rsidP="00C8660F">
      <w:pPr>
        <w:jc w:val="both"/>
        <w:rPr>
          <w:color w:val="000000"/>
        </w:rPr>
      </w:pPr>
      <w:r>
        <w:rPr>
          <w:color w:val="000000"/>
        </w:rPr>
        <w:t>Потребности и условия жизни человека. Философское осмысление потребности в ракурсе бытия и сущность человека. Индивидуальные основы потребности и психофизиологические возможности человека. Общая характеристика индивидуальных и общественных потребностей. Потребности и деятельность человека. Человеческие потребности и общественные интересы. Потребности человека в общении и самореализации, собственности и статусе. Смысл богатства человека: быть или иметь.</w:t>
      </w:r>
    </w:p>
    <w:p w14:paraId="4E28307E" w14:textId="77777777" w:rsidR="00BB2061" w:rsidRDefault="00BB2061" w:rsidP="00C8660F">
      <w:pPr>
        <w:ind w:firstLine="708"/>
        <w:jc w:val="both"/>
        <w:rPr>
          <w:color w:val="000000"/>
        </w:rPr>
      </w:pPr>
      <w:r>
        <w:rPr>
          <w:color w:val="000000"/>
        </w:rPr>
        <w:t>Значение и роль понятийного аппарата. Определение, разграничение и соотношение понятий: потребность, нужда, желание, прихоть, стремление, влечение, мотив, стимул, интерес, мировоззрение, ценность, система ценностей. Классификации потребностей человека: биологические и социальные, насущные (первичные) и ненасущные (вторичные или производные), индивидуальные и общественные, материальные и духовные.</w:t>
      </w:r>
    </w:p>
    <w:p w14:paraId="76D93965" w14:textId="77777777" w:rsidR="00BB2061" w:rsidRDefault="00BB2061" w:rsidP="00C8660F">
      <w:pPr>
        <w:ind w:firstLine="708"/>
        <w:jc w:val="center"/>
        <w:rPr>
          <w:b/>
          <w:bCs/>
        </w:rPr>
      </w:pPr>
    </w:p>
    <w:p w14:paraId="067BDFEA" w14:textId="77777777" w:rsidR="00BB2061" w:rsidRDefault="00BB2061" w:rsidP="00C8660F">
      <w:pPr>
        <w:ind w:firstLine="708"/>
        <w:jc w:val="center"/>
        <w:rPr>
          <w:b/>
          <w:bCs/>
        </w:rPr>
      </w:pPr>
      <w:r>
        <w:rPr>
          <w:b/>
          <w:bCs/>
        </w:rPr>
        <w:t>Дисциплина «Сервисная деятельность»</w:t>
      </w:r>
    </w:p>
    <w:p w14:paraId="5949D02D" w14:textId="77777777" w:rsidR="00BB2061" w:rsidRDefault="00BB2061" w:rsidP="00C8660F">
      <w:pPr>
        <w:pStyle w:val="26"/>
        <w:shd w:val="clear" w:color="auto" w:fill="auto"/>
        <w:spacing w:after="0" w:line="240" w:lineRule="auto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Социальные предпосылки возникновения и развития сервисной деятельности. Вопросы истории развития сервисной деятельности в России. Общее понятие сервисной услуги, история становления и развития сервисных услуг как особой социальной сферы. Поведение человека как потребителя. Определение, значение, содержание поведения потребителей. Классификация видов сервисной деятельности</w:t>
      </w:r>
    </w:p>
    <w:p w14:paraId="7FC422B7" w14:textId="77777777" w:rsidR="00BB2061" w:rsidRDefault="00BB2061" w:rsidP="00C8660F">
      <w:pPr>
        <w:ind w:firstLine="360"/>
        <w:jc w:val="both"/>
        <w:rPr>
          <w:b/>
          <w:bCs/>
        </w:rPr>
      </w:pPr>
      <w:r>
        <w:t>Природа и характер сервисной деятельности. Специфика рынка услуг. Особенности сферы сервиса. Характеристика социально-культурной сферы. Прогрессивные формы обслуживания. Культура сервиса. Понятие «контактной зоны» как сферы реализации сервисной деятельности. Психология процесса обслуживания. Жалобы и конфликты при обслуживании. Взаимоотношения специалиста по сервису и клиента в процессе осуществления сервисной деятельности.</w:t>
      </w:r>
    </w:p>
    <w:p w14:paraId="2274B48D" w14:textId="0942B47A" w:rsidR="00BB2061" w:rsidRDefault="00BB2061" w:rsidP="00C8660F">
      <w:pPr>
        <w:ind w:firstLine="708"/>
        <w:jc w:val="both"/>
        <w:rPr>
          <w:b/>
          <w:bCs/>
        </w:rPr>
      </w:pPr>
    </w:p>
    <w:p w14:paraId="5F125E98" w14:textId="77777777" w:rsidR="00981C14" w:rsidRDefault="00981C14" w:rsidP="00C8660F">
      <w:pPr>
        <w:ind w:firstLine="708"/>
        <w:jc w:val="both"/>
        <w:rPr>
          <w:b/>
          <w:bCs/>
        </w:rPr>
      </w:pPr>
    </w:p>
    <w:p w14:paraId="123BA57B" w14:textId="7711517E" w:rsidR="00BB2061" w:rsidRDefault="00BB2061" w:rsidP="00C8660F">
      <w:pPr>
        <w:ind w:firstLine="360"/>
        <w:jc w:val="center"/>
        <w:rPr>
          <w:b/>
          <w:bCs/>
        </w:rPr>
      </w:pPr>
      <w:r>
        <w:rPr>
          <w:b/>
          <w:bCs/>
        </w:rPr>
        <w:t xml:space="preserve">Дисциплина «Менеджмент в </w:t>
      </w:r>
      <w:r w:rsidR="00C75814">
        <w:rPr>
          <w:b/>
          <w:bCs/>
        </w:rPr>
        <w:t>сфере услуг</w:t>
      </w:r>
      <w:r>
        <w:rPr>
          <w:b/>
          <w:bCs/>
        </w:rPr>
        <w:t>»</w:t>
      </w:r>
    </w:p>
    <w:p w14:paraId="15481806" w14:textId="77777777" w:rsidR="00BB2061" w:rsidRDefault="00BB2061" w:rsidP="00C8660F">
      <w:pPr>
        <w:ind w:firstLine="360"/>
        <w:jc w:val="both"/>
      </w:pPr>
      <w:r>
        <w:t>Рыночная экономика и менеджмент: понятия, сущность и функции менеджмента. Опыт менеджмента за рубежом, возможность его использования в России. Специфика менеджмента в сфере сервиса. Цели и задачи управления предприятием сферы сервиса. Организация работы по управлению предприятием сферы сервиса. Система коммуникаций на предприятиях социально-культурного сервиса. Стратегическое и текущее планирование деятельности предприятия в сфере сервиса. Методы принятия решений в сфере сервиса. Внутренняя и внешняя среда бизнеса в сфере сервиса. Качество и работа менеджера. Создание системы мотивации труда на предприятиях сферы сервиса. Организация контроля за деятельностью подчиненных на предприятиях сервиса. Инновационная программа менеджера. Риск- менеджмент. Этика делового общения. Управление конфликтами в сфере сервиса. Психология менеджмента. Внешние связи и возможности менеджмента. Налаживание взаимовыгодного сотрудничества в сфере сервиса.</w:t>
      </w:r>
    </w:p>
    <w:p w14:paraId="09CE5930" w14:textId="77777777" w:rsidR="00BB2061" w:rsidRDefault="00BB2061" w:rsidP="00C8660F">
      <w:pPr>
        <w:ind w:firstLine="360"/>
        <w:jc w:val="both"/>
      </w:pPr>
    </w:p>
    <w:p w14:paraId="4C404EB5" w14:textId="2295291C" w:rsidR="00BB2061" w:rsidRDefault="00BB2061" w:rsidP="00C8660F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Дисциплина «Маркетинг в </w:t>
      </w:r>
      <w:r w:rsidR="00C75814">
        <w:rPr>
          <w:b/>
          <w:bCs/>
        </w:rPr>
        <w:t>сфере услуг</w:t>
      </w:r>
      <w:r>
        <w:rPr>
          <w:b/>
          <w:bCs/>
        </w:rPr>
        <w:t>»</w:t>
      </w:r>
    </w:p>
    <w:p w14:paraId="5A1843CA" w14:textId="77777777" w:rsidR="00BB2061" w:rsidRDefault="00BB2061" w:rsidP="00C8660F">
      <w:pPr>
        <w:ind w:firstLine="708"/>
        <w:jc w:val="both"/>
      </w:pPr>
      <w:r>
        <w:t>Возникновение и эволюция маркетинга. Понятие маркетинга. Сущность сбыта и маркетингового подходов. Цели маркетинга. Причины возникновения и эволюции маркетинга. Основные этапы эволюции маркетинга. Эволюция маркетинговых концепций: совершенствование производства, совершенствование товара, интеграция коммерческих усилий, маркетинговая концепция, социально-этический маркетинг. Основные принципы и функции маркетинга. Основные направления маркетинговой политики. Внешние микро - и макросреды маркетинга. Понятие внешней микросреды маркетинга и ее структура. Цели, задачи и методы анализа микросреды. Понятие макросреды маркетинга, ее структура Основные показатели. Цели, задачи и методы анализа макросреды. Внутренняя среда маркетинга. Понятие внутренней среды маркетинга. два подхода к анализу внутренней среды. Оценка сильных и слабых сторон деятельности предприятия. Ценовая политика. Определение цены. Виды цен. Особенности рыночного ценообразования. Методы ценообразования. Основные ценовые стратегии. диверсификация цен. Политика продвижения продукта и услуг социально-культурного сервиса. Инструменты продвижения: реклама, паблик-рилейшнз, стимулирование продаж, личные продажи. Классификация рекламы. Основные направления Р</w:t>
      </w:r>
      <w:r>
        <w:rPr>
          <w:lang w:val="en-US"/>
        </w:rPr>
        <w:t>R</w:t>
      </w:r>
      <w:r>
        <w:t xml:space="preserve"> - деятельности. Значение сферы социально-культурного сервиса в современной экономике. Структура рынка социально-культурных и сервисных услуг. Использование маркетинга в сфере социально-культурного: зарубежный и отечественный опыт. Основные характеристики услуги. Особенности маркетинга в социально-культурном сервисе. Организационные структуры управления маркетингом в социально- культурном сервисе. Кадры в системе маркетинговых служб. Методы рационализации прав и ответственности. Значение маркетинговой информации. Источники маркетинговой информации. Методы сбора маркетинговой информации. Маркетинговые исследования. Цели и задачи исследований. Виды маркетинговых исследований. Оценка и контроль маркетинговой деятельности в социально-культурном сервисе.</w:t>
      </w:r>
    </w:p>
    <w:p w14:paraId="6FED9038" w14:textId="77777777" w:rsidR="00BB2061" w:rsidRDefault="00BB2061" w:rsidP="00C8660F">
      <w:pPr>
        <w:jc w:val="both"/>
      </w:pPr>
    </w:p>
    <w:p w14:paraId="07C2AD82" w14:textId="381EA22D" w:rsidR="00BB2061" w:rsidRDefault="00BB2061" w:rsidP="00C8660F">
      <w:pPr>
        <w:ind w:firstLine="360"/>
        <w:jc w:val="center"/>
        <w:rPr>
          <w:b/>
          <w:bCs/>
        </w:rPr>
      </w:pPr>
      <w:r>
        <w:rPr>
          <w:b/>
          <w:bCs/>
        </w:rPr>
        <w:t>Дисциплина «</w:t>
      </w:r>
      <w:r w:rsidR="00C75814" w:rsidRPr="00C75814">
        <w:rPr>
          <w:b/>
          <w:bCs/>
        </w:rPr>
        <w:t>Психология в организациях сферы сервиса</w:t>
      </w:r>
      <w:r>
        <w:rPr>
          <w:b/>
          <w:bCs/>
        </w:rPr>
        <w:t>»</w:t>
      </w:r>
    </w:p>
    <w:p w14:paraId="7596575C" w14:textId="555F2355" w:rsidR="00D7422D" w:rsidRPr="00D7422D" w:rsidRDefault="00491E27" w:rsidP="00D7422D">
      <w:pPr>
        <w:ind w:firstLine="708"/>
        <w:jc w:val="both"/>
      </w:pPr>
      <w:r w:rsidRPr="00D7422D">
        <w:t>Психология как</w:t>
      </w:r>
      <w:r w:rsidR="00D7422D" w:rsidRPr="00D7422D">
        <w:t xml:space="preserve"> наука. Проблема человека в психологии. Методы исследования в психологии.</w:t>
      </w:r>
      <w:r w:rsidR="00D7422D">
        <w:t xml:space="preserve"> </w:t>
      </w:r>
      <w:r w:rsidR="00D7422D" w:rsidRPr="00D7422D">
        <w:t>Познавательные психические процессы: ощущение и восприятие.</w:t>
      </w:r>
      <w:r w:rsidR="00D7422D">
        <w:t xml:space="preserve"> </w:t>
      </w:r>
      <w:r w:rsidR="00D7422D" w:rsidRPr="00D7422D">
        <w:t xml:space="preserve">Познавательные психические </w:t>
      </w:r>
      <w:r w:rsidRPr="00D7422D">
        <w:t>процессы: внимание</w:t>
      </w:r>
      <w:r w:rsidR="00D7422D" w:rsidRPr="00D7422D">
        <w:t>, воображение, память. Приемы и методы развития внимания и памяти.</w:t>
      </w:r>
      <w:r w:rsidR="00D7422D">
        <w:t xml:space="preserve"> </w:t>
      </w:r>
      <w:r w:rsidR="00D7422D" w:rsidRPr="00D7422D">
        <w:t>Познавательные психические процессы: мышление и речь. Приемы и методы развития мышления.</w:t>
      </w:r>
      <w:r w:rsidR="00D7422D">
        <w:t xml:space="preserve"> </w:t>
      </w:r>
      <w:r w:rsidR="00D7422D" w:rsidRPr="00D7422D">
        <w:t>Эмоционально-волевые психические процессы. Приемы и методы управления эмоциями и развития волевых компонентов характера.</w:t>
      </w:r>
      <w:r w:rsidR="00D7422D">
        <w:t xml:space="preserve"> </w:t>
      </w:r>
      <w:r w:rsidR="00D7422D" w:rsidRPr="00D7422D">
        <w:t>Психология личности. Индивид, личность, субъект деятельности, индивидуальность. Теории личности.</w:t>
      </w:r>
      <w:r w:rsidR="00D7422D">
        <w:t xml:space="preserve"> </w:t>
      </w:r>
      <w:r w:rsidR="00D7422D" w:rsidRPr="00D7422D">
        <w:t>Темперамент и характер.</w:t>
      </w:r>
      <w:r w:rsidR="00D7422D">
        <w:t xml:space="preserve"> </w:t>
      </w:r>
      <w:r w:rsidR="00D7422D" w:rsidRPr="00D7422D">
        <w:t>Сущность общения: его функции, стороны, виды, формы, барьеры. Психологические особенности делового общения.</w:t>
      </w:r>
      <w:r w:rsidR="00D7422D">
        <w:t xml:space="preserve"> </w:t>
      </w:r>
      <w:r w:rsidR="00D7422D" w:rsidRPr="00D7422D">
        <w:t>Психологические и этнические нормы и принципы делового общения.</w:t>
      </w:r>
    </w:p>
    <w:p w14:paraId="01B6455D" w14:textId="4EB257F1" w:rsidR="00D7422D" w:rsidRPr="00D7422D" w:rsidRDefault="00D7422D" w:rsidP="00D7422D">
      <w:pPr>
        <w:ind w:firstLine="708"/>
        <w:jc w:val="both"/>
      </w:pPr>
      <w:r w:rsidRPr="00D7422D">
        <w:t xml:space="preserve"> Психология коллектива: группа и ее структурная организация. Социометрическая, коммуникативная, иерархическая структура группы. Лидерство в группе.</w:t>
      </w:r>
      <w:r>
        <w:t xml:space="preserve"> </w:t>
      </w:r>
      <w:r w:rsidRPr="00D7422D">
        <w:t>Психология коллектива: характеристика групповых процессов. Групповые нормы. Межличностная совместимость. Групповые способы взаимодействия.</w:t>
      </w:r>
      <w:r>
        <w:t xml:space="preserve"> </w:t>
      </w:r>
      <w:r w:rsidRPr="00D7422D">
        <w:t>Проблемы социально-психологической адаптации. Стресс и его особенности.</w:t>
      </w:r>
      <w:r>
        <w:t xml:space="preserve"> </w:t>
      </w:r>
      <w:r w:rsidRPr="00D7422D">
        <w:t>Психология конфликта: понятие конфликта, его сущность; поведение в конфликтах; способы психологической защиты.</w:t>
      </w:r>
    </w:p>
    <w:p w14:paraId="31AD192B" w14:textId="6171E973" w:rsidR="00BB2061" w:rsidRDefault="00D7422D" w:rsidP="00D7422D">
      <w:pPr>
        <w:ind w:firstLine="708"/>
        <w:jc w:val="both"/>
      </w:pPr>
      <w:r w:rsidRPr="00D7422D">
        <w:t>Взаимодействие субъекта и объекта управления. Искусство управлять людьми.</w:t>
      </w:r>
      <w:r>
        <w:t xml:space="preserve"> </w:t>
      </w:r>
      <w:r w:rsidRPr="00D7422D">
        <w:t>Психологические особенности подготовки и проведения деловых переговоров. Способы психологической защиты.</w:t>
      </w:r>
      <w:r>
        <w:t xml:space="preserve"> </w:t>
      </w:r>
      <w:r w:rsidRPr="00D7422D">
        <w:t>Особенности социальной перцепции в деловом общении.</w:t>
      </w:r>
    </w:p>
    <w:p w14:paraId="6A15C029" w14:textId="77777777" w:rsidR="00D7422D" w:rsidRPr="00D7422D" w:rsidRDefault="00D7422D" w:rsidP="00D7422D">
      <w:pPr>
        <w:ind w:firstLine="708"/>
        <w:jc w:val="both"/>
      </w:pPr>
    </w:p>
    <w:p w14:paraId="3F6390F7" w14:textId="4CFAFBC1" w:rsidR="00BE54DA" w:rsidRPr="008945A3" w:rsidRDefault="00BB235E" w:rsidP="00BE54DA">
      <w:pPr>
        <w:spacing w:line="360" w:lineRule="auto"/>
        <w:jc w:val="center"/>
      </w:pPr>
      <w:r w:rsidRPr="008945A3">
        <w:rPr>
          <w:b/>
          <w:bCs/>
        </w:rPr>
        <w:t>Дисциплина «</w:t>
      </w:r>
      <w:r w:rsidR="002715D9" w:rsidRPr="002715D9">
        <w:rPr>
          <w:b/>
          <w:bCs/>
        </w:rPr>
        <w:t>Технологии делового общения</w:t>
      </w:r>
      <w:r w:rsidRPr="008945A3">
        <w:rPr>
          <w:b/>
          <w:bCs/>
        </w:rPr>
        <w:t>»</w:t>
      </w:r>
      <w:r w:rsidR="00BE54DA" w:rsidRPr="008945A3">
        <w:t xml:space="preserve"> </w:t>
      </w:r>
    </w:p>
    <w:p w14:paraId="69BD2DF1" w14:textId="3B479EF1" w:rsidR="00BB235E" w:rsidRDefault="00BE54DA" w:rsidP="00D7422D">
      <w:pPr>
        <w:shd w:val="clear" w:color="auto" w:fill="FFFFFF"/>
        <w:ind w:firstLine="720"/>
        <w:jc w:val="both"/>
        <w:rPr>
          <w:color w:val="000000"/>
        </w:rPr>
      </w:pPr>
      <w:r w:rsidRPr="008945A3">
        <w:rPr>
          <w:color w:val="000000"/>
        </w:rPr>
        <w:t xml:space="preserve"> </w:t>
      </w:r>
      <w:r w:rsidR="00D7422D" w:rsidRPr="00D7422D">
        <w:rPr>
          <w:color w:val="000000"/>
        </w:rPr>
        <w:t xml:space="preserve">Общение как ведущая форма социальной коммуникации. Межличностное и деловое общение (виды и формы). </w:t>
      </w:r>
      <w:r w:rsidR="00D7422D">
        <w:rPr>
          <w:color w:val="000000"/>
        </w:rPr>
        <w:t xml:space="preserve"> </w:t>
      </w:r>
      <w:r w:rsidR="00D7422D" w:rsidRPr="00D7422D">
        <w:rPr>
          <w:color w:val="000000"/>
        </w:rPr>
        <w:t>Средства развития коммуникативной компетентности: коммуникативные тренинги, деловые игры, моделирование ситуаций общения.</w:t>
      </w:r>
      <w:r w:rsidR="00D7422D">
        <w:rPr>
          <w:color w:val="000000"/>
        </w:rPr>
        <w:t xml:space="preserve"> </w:t>
      </w:r>
      <w:r w:rsidR="00D7422D" w:rsidRPr="00D7422D">
        <w:rPr>
          <w:color w:val="000000"/>
        </w:rPr>
        <w:t>Коммуникативные техники и коммуникативные упражнения</w:t>
      </w:r>
      <w:r w:rsidR="00D7422D">
        <w:rPr>
          <w:color w:val="000000"/>
        </w:rPr>
        <w:t xml:space="preserve">. </w:t>
      </w:r>
      <w:r w:rsidR="00D7422D" w:rsidRPr="00D7422D">
        <w:rPr>
          <w:color w:val="000000"/>
        </w:rPr>
        <w:t>Имидж-упражнения</w:t>
      </w:r>
      <w:r w:rsidR="00D7422D">
        <w:rPr>
          <w:color w:val="000000"/>
        </w:rPr>
        <w:t xml:space="preserve">. </w:t>
      </w:r>
      <w:r w:rsidR="00D7422D" w:rsidRPr="00D7422D">
        <w:rPr>
          <w:color w:val="000000"/>
        </w:rPr>
        <w:t>Рациональные упражнения</w:t>
      </w:r>
      <w:r w:rsidR="00D7422D">
        <w:rPr>
          <w:color w:val="000000"/>
        </w:rPr>
        <w:t xml:space="preserve">. </w:t>
      </w:r>
      <w:r w:rsidR="00D7422D" w:rsidRPr="00D7422D">
        <w:rPr>
          <w:color w:val="000000"/>
        </w:rPr>
        <w:t>Манипулятивные игры</w:t>
      </w:r>
      <w:r w:rsidR="00D7422D">
        <w:rPr>
          <w:color w:val="000000"/>
        </w:rPr>
        <w:t xml:space="preserve">. </w:t>
      </w:r>
      <w:r w:rsidR="00D7422D" w:rsidRPr="00D7422D">
        <w:rPr>
          <w:color w:val="000000"/>
        </w:rPr>
        <w:t>Профориентационные игры</w:t>
      </w:r>
      <w:r w:rsidR="00D7422D">
        <w:rPr>
          <w:color w:val="000000"/>
        </w:rPr>
        <w:t xml:space="preserve">. </w:t>
      </w:r>
      <w:r w:rsidR="00D7422D" w:rsidRPr="00D7422D">
        <w:rPr>
          <w:color w:val="000000"/>
        </w:rPr>
        <w:t>Рациональные упражнения</w:t>
      </w:r>
      <w:r w:rsidR="00E84A76">
        <w:rPr>
          <w:color w:val="000000"/>
        </w:rPr>
        <w:t xml:space="preserve">. </w:t>
      </w:r>
      <w:r w:rsidR="00D7422D" w:rsidRPr="00D7422D">
        <w:rPr>
          <w:color w:val="000000"/>
        </w:rPr>
        <w:t>Ролевые игры</w:t>
      </w:r>
      <w:r w:rsidR="00E84A76">
        <w:rPr>
          <w:color w:val="000000"/>
        </w:rPr>
        <w:t xml:space="preserve">. </w:t>
      </w:r>
      <w:r w:rsidR="00D7422D" w:rsidRPr="00D7422D">
        <w:rPr>
          <w:color w:val="000000"/>
        </w:rPr>
        <w:t>Тренинги</w:t>
      </w:r>
      <w:r w:rsidR="00E84A76">
        <w:rPr>
          <w:color w:val="000000"/>
        </w:rPr>
        <w:t xml:space="preserve">. </w:t>
      </w:r>
      <w:r w:rsidR="00D7422D" w:rsidRPr="00D7422D">
        <w:rPr>
          <w:color w:val="000000"/>
        </w:rPr>
        <w:t>Управление психическим состоянием</w:t>
      </w:r>
      <w:r w:rsidR="00E84A76">
        <w:rPr>
          <w:color w:val="000000"/>
        </w:rPr>
        <w:t xml:space="preserve">. </w:t>
      </w:r>
      <w:r w:rsidR="00D7422D" w:rsidRPr="00D7422D">
        <w:rPr>
          <w:color w:val="000000"/>
        </w:rPr>
        <w:t>Упражнения личностного роста</w:t>
      </w:r>
      <w:r w:rsidR="00E84A76">
        <w:rPr>
          <w:color w:val="000000"/>
        </w:rPr>
        <w:t>.</w:t>
      </w:r>
    </w:p>
    <w:p w14:paraId="0B42F018" w14:textId="77777777" w:rsidR="00991152" w:rsidRDefault="00991152" w:rsidP="00991152">
      <w:pPr>
        <w:shd w:val="clear" w:color="auto" w:fill="FFFFFF"/>
        <w:ind w:firstLine="708"/>
        <w:jc w:val="both"/>
        <w:rPr>
          <w:color w:val="000000"/>
        </w:rPr>
      </w:pPr>
      <w:r w:rsidRPr="00B14365">
        <w:rPr>
          <w:color w:val="000000"/>
        </w:rPr>
        <w:t>Общение как социально-психологический механизм взаимодействия в профессиональной деятельности</w:t>
      </w:r>
      <w:r>
        <w:rPr>
          <w:color w:val="000000"/>
        </w:rPr>
        <w:t xml:space="preserve">. </w:t>
      </w:r>
      <w:r w:rsidRPr="00B14365">
        <w:rPr>
          <w:color w:val="000000"/>
        </w:rPr>
        <w:t>Коммуникативная сторона делового общения.</w:t>
      </w:r>
      <w:r>
        <w:rPr>
          <w:color w:val="000000"/>
        </w:rPr>
        <w:t xml:space="preserve"> </w:t>
      </w:r>
      <w:r w:rsidRPr="00B14365">
        <w:rPr>
          <w:color w:val="000000"/>
        </w:rPr>
        <w:t>Интерактивная сторона делового общения</w:t>
      </w:r>
      <w:r>
        <w:rPr>
          <w:color w:val="000000"/>
        </w:rPr>
        <w:t xml:space="preserve">. </w:t>
      </w:r>
      <w:r w:rsidRPr="00B14365">
        <w:rPr>
          <w:color w:val="000000"/>
        </w:rPr>
        <w:t>Перцептивная сторона делового общения.</w:t>
      </w:r>
    </w:p>
    <w:p w14:paraId="19986B11" w14:textId="77777777" w:rsidR="00BE54DA" w:rsidRPr="008945A3" w:rsidRDefault="00BE54DA" w:rsidP="00BE54DA">
      <w:pPr>
        <w:spacing w:line="360" w:lineRule="auto"/>
        <w:jc w:val="center"/>
        <w:rPr>
          <w:b/>
          <w:bCs/>
        </w:rPr>
      </w:pPr>
    </w:p>
    <w:p w14:paraId="07502FF7" w14:textId="72FB261A" w:rsidR="00BB235E" w:rsidRPr="008945A3" w:rsidRDefault="00BB235E" w:rsidP="00BE54DA">
      <w:pPr>
        <w:spacing w:line="360" w:lineRule="auto"/>
        <w:jc w:val="center"/>
        <w:rPr>
          <w:b/>
          <w:bCs/>
        </w:rPr>
      </w:pPr>
      <w:r w:rsidRPr="008945A3">
        <w:rPr>
          <w:b/>
          <w:bCs/>
        </w:rPr>
        <w:t>Дисциплина «</w:t>
      </w:r>
      <w:r w:rsidR="002715D9" w:rsidRPr="002715D9">
        <w:rPr>
          <w:b/>
          <w:bCs/>
        </w:rPr>
        <w:t>Введение в направление подготовки</w:t>
      </w:r>
      <w:r w:rsidRPr="008945A3">
        <w:rPr>
          <w:b/>
          <w:bCs/>
        </w:rPr>
        <w:t>»</w:t>
      </w:r>
    </w:p>
    <w:p w14:paraId="5D8075BD" w14:textId="7B508947" w:rsidR="008F32B9" w:rsidRDefault="008A49CA" w:rsidP="008A49CA">
      <w:pPr>
        <w:shd w:val="clear" w:color="auto" w:fill="FFFFFF"/>
        <w:ind w:firstLine="708"/>
        <w:jc w:val="both"/>
        <w:rPr>
          <w:color w:val="000000"/>
        </w:rPr>
      </w:pPr>
      <w:r w:rsidRPr="008A49CA">
        <w:rPr>
          <w:color w:val="000000"/>
        </w:rPr>
        <w:t>Введение в социально-культурный сервис</w:t>
      </w:r>
      <w:r>
        <w:rPr>
          <w:color w:val="000000"/>
        </w:rPr>
        <w:t xml:space="preserve">. </w:t>
      </w:r>
      <w:r w:rsidRPr="008A49CA">
        <w:rPr>
          <w:color w:val="000000"/>
        </w:rPr>
        <w:t>Сервисная деятельность как форма удовлетворения потребностей человека</w:t>
      </w:r>
      <w:r>
        <w:rPr>
          <w:color w:val="000000"/>
        </w:rPr>
        <w:t xml:space="preserve">. </w:t>
      </w:r>
      <w:r w:rsidRPr="008A49CA">
        <w:rPr>
          <w:color w:val="000000"/>
        </w:rPr>
        <w:t>Современный сервис: расширение пространства взаимодействий производителей и потребителей услуг</w:t>
      </w:r>
      <w:r>
        <w:rPr>
          <w:color w:val="000000"/>
        </w:rPr>
        <w:t xml:space="preserve">. </w:t>
      </w:r>
      <w:r w:rsidRPr="008A49CA">
        <w:rPr>
          <w:color w:val="000000"/>
        </w:rPr>
        <w:t>Культура сервиса. Виды услуг, представляемых в сфере социально-культурного сервиса</w:t>
      </w:r>
      <w:r>
        <w:rPr>
          <w:color w:val="000000"/>
        </w:rPr>
        <w:t xml:space="preserve">. </w:t>
      </w:r>
      <w:r w:rsidRPr="008A49CA">
        <w:rPr>
          <w:color w:val="000000"/>
        </w:rPr>
        <w:t>Этическая и эстетическая культура специалиста социально-культурного сервиса</w:t>
      </w:r>
      <w:r>
        <w:rPr>
          <w:color w:val="000000"/>
        </w:rPr>
        <w:t xml:space="preserve">. </w:t>
      </w:r>
      <w:r w:rsidRPr="008A49CA">
        <w:rPr>
          <w:color w:val="000000"/>
        </w:rPr>
        <w:t>Профессиональная культура специалиста социально-культурного сервиса</w:t>
      </w:r>
      <w:r>
        <w:rPr>
          <w:color w:val="000000"/>
        </w:rPr>
        <w:t>.</w:t>
      </w:r>
    </w:p>
    <w:p w14:paraId="5BAF6266" w14:textId="77777777" w:rsidR="008A49CA" w:rsidRPr="008945A3" w:rsidRDefault="008A49CA" w:rsidP="008A49CA">
      <w:pPr>
        <w:shd w:val="clear" w:color="auto" w:fill="FFFFFF"/>
        <w:ind w:firstLine="708"/>
        <w:jc w:val="both"/>
        <w:rPr>
          <w:color w:val="000000"/>
        </w:rPr>
      </w:pPr>
    </w:p>
    <w:p w14:paraId="2431ABB4" w14:textId="1DBCF182" w:rsidR="00BB235E" w:rsidRPr="008945A3" w:rsidRDefault="00BB235E" w:rsidP="00BE54DA">
      <w:pPr>
        <w:spacing w:line="360" w:lineRule="auto"/>
        <w:jc w:val="center"/>
        <w:rPr>
          <w:b/>
          <w:bCs/>
        </w:rPr>
      </w:pPr>
      <w:r w:rsidRPr="008945A3">
        <w:rPr>
          <w:b/>
          <w:bCs/>
        </w:rPr>
        <w:t>Дисциплина «</w:t>
      </w:r>
      <w:r w:rsidR="002715D9" w:rsidRPr="002715D9">
        <w:rPr>
          <w:b/>
          <w:bCs/>
        </w:rPr>
        <w:t>Управление человеческими ресурсами в сфере сервиса</w:t>
      </w:r>
      <w:r w:rsidRPr="008945A3">
        <w:rPr>
          <w:b/>
          <w:bCs/>
        </w:rPr>
        <w:t>»</w:t>
      </w:r>
    </w:p>
    <w:p w14:paraId="0417A638" w14:textId="77777777" w:rsidR="00991152" w:rsidRPr="00991152" w:rsidRDefault="00991152" w:rsidP="00991152">
      <w:pPr>
        <w:shd w:val="clear" w:color="auto" w:fill="FFFFFF"/>
        <w:ind w:firstLine="708"/>
        <w:jc w:val="both"/>
        <w:rPr>
          <w:color w:val="000000"/>
        </w:rPr>
      </w:pPr>
      <w:r w:rsidRPr="00991152">
        <w:rPr>
          <w:color w:val="000000"/>
        </w:rPr>
        <w:t xml:space="preserve">Человеческие ресурсы в общем процессе управления. Философия и концепция управления персоналом. Современные теории управления о роли человека в организации </w:t>
      </w:r>
    </w:p>
    <w:p w14:paraId="1A505736" w14:textId="77777777" w:rsidR="00991152" w:rsidRPr="00991152" w:rsidRDefault="00991152" w:rsidP="00991152">
      <w:pPr>
        <w:shd w:val="clear" w:color="auto" w:fill="FFFFFF"/>
        <w:ind w:firstLine="708"/>
        <w:jc w:val="both"/>
        <w:rPr>
          <w:color w:val="000000"/>
        </w:rPr>
      </w:pPr>
      <w:r w:rsidRPr="00991152">
        <w:rPr>
          <w:color w:val="000000"/>
        </w:rPr>
        <w:t>Эволюция принципов управления персоналом. Человеческие ресурсы в общем процессе управления. Персонал современной организации и его классификация. Политика управления персоналом (кадровая политика), ее содержание и основные задачи. Виды кадровой политики в практике современного менеджмента. Основные функции управления персоналом организации. Взаимосвязь стратегии и политики управления персоналом в современной организации.</w:t>
      </w:r>
    </w:p>
    <w:p w14:paraId="172E742F" w14:textId="77777777" w:rsidR="00991152" w:rsidRPr="00991152" w:rsidRDefault="00991152" w:rsidP="00991152">
      <w:pPr>
        <w:shd w:val="clear" w:color="auto" w:fill="FFFFFF"/>
        <w:ind w:firstLine="708"/>
        <w:jc w:val="both"/>
        <w:rPr>
          <w:color w:val="000000"/>
        </w:rPr>
      </w:pPr>
      <w:r w:rsidRPr="00991152">
        <w:rPr>
          <w:color w:val="000000"/>
        </w:rPr>
        <w:tab/>
        <w:t>Нормативно-методическое обеспечение системы управления персоналом. Правовое обеспечение системы управления персоналом. Информационное и техническое обеспечение системы управления персоналом. Трудовой потенциал организации и его структура.</w:t>
      </w:r>
    </w:p>
    <w:p w14:paraId="6C2BE013" w14:textId="77777777" w:rsidR="00991152" w:rsidRPr="00991152" w:rsidRDefault="00991152" w:rsidP="00991152">
      <w:pPr>
        <w:shd w:val="clear" w:color="auto" w:fill="FFFFFF"/>
        <w:ind w:firstLine="708"/>
        <w:jc w:val="both"/>
        <w:rPr>
          <w:color w:val="000000"/>
        </w:rPr>
      </w:pPr>
      <w:r w:rsidRPr="00991152">
        <w:rPr>
          <w:color w:val="000000"/>
        </w:rPr>
        <w:t xml:space="preserve">Повышение эффективности труда персонала на основе активизации трудового потенциала. Основные функции управления персоналом организации. Применение методики аудита персонала для анализа потенциала человеческих ресурсов организации. </w:t>
      </w:r>
    </w:p>
    <w:p w14:paraId="6A403129" w14:textId="77777777" w:rsidR="00991152" w:rsidRPr="00991152" w:rsidRDefault="00991152" w:rsidP="00991152">
      <w:pPr>
        <w:shd w:val="clear" w:color="auto" w:fill="FFFFFF"/>
        <w:ind w:firstLine="708"/>
        <w:jc w:val="both"/>
        <w:rPr>
          <w:color w:val="000000"/>
        </w:rPr>
      </w:pPr>
      <w:r w:rsidRPr="00991152">
        <w:rPr>
          <w:color w:val="000000"/>
        </w:rPr>
        <w:t xml:space="preserve">Содержание функциональной деятельности по привлечению и отбору персонала. </w:t>
      </w:r>
    </w:p>
    <w:p w14:paraId="3BAAE044" w14:textId="77777777" w:rsidR="00991152" w:rsidRPr="00991152" w:rsidRDefault="00991152" w:rsidP="00991152">
      <w:pPr>
        <w:shd w:val="clear" w:color="auto" w:fill="FFFFFF"/>
        <w:ind w:firstLine="708"/>
        <w:jc w:val="both"/>
        <w:rPr>
          <w:color w:val="000000"/>
        </w:rPr>
      </w:pPr>
      <w:r w:rsidRPr="00991152">
        <w:rPr>
          <w:color w:val="000000"/>
        </w:rPr>
        <w:t>Повышение эффективности отбора на основе аналитического анализа профессиональных компетенций вакантных рабочих мест в организации. Методы отбора претендентов в организацию. Социально-экономическое значение эффективной трудовой адаптации персонала в организации. Условия и факторы трудовой адаптации персонала</w:t>
      </w:r>
    </w:p>
    <w:p w14:paraId="7E2D4EBF" w14:textId="334FEDD5" w:rsidR="008945A3" w:rsidRDefault="00991152" w:rsidP="00991152">
      <w:pPr>
        <w:shd w:val="clear" w:color="auto" w:fill="FFFFFF"/>
        <w:ind w:firstLine="708"/>
        <w:jc w:val="both"/>
        <w:rPr>
          <w:color w:val="000000"/>
        </w:rPr>
      </w:pPr>
      <w:r w:rsidRPr="00991152">
        <w:rPr>
          <w:color w:val="000000"/>
        </w:rPr>
        <w:t>Управление поведением персонала организации</w:t>
      </w:r>
      <w:r>
        <w:rPr>
          <w:color w:val="000000"/>
        </w:rPr>
        <w:t>.</w:t>
      </w:r>
    </w:p>
    <w:p w14:paraId="1C63CA70" w14:textId="77777777" w:rsidR="00991152" w:rsidRPr="008945A3" w:rsidRDefault="00991152" w:rsidP="00991152">
      <w:pPr>
        <w:shd w:val="clear" w:color="auto" w:fill="FFFFFF"/>
        <w:ind w:firstLine="708"/>
        <w:jc w:val="both"/>
        <w:rPr>
          <w:color w:val="000000"/>
        </w:rPr>
      </w:pPr>
    </w:p>
    <w:p w14:paraId="2B32F631" w14:textId="77777777" w:rsidR="00BB235E" w:rsidRDefault="00BB235E" w:rsidP="00BE54DA">
      <w:pPr>
        <w:spacing w:line="360" w:lineRule="auto"/>
        <w:jc w:val="center"/>
        <w:rPr>
          <w:b/>
          <w:bCs/>
        </w:rPr>
      </w:pPr>
      <w:r>
        <w:rPr>
          <w:b/>
          <w:bCs/>
        </w:rPr>
        <w:t>Дисциплина «Иностранный язык»</w:t>
      </w:r>
    </w:p>
    <w:p w14:paraId="5D1B7291" w14:textId="2138BDE8" w:rsidR="008945A3" w:rsidRDefault="008945A3" w:rsidP="008945A3">
      <w:pPr>
        <w:shd w:val="clear" w:color="auto" w:fill="FFFFFF"/>
        <w:ind w:firstLine="708"/>
        <w:jc w:val="both"/>
        <w:rPr>
          <w:color w:val="000000"/>
        </w:rPr>
      </w:pPr>
      <w:r w:rsidRPr="008945A3">
        <w:rPr>
          <w:color w:val="000000"/>
        </w:rPr>
        <w:t xml:space="preserve">Бытовая лексика, свободные и устойчивые словосочетания по теме. Грамматика: имя существительное, множественное число, местоимения личные и притяжательные, структуры </w:t>
      </w:r>
      <w:proofErr w:type="spellStart"/>
      <w:r w:rsidRPr="008945A3">
        <w:rPr>
          <w:color w:val="000000"/>
        </w:rPr>
        <w:t>there</w:t>
      </w:r>
      <w:proofErr w:type="spellEnd"/>
      <w:r w:rsidRPr="008945A3">
        <w:rPr>
          <w:color w:val="000000"/>
        </w:rPr>
        <w:t xml:space="preserve"> </w:t>
      </w:r>
      <w:proofErr w:type="spellStart"/>
      <w:r w:rsidRPr="008945A3">
        <w:rPr>
          <w:color w:val="000000"/>
        </w:rPr>
        <w:t>is</w:t>
      </w:r>
      <w:proofErr w:type="spellEnd"/>
      <w:r w:rsidRPr="008945A3">
        <w:rPr>
          <w:color w:val="000000"/>
        </w:rPr>
        <w:t xml:space="preserve">, </w:t>
      </w:r>
      <w:proofErr w:type="spellStart"/>
      <w:r w:rsidRPr="008945A3">
        <w:rPr>
          <w:color w:val="000000"/>
        </w:rPr>
        <w:t>there</w:t>
      </w:r>
      <w:proofErr w:type="spellEnd"/>
      <w:r w:rsidRPr="008945A3">
        <w:rPr>
          <w:color w:val="000000"/>
        </w:rPr>
        <w:t xml:space="preserve"> </w:t>
      </w:r>
      <w:proofErr w:type="spellStart"/>
      <w:r w:rsidRPr="008945A3">
        <w:rPr>
          <w:color w:val="000000"/>
        </w:rPr>
        <w:t>are</w:t>
      </w:r>
      <w:proofErr w:type="spellEnd"/>
      <w:r w:rsidRPr="008945A3">
        <w:rPr>
          <w:color w:val="000000"/>
        </w:rPr>
        <w:t xml:space="preserve">, </w:t>
      </w:r>
      <w:proofErr w:type="spellStart"/>
      <w:r w:rsidRPr="008945A3">
        <w:rPr>
          <w:color w:val="000000"/>
        </w:rPr>
        <w:t>to</w:t>
      </w:r>
      <w:proofErr w:type="spellEnd"/>
      <w:r w:rsidRPr="008945A3">
        <w:rPr>
          <w:color w:val="000000"/>
        </w:rPr>
        <w:t xml:space="preserve"> </w:t>
      </w:r>
      <w:proofErr w:type="spellStart"/>
      <w:r w:rsidRPr="008945A3">
        <w:rPr>
          <w:color w:val="000000"/>
        </w:rPr>
        <w:t>have</w:t>
      </w:r>
      <w:proofErr w:type="spellEnd"/>
      <w:r w:rsidRPr="008945A3">
        <w:rPr>
          <w:color w:val="000000"/>
        </w:rPr>
        <w:t xml:space="preserve">, настоящее время </w:t>
      </w:r>
      <w:r w:rsidR="00491E27" w:rsidRPr="008945A3">
        <w:rPr>
          <w:color w:val="000000"/>
        </w:rPr>
        <w:t>глаголов (</w:t>
      </w:r>
      <w:proofErr w:type="spellStart"/>
      <w:r w:rsidRPr="008945A3">
        <w:rPr>
          <w:color w:val="000000"/>
        </w:rPr>
        <w:t>Simple</w:t>
      </w:r>
      <w:proofErr w:type="spellEnd"/>
      <w:r w:rsidRPr="008945A3">
        <w:rPr>
          <w:color w:val="000000"/>
        </w:rPr>
        <w:t xml:space="preserve">, </w:t>
      </w:r>
      <w:proofErr w:type="spellStart"/>
      <w:r w:rsidRPr="008945A3">
        <w:rPr>
          <w:color w:val="000000"/>
        </w:rPr>
        <w:t>Continuous</w:t>
      </w:r>
      <w:proofErr w:type="spellEnd"/>
      <w:r w:rsidRPr="008945A3">
        <w:rPr>
          <w:color w:val="000000"/>
        </w:rPr>
        <w:t>). Монологическая и диалогическая речь с использованием лексических средств в неофициальных ситуациях. Чтение текстов. Аудирование диалогов.</w:t>
      </w:r>
    </w:p>
    <w:p w14:paraId="01070A6F" w14:textId="77777777" w:rsidR="008945A3" w:rsidRPr="008945A3" w:rsidRDefault="008945A3" w:rsidP="008945A3">
      <w:pPr>
        <w:shd w:val="clear" w:color="auto" w:fill="FFFFFF"/>
        <w:ind w:firstLine="708"/>
        <w:jc w:val="both"/>
        <w:rPr>
          <w:color w:val="000000"/>
        </w:rPr>
      </w:pPr>
    </w:p>
    <w:p w14:paraId="55592FEA" w14:textId="77777777" w:rsidR="008945A3" w:rsidRPr="008945A3" w:rsidRDefault="008945A3" w:rsidP="008945A3">
      <w:pPr>
        <w:shd w:val="clear" w:color="auto" w:fill="FFFFFF"/>
        <w:ind w:firstLine="708"/>
        <w:jc w:val="both"/>
        <w:rPr>
          <w:color w:val="000000"/>
        </w:rPr>
      </w:pPr>
    </w:p>
    <w:p w14:paraId="59900650" w14:textId="2C301DD8" w:rsidR="00BB235E" w:rsidRDefault="00BB235E" w:rsidP="00BE54DA">
      <w:pPr>
        <w:spacing w:line="360" w:lineRule="auto"/>
        <w:jc w:val="center"/>
        <w:rPr>
          <w:b/>
          <w:bCs/>
        </w:rPr>
      </w:pPr>
      <w:r>
        <w:rPr>
          <w:b/>
          <w:bCs/>
        </w:rPr>
        <w:t>Дисциплина «</w:t>
      </w:r>
      <w:r w:rsidR="006B4D31" w:rsidRPr="006B4D31">
        <w:rPr>
          <w:b/>
          <w:bCs/>
        </w:rPr>
        <w:t>Правовое регулирование сферы услуг</w:t>
      </w:r>
      <w:r>
        <w:rPr>
          <w:b/>
          <w:bCs/>
        </w:rPr>
        <w:t>»</w:t>
      </w:r>
    </w:p>
    <w:p w14:paraId="4547CEE6" w14:textId="18DA2CAC" w:rsidR="008945A3" w:rsidRDefault="00E84A76" w:rsidP="00E84A76">
      <w:pPr>
        <w:shd w:val="clear" w:color="auto" w:fill="FFFFFF"/>
        <w:ind w:firstLine="708"/>
        <w:jc w:val="both"/>
        <w:rPr>
          <w:color w:val="000000"/>
        </w:rPr>
      </w:pPr>
      <w:r w:rsidRPr="00E84A76">
        <w:rPr>
          <w:color w:val="000000"/>
        </w:rPr>
        <w:t>Введение в основы регулирования сервисной деятельности</w:t>
      </w:r>
      <w:r>
        <w:rPr>
          <w:color w:val="000000"/>
        </w:rPr>
        <w:t xml:space="preserve">. </w:t>
      </w:r>
      <w:r w:rsidRPr="00E84A76">
        <w:rPr>
          <w:color w:val="000000"/>
        </w:rPr>
        <w:t>Государственно-правовое регулирование сервисных отношений</w:t>
      </w:r>
      <w:r>
        <w:rPr>
          <w:color w:val="000000"/>
        </w:rPr>
        <w:t xml:space="preserve">. </w:t>
      </w:r>
      <w:r w:rsidRPr="00E84A76">
        <w:rPr>
          <w:color w:val="000000"/>
        </w:rPr>
        <w:t>Субъекты сервисных отношений и правовые формы реализации товаров, выполнения работ и оказания услуг.</w:t>
      </w:r>
      <w:r w:rsidR="00491E27">
        <w:rPr>
          <w:color w:val="000000"/>
        </w:rPr>
        <w:t xml:space="preserve"> </w:t>
      </w:r>
      <w:r w:rsidRPr="00E84A76">
        <w:rPr>
          <w:color w:val="000000"/>
        </w:rPr>
        <w:t>Договорные отношения в сервисной деятельности</w:t>
      </w:r>
      <w:r>
        <w:rPr>
          <w:color w:val="000000"/>
        </w:rPr>
        <w:t xml:space="preserve">. </w:t>
      </w:r>
      <w:r w:rsidRPr="00E84A76">
        <w:rPr>
          <w:color w:val="000000"/>
        </w:rPr>
        <w:t>Особенности защиты потребителей в сервисных правоотношениях</w:t>
      </w:r>
      <w:r>
        <w:rPr>
          <w:color w:val="000000"/>
        </w:rPr>
        <w:t>.</w:t>
      </w:r>
    </w:p>
    <w:p w14:paraId="18B8F29A" w14:textId="77777777" w:rsidR="00E84A76" w:rsidRPr="008945A3" w:rsidRDefault="00E84A76" w:rsidP="00E84A76">
      <w:pPr>
        <w:shd w:val="clear" w:color="auto" w:fill="FFFFFF"/>
        <w:ind w:firstLine="708"/>
        <w:jc w:val="both"/>
        <w:rPr>
          <w:color w:val="000000"/>
        </w:rPr>
      </w:pPr>
    </w:p>
    <w:p w14:paraId="6ED91FC0" w14:textId="77777777" w:rsidR="00BB235E" w:rsidRPr="008B312C" w:rsidRDefault="00BB235E" w:rsidP="008945A3">
      <w:pPr>
        <w:spacing w:line="360" w:lineRule="auto"/>
        <w:jc w:val="center"/>
        <w:rPr>
          <w:b/>
          <w:bCs/>
        </w:rPr>
      </w:pPr>
      <w:r w:rsidRPr="008B312C">
        <w:rPr>
          <w:b/>
          <w:bCs/>
        </w:rPr>
        <w:t>Дисциплина «Физкультура и спорт»</w:t>
      </w:r>
    </w:p>
    <w:p w14:paraId="1AA3EC8F" w14:textId="77777777" w:rsidR="008945A3" w:rsidRDefault="008945A3" w:rsidP="008945A3">
      <w:pPr>
        <w:shd w:val="clear" w:color="auto" w:fill="FFFFFF"/>
        <w:ind w:firstLine="708"/>
        <w:jc w:val="both"/>
        <w:rPr>
          <w:color w:val="000000"/>
        </w:rPr>
      </w:pPr>
      <w:r w:rsidRPr="008B312C">
        <w:rPr>
          <w:color w:val="000000"/>
        </w:rPr>
        <w:t>Физическая культура в общекультурной и профессиональной подготовке обучающихся. Физическая культура в обеспечении здоровья. Самоконтроль занимающихся физическими упражнениями и спортом. Социально-биологические основы физической культуры. Психофизиологические основы учебного труда и интеллектуальной деятельности. Средства физической культуры в регулировании работоспособности. Общая физическая и специальная подготовка в системе физического воспитания. Основы методики самостоятельных занятий физическими упражнениями. Основы здорового образа жизни. Профессиональная прикладная физическая подготовка</w:t>
      </w:r>
      <w:r w:rsidR="00EB38DC" w:rsidRPr="008B312C">
        <w:rPr>
          <w:color w:val="000000"/>
        </w:rPr>
        <w:t>.</w:t>
      </w:r>
    </w:p>
    <w:p w14:paraId="1DB6DB54" w14:textId="3C4491EF" w:rsidR="008945A3" w:rsidRDefault="008945A3" w:rsidP="008945A3">
      <w:pPr>
        <w:shd w:val="clear" w:color="auto" w:fill="FFFFFF"/>
        <w:ind w:firstLine="708"/>
        <w:jc w:val="both"/>
        <w:rPr>
          <w:color w:val="000000"/>
        </w:rPr>
      </w:pPr>
    </w:p>
    <w:p w14:paraId="255912AD" w14:textId="77777777" w:rsidR="00991152" w:rsidRPr="007072C2" w:rsidRDefault="00991152" w:rsidP="00991152">
      <w:pPr>
        <w:jc w:val="center"/>
        <w:rPr>
          <w:b/>
          <w:bCs/>
        </w:rPr>
      </w:pPr>
      <w:r w:rsidRPr="007072C2">
        <w:rPr>
          <w:b/>
          <w:bCs/>
        </w:rPr>
        <w:t>Дисциплина</w:t>
      </w:r>
      <w:r w:rsidRPr="007072C2">
        <w:rPr>
          <w:b/>
          <w:bCs/>
        </w:rPr>
        <w:tab/>
      </w:r>
      <w:r>
        <w:rPr>
          <w:b/>
          <w:bCs/>
        </w:rPr>
        <w:t>«</w:t>
      </w:r>
      <w:r w:rsidRPr="007072C2">
        <w:rPr>
          <w:b/>
          <w:bCs/>
        </w:rPr>
        <w:t>Безопасность жизнедеятельности</w:t>
      </w:r>
      <w:r>
        <w:rPr>
          <w:b/>
          <w:bCs/>
        </w:rPr>
        <w:t>»</w:t>
      </w:r>
    </w:p>
    <w:p w14:paraId="652E47B1" w14:textId="77777777" w:rsidR="00991152" w:rsidRPr="00B06595" w:rsidRDefault="00991152" w:rsidP="00991152">
      <w:pPr>
        <w:ind w:firstLine="708"/>
        <w:jc w:val="both"/>
        <w:rPr>
          <w:color w:val="000000"/>
        </w:rPr>
      </w:pPr>
      <w:r w:rsidRPr="00B06595">
        <w:rPr>
          <w:color w:val="000000"/>
        </w:rPr>
        <w:t>Предмет, задачи и содержание курса БЖД. Основные понятия и определения. Классификация и стадии чрезвычайных ситуаций. Российская система предупреждения и действий в ЧС</w:t>
      </w:r>
      <w:r>
        <w:rPr>
          <w:color w:val="000000"/>
        </w:rPr>
        <w:t xml:space="preserve">. </w:t>
      </w:r>
      <w:r w:rsidRPr="00B06595">
        <w:rPr>
          <w:color w:val="000000"/>
        </w:rPr>
        <w:t xml:space="preserve">Факторы выживания. Психология несчастных случаев и           чрезвычайных ситуаций.      </w:t>
      </w:r>
      <w:r>
        <w:rPr>
          <w:color w:val="000000"/>
        </w:rPr>
        <w:t xml:space="preserve"> </w:t>
      </w:r>
      <w:r w:rsidRPr="00B06595">
        <w:rPr>
          <w:color w:val="000000"/>
        </w:rPr>
        <w:t xml:space="preserve">                  </w:t>
      </w:r>
    </w:p>
    <w:p w14:paraId="3B815121" w14:textId="77777777" w:rsidR="00991152" w:rsidRPr="00B06595" w:rsidRDefault="00991152" w:rsidP="00991152">
      <w:pPr>
        <w:ind w:firstLine="708"/>
        <w:jc w:val="both"/>
        <w:rPr>
          <w:color w:val="000000"/>
        </w:rPr>
      </w:pPr>
      <w:r w:rsidRPr="00B06595">
        <w:rPr>
          <w:color w:val="000000"/>
        </w:rPr>
        <w:t>Негативные факторы воздействия источников чрезвычайных ситуаций на человека и среду обитания. Инфекционные заболевания людей и животных.</w:t>
      </w:r>
    </w:p>
    <w:p w14:paraId="6B12342E" w14:textId="77777777" w:rsidR="00991152" w:rsidRDefault="00991152" w:rsidP="00991152">
      <w:pPr>
        <w:ind w:firstLine="708"/>
        <w:jc w:val="both"/>
        <w:rPr>
          <w:color w:val="000000"/>
        </w:rPr>
      </w:pPr>
      <w:r w:rsidRPr="00B06595">
        <w:rPr>
          <w:color w:val="000000"/>
        </w:rPr>
        <w:t>Природные чрезвычайные ситуации.</w:t>
      </w:r>
      <w:r>
        <w:rPr>
          <w:color w:val="000000"/>
        </w:rPr>
        <w:t xml:space="preserve"> </w:t>
      </w:r>
      <w:r w:rsidRPr="00B06595">
        <w:rPr>
          <w:color w:val="000000"/>
        </w:rPr>
        <w:t>Землетрясения. Цунами. Наводнения.</w:t>
      </w:r>
      <w:r>
        <w:rPr>
          <w:color w:val="000000"/>
        </w:rPr>
        <w:t xml:space="preserve"> </w:t>
      </w:r>
      <w:r w:rsidRPr="00B06595">
        <w:rPr>
          <w:color w:val="000000"/>
        </w:rPr>
        <w:t>Ураганы и смерчи. Сели, оползни, снежные лавины.</w:t>
      </w:r>
      <w:r>
        <w:rPr>
          <w:color w:val="000000"/>
        </w:rPr>
        <w:t xml:space="preserve"> </w:t>
      </w:r>
      <w:r w:rsidRPr="00B06595">
        <w:rPr>
          <w:color w:val="000000"/>
        </w:rPr>
        <w:t>Природные пожары. Действия при стихийных бедствиях.  Автономное существование человека в природе</w:t>
      </w:r>
      <w:r>
        <w:rPr>
          <w:color w:val="000000"/>
        </w:rPr>
        <w:t>.</w:t>
      </w:r>
      <w:r w:rsidRPr="00B06595">
        <w:rPr>
          <w:color w:val="000000"/>
        </w:rPr>
        <w:t xml:space="preserve"> Экстремальные ситуации в природных условиях.</w:t>
      </w:r>
      <w:r>
        <w:rPr>
          <w:color w:val="000000"/>
        </w:rPr>
        <w:t xml:space="preserve"> </w:t>
      </w:r>
    </w:p>
    <w:p w14:paraId="3468B6B5" w14:textId="77777777" w:rsidR="00991152" w:rsidRPr="00B06595" w:rsidRDefault="00991152" w:rsidP="00991152">
      <w:pPr>
        <w:ind w:firstLine="708"/>
        <w:jc w:val="both"/>
        <w:rPr>
          <w:color w:val="000000"/>
        </w:rPr>
      </w:pPr>
      <w:r w:rsidRPr="00B06595">
        <w:rPr>
          <w:color w:val="000000"/>
        </w:rPr>
        <w:t>Основы безопасности человека в    экстремальных ситуациях     криминогенного характера. Зоны повышенной опасности.</w:t>
      </w:r>
      <w:r>
        <w:rPr>
          <w:color w:val="000000"/>
        </w:rPr>
        <w:t xml:space="preserve"> </w:t>
      </w:r>
    </w:p>
    <w:p w14:paraId="30360A1B" w14:textId="77777777" w:rsidR="00991152" w:rsidRPr="00B06595" w:rsidRDefault="00991152" w:rsidP="00991152">
      <w:pPr>
        <w:ind w:firstLine="708"/>
        <w:jc w:val="both"/>
        <w:rPr>
          <w:color w:val="000000"/>
        </w:rPr>
      </w:pPr>
      <w:r w:rsidRPr="00B06595">
        <w:rPr>
          <w:color w:val="000000"/>
        </w:rPr>
        <w:t>Классификация чрезвычайных ситуаций техногенного происхождения. Причины аварий и катастроф на объектах экономики. Аварии на гидротехнических сооружениях.</w:t>
      </w:r>
      <w:r>
        <w:rPr>
          <w:color w:val="000000"/>
        </w:rPr>
        <w:t xml:space="preserve"> </w:t>
      </w:r>
      <w:r w:rsidRPr="00B06595">
        <w:rPr>
          <w:color w:val="000000"/>
        </w:rPr>
        <w:t>ЧС, вызванные взрывами и пожарами. ЧС с выбросом токсических и радиоактивных веществ.</w:t>
      </w:r>
    </w:p>
    <w:p w14:paraId="242E8B2C" w14:textId="77777777" w:rsidR="00991152" w:rsidRPr="00B06595" w:rsidRDefault="00991152" w:rsidP="00991152">
      <w:pPr>
        <w:ind w:firstLine="708"/>
        <w:jc w:val="both"/>
        <w:rPr>
          <w:color w:val="000000"/>
        </w:rPr>
      </w:pPr>
      <w:r w:rsidRPr="00B06595">
        <w:rPr>
          <w:color w:val="000000"/>
        </w:rPr>
        <w:t>Дорожно- транспортные происшествия. Аварии и катастрофы на авиационном транспорте. Аварии на железной дороге и в метрополитене.</w:t>
      </w:r>
      <w:r>
        <w:rPr>
          <w:color w:val="000000"/>
        </w:rPr>
        <w:t xml:space="preserve"> </w:t>
      </w:r>
      <w:r w:rsidRPr="00B06595">
        <w:rPr>
          <w:color w:val="000000"/>
        </w:rPr>
        <w:t>Действия при авариях и катастрофах.</w:t>
      </w:r>
    </w:p>
    <w:p w14:paraId="289DD6E6" w14:textId="77777777" w:rsidR="00991152" w:rsidRDefault="00991152" w:rsidP="00991152">
      <w:pPr>
        <w:ind w:firstLine="708"/>
        <w:jc w:val="both"/>
        <w:rPr>
          <w:color w:val="000000"/>
        </w:rPr>
      </w:pPr>
      <w:r w:rsidRPr="00B06595">
        <w:rPr>
          <w:color w:val="000000"/>
        </w:rPr>
        <w:t>ЧС военного времени. Ядерное, химическое и бактериологическое оружие. Новые виды оружия массового поражения. Выживание на территории военных действий.</w:t>
      </w:r>
      <w:r>
        <w:rPr>
          <w:color w:val="000000"/>
        </w:rPr>
        <w:t xml:space="preserve"> </w:t>
      </w:r>
      <w:r w:rsidRPr="00B06595">
        <w:rPr>
          <w:color w:val="000000"/>
        </w:rPr>
        <w:t>Защитные сооружения гражданской обороны. Организация защиты населения в мирное и военное время. Организация гражданской обороны в учреждениях.</w:t>
      </w:r>
    </w:p>
    <w:p w14:paraId="4A4A0D12" w14:textId="77777777" w:rsidR="00991152" w:rsidRPr="00B06595" w:rsidRDefault="00991152" w:rsidP="00991152">
      <w:pPr>
        <w:jc w:val="both"/>
        <w:rPr>
          <w:color w:val="000000"/>
        </w:rPr>
      </w:pPr>
      <w:r w:rsidRPr="00B06595">
        <w:rPr>
          <w:color w:val="000000"/>
        </w:rPr>
        <w:t>Защита от проникновения в квартиру. Обеспечение безопасности при пожаре. Электробезопасность. Подготовка к отключению газа, электричества, центрального отопления, воды.</w:t>
      </w:r>
    </w:p>
    <w:p w14:paraId="583E615A" w14:textId="77777777" w:rsidR="00BF2ACF" w:rsidRPr="00BF2ACF" w:rsidRDefault="00BF2ACF" w:rsidP="00BF2ACF">
      <w:pPr>
        <w:shd w:val="clear" w:color="auto" w:fill="FFFFFF"/>
        <w:ind w:firstLine="708"/>
        <w:jc w:val="both"/>
        <w:rPr>
          <w:color w:val="000000"/>
        </w:rPr>
      </w:pPr>
    </w:p>
    <w:p w14:paraId="6C29AD88" w14:textId="346C4AC5" w:rsidR="00BB235E" w:rsidRDefault="00BB235E" w:rsidP="00BE54DA">
      <w:pPr>
        <w:spacing w:line="360" w:lineRule="auto"/>
        <w:jc w:val="center"/>
        <w:rPr>
          <w:b/>
          <w:bCs/>
        </w:rPr>
      </w:pPr>
      <w:r>
        <w:rPr>
          <w:b/>
          <w:bCs/>
        </w:rPr>
        <w:t>Дисциплина «</w:t>
      </w:r>
      <w:r w:rsidR="006B4D31" w:rsidRPr="006B4D31">
        <w:rPr>
          <w:b/>
          <w:bCs/>
        </w:rPr>
        <w:t>Информационное обеспечение в профессиональной деятельности</w:t>
      </w:r>
      <w:r>
        <w:rPr>
          <w:b/>
          <w:bCs/>
        </w:rPr>
        <w:t>»</w:t>
      </w:r>
    </w:p>
    <w:p w14:paraId="15F33391" w14:textId="3D5EB7BE" w:rsidR="00BF2ACF" w:rsidRDefault="00E84A76" w:rsidP="00E84A76">
      <w:pPr>
        <w:shd w:val="clear" w:color="auto" w:fill="FFFFFF"/>
        <w:ind w:firstLine="708"/>
        <w:jc w:val="both"/>
        <w:rPr>
          <w:color w:val="000000"/>
        </w:rPr>
      </w:pPr>
      <w:r w:rsidRPr="00E84A76">
        <w:rPr>
          <w:color w:val="000000"/>
        </w:rPr>
        <w:t>Современные тенденции и технологические решения в сфере сервиса. Типология программных средств. Рынок программных продуктов.</w:t>
      </w:r>
      <w:r>
        <w:rPr>
          <w:color w:val="000000"/>
        </w:rPr>
        <w:t xml:space="preserve"> </w:t>
      </w:r>
      <w:r w:rsidRPr="00E84A76">
        <w:rPr>
          <w:color w:val="000000"/>
        </w:rPr>
        <w:t>Базовые программные продукты/сервисы (MS Office)</w:t>
      </w:r>
      <w:r>
        <w:rPr>
          <w:color w:val="000000"/>
        </w:rPr>
        <w:t xml:space="preserve">. </w:t>
      </w:r>
      <w:r w:rsidRPr="00E84A76">
        <w:rPr>
          <w:color w:val="000000"/>
        </w:rPr>
        <w:t>Облачные сервисы. Поисково-информационные картографические/геоинформационные службы/сервисы</w:t>
      </w:r>
      <w:r>
        <w:rPr>
          <w:color w:val="000000"/>
        </w:rPr>
        <w:t xml:space="preserve">. </w:t>
      </w:r>
      <w:r w:rsidRPr="00E84A76">
        <w:rPr>
          <w:color w:val="000000"/>
        </w:rPr>
        <w:t>Базовые программные продукты/сервисы в сфере дизайна и мультимедиа, научно-исследовательских работ.</w:t>
      </w:r>
      <w:r>
        <w:rPr>
          <w:color w:val="000000"/>
        </w:rPr>
        <w:t xml:space="preserve"> </w:t>
      </w:r>
      <w:r w:rsidRPr="00E84A76">
        <w:rPr>
          <w:color w:val="000000"/>
        </w:rPr>
        <w:t>Специализированное программное обеспечение для предприятий сферы сервиса</w:t>
      </w:r>
      <w:r>
        <w:rPr>
          <w:color w:val="000000"/>
        </w:rPr>
        <w:t xml:space="preserve">. </w:t>
      </w:r>
      <w:r w:rsidRPr="00E84A76">
        <w:rPr>
          <w:color w:val="000000"/>
        </w:rPr>
        <w:t>Внедрение программных средств на предприятия сферы сервис</w:t>
      </w:r>
      <w:r>
        <w:rPr>
          <w:color w:val="000000"/>
        </w:rPr>
        <w:t>а.</w:t>
      </w:r>
    </w:p>
    <w:p w14:paraId="2E0E1094" w14:textId="77777777" w:rsidR="00BF2ACF" w:rsidRPr="00BF2ACF" w:rsidRDefault="00BF2ACF" w:rsidP="00BF2ACF">
      <w:pPr>
        <w:shd w:val="clear" w:color="auto" w:fill="FFFFFF"/>
        <w:ind w:firstLine="708"/>
        <w:jc w:val="both"/>
        <w:rPr>
          <w:color w:val="000000"/>
        </w:rPr>
      </w:pPr>
    </w:p>
    <w:p w14:paraId="6C9EBB81" w14:textId="1D144D8C" w:rsidR="00BB235E" w:rsidRDefault="00BB235E" w:rsidP="00BE54DA">
      <w:pPr>
        <w:spacing w:line="360" w:lineRule="auto"/>
        <w:jc w:val="center"/>
        <w:rPr>
          <w:b/>
          <w:bCs/>
        </w:rPr>
      </w:pPr>
      <w:r>
        <w:rPr>
          <w:b/>
          <w:bCs/>
        </w:rPr>
        <w:t>Дисциплина «</w:t>
      </w:r>
      <w:r w:rsidR="006B4D31" w:rsidRPr="006B4D31">
        <w:rPr>
          <w:b/>
          <w:bCs/>
        </w:rPr>
        <w:t>Методы научных исследований</w:t>
      </w:r>
      <w:r>
        <w:rPr>
          <w:b/>
          <w:bCs/>
        </w:rPr>
        <w:t>»</w:t>
      </w:r>
    </w:p>
    <w:p w14:paraId="208C377B" w14:textId="77777777" w:rsidR="001D2D1D" w:rsidRDefault="001D2D1D" w:rsidP="001D2D1D">
      <w:pPr>
        <w:shd w:val="clear" w:color="auto" w:fill="FFFFFF"/>
        <w:ind w:firstLine="708"/>
        <w:jc w:val="both"/>
        <w:rPr>
          <w:color w:val="000000"/>
        </w:rPr>
      </w:pPr>
      <w:r w:rsidRPr="001D2D1D">
        <w:rPr>
          <w:color w:val="000000"/>
        </w:rPr>
        <w:t>Наука как система. Роль научных исследований в совершенствовании сервисных услуг.</w:t>
      </w:r>
      <w:r>
        <w:rPr>
          <w:color w:val="000000"/>
        </w:rPr>
        <w:t xml:space="preserve"> </w:t>
      </w:r>
      <w:r w:rsidRPr="001D2D1D">
        <w:rPr>
          <w:color w:val="000000"/>
        </w:rPr>
        <w:t>Системная концепция в науке. Принципы системных исследований. Организация научного исследования. Этапы научного исследования.</w:t>
      </w:r>
      <w:r>
        <w:rPr>
          <w:color w:val="000000"/>
        </w:rPr>
        <w:t xml:space="preserve"> </w:t>
      </w:r>
      <w:r w:rsidRPr="001D2D1D">
        <w:rPr>
          <w:color w:val="000000"/>
        </w:rPr>
        <w:t>Методология научных исследований.</w:t>
      </w:r>
      <w:r>
        <w:rPr>
          <w:color w:val="000000"/>
        </w:rPr>
        <w:t xml:space="preserve"> </w:t>
      </w:r>
      <w:r w:rsidRPr="001D2D1D">
        <w:rPr>
          <w:color w:val="000000"/>
        </w:rPr>
        <w:t>Основные методы научного исследования.</w:t>
      </w:r>
      <w:r>
        <w:rPr>
          <w:color w:val="000000"/>
        </w:rPr>
        <w:t xml:space="preserve"> </w:t>
      </w:r>
      <w:r w:rsidRPr="001D2D1D">
        <w:rPr>
          <w:color w:val="000000"/>
        </w:rPr>
        <w:t>Современные информационные технологии в сервисе. Методические приемы организации сервисного обслуживания.</w:t>
      </w:r>
      <w:r w:rsidR="0062204F">
        <w:rPr>
          <w:color w:val="000000"/>
        </w:rPr>
        <w:t xml:space="preserve"> </w:t>
      </w:r>
      <w:r w:rsidRPr="001D2D1D">
        <w:rPr>
          <w:color w:val="000000"/>
        </w:rPr>
        <w:t>Правила оформления результатов исследования.</w:t>
      </w:r>
    </w:p>
    <w:p w14:paraId="3E3927A6" w14:textId="5EC3E8D9" w:rsidR="0062204F" w:rsidRDefault="0062204F" w:rsidP="001D2D1D">
      <w:pPr>
        <w:shd w:val="clear" w:color="auto" w:fill="FFFFFF"/>
        <w:ind w:firstLine="708"/>
        <w:jc w:val="both"/>
        <w:rPr>
          <w:color w:val="000000"/>
        </w:rPr>
      </w:pPr>
    </w:p>
    <w:p w14:paraId="1CC8C1CC" w14:textId="77777777" w:rsidR="00981C14" w:rsidRPr="001D2D1D" w:rsidRDefault="00981C14" w:rsidP="001D2D1D">
      <w:pPr>
        <w:shd w:val="clear" w:color="auto" w:fill="FFFFFF"/>
        <w:ind w:firstLine="708"/>
        <w:jc w:val="both"/>
        <w:rPr>
          <w:color w:val="000000"/>
        </w:rPr>
      </w:pPr>
    </w:p>
    <w:p w14:paraId="31B2ED76" w14:textId="3432D0F7" w:rsidR="00BB235E" w:rsidRDefault="00BB235E" w:rsidP="00BE54DA">
      <w:pPr>
        <w:spacing w:line="360" w:lineRule="auto"/>
        <w:jc w:val="center"/>
        <w:rPr>
          <w:b/>
          <w:bCs/>
        </w:rPr>
      </w:pPr>
      <w:r>
        <w:rPr>
          <w:b/>
          <w:bCs/>
        </w:rPr>
        <w:t>Дисциплина «</w:t>
      </w:r>
      <w:r w:rsidR="002715D9" w:rsidRPr="002715D9">
        <w:rPr>
          <w:b/>
          <w:bCs/>
        </w:rPr>
        <w:t>Стандартизация услуг</w:t>
      </w:r>
      <w:r>
        <w:rPr>
          <w:b/>
          <w:bCs/>
        </w:rPr>
        <w:t>»</w:t>
      </w:r>
    </w:p>
    <w:p w14:paraId="6E99B1C9" w14:textId="4C36AEFF" w:rsidR="0062204F" w:rsidRDefault="008C17B9" w:rsidP="008C17B9">
      <w:pPr>
        <w:shd w:val="clear" w:color="auto" w:fill="FFFFFF"/>
        <w:ind w:firstLine="708"/>
        <w:jc w:val="both"/>
        <w:rPr>
          <w:color w:val="000000"/>
        </w:rPr>
      </w:pPr>
      <w:r w:rsidRPr="008C17B9">
        <w:rPr>
          <w:color w:val="000000"/>
        </w:rPr>
        <w:t>Введение. Исторические основы стандартизации</w:t>
      </w:r>
      <w:r>
        <w:rPr>
          <w:color w:val="000000"/>
        </w:rPr>
        <w:t xml:space="preserve">. </w:t>
      </w:r>
      <w:r w:rsidRPr="008C17B9">
        <w:rPr>
          <w:color w:val="000000"/>
        </w:rPr>
        <w:t>Роль государственной политики в сфере сервисных услуг</w:t>
      </w:r>
      <w:r>
        <w:rPr>
          <w:color w:val="000000"/>
        </w:rPr>
        <w:t xml:space="preserve">. </w:t>
      </w:r>
      <w:r w:rsidRPr="008C17B9">
        <w:rPr>
          <w:color w:val="000000"/>
        </w:rPr>
        <w:t>Международное и межгосударственное сотрудничество в области стандартизации, сертификации и аккредитации</w:t>
      </w:r>
      <w:r>
        <w:rPr>
          <w:color w:val="000000"/>
        </w:rPr>
        <w:t xml:space="preserve">. </w:t>
      </w:r>
      <w:r w:rsidRPr="008C17B9">
        <w:rPr>
          <w:color w:val="000000"/>
        </w:rPr>
        <w:t>Стандартизация и сертификация: понятие, уровни, функции, методы</w:t>
      </w:r>
      <w:r>
        <w:rPr>
          <w:color w:val="000000"/>
        </w:rPr>
        <w:t xml:space="preserve">. </w:t>
      </w:r>
      <w:r w:rsidRPr="008C17B9">
        <w:rPr>
          <w:color w:val="000000"/>
        </w:rPr>
        <w:t>Основы стандартизации</w:t>
      </w:r>
      <w:r>
        <w:rPr>
          <w:color w:val="000000"/>
        </w:rPr>
        <w:t xml:space="preserve">. </w:t>
      </w:r>
      <w:r w:rsidRPr="008C17B9">
        <w:rPr>
          <w:color w:val="000000"/>
        </w:rPr>
        <w:t>Основы сертификации</w:t>
      </w:r>
      <w:r>
        <w:rPr>
          <w:color w:val="000000"/>
        </w:rPr>
        <w:t xml:space="preserve">. </w:t>
      </w:r>
      <w:r w:rsidRPr="008C17B9">
        <w:rPr>
          <w:color w:val="000000"/>
        </w:rPr>
        <w:t>Особенности стандартизации и безопасности услуг</w:t>
      </w:r>
      <w:r>
        <w:rPr>
          <w:color w:val="000000"/>
        </w:rPr>
        <w:t xml:space="preserve">. </w:t>
      </w:r>
      <w:r w:rsidRPr="008C17B9">
        <w:rPr>
          <w:color w:val="000000"/>
        </w:rPr>
        <w:t>Информационное обеспечение работ по стандартизации сертификации</w:t>
      </w:r>
      <w:r>
        <w:rPr>
          <w:color w:val="000000"/>
        </w:rPr>
        <w:t xml:space="preserve">. </w:t>
      </w:r>
      <w:r w:rsidRPr="008C17B9">
        <w:rPr>
          <w:color w:val="000000"/>
        </w:rPr>
        <w:t>Основы технического регулирования</w:t>
      </w:r>
      <w:r>
        <w:rPr>
          <w:color w:val="000000"/>
        </w:rPr>
        <w:t xml:space="preserve">. </w:t>
      </w:r>
      <w:r w:rsidRPr="008C17B9">
        <w:rPr>
          <w:color w:val="000000"/>
        </w:rPr>
        <w:t>Государственная политика в области обеспечения безопасности потребителя сервисных услуг</w:t>
      </w:r>
      <w:r>
        <w:rPr>
          <w:color w:val="000000"/>
        </w:rPr>
        <w:t xml:space="preserve">. </w:t>
      </w:r>
      <w:r w:rsidRPr="008C17B9">
        <w:rPr>
          <w:color w:val="000000"/>
        </w:rPr>
        <w:t>Нормативно-правовое обеспечение безопасности сервисных услуг</w:t>
      </w:r>
      <w:r>
        <w:rPr>
          <w:color w:val="000000"/>
        </w:rPr>
        <w:t xml:space="preserve">. </w:t>
      </w:r>
      <w:r w:rsidRPr="008C17B9">
        <w:rPr>
          <w:color w:val="000000"/>
        </w:rPr>
        <w:t>Национальные стандарты туристского проектирования и вопросы безопасности</w:t>
      </w:r>
      <w:r>
        <w:rPr>
          <w:color w:val="000000"/>
        </w:rPr>
        <w:t xml:space="preserve">. </w:t>
      </w:r>
      <w:r w:rsidRPr="008C17B9">
        <w:rPr>
          <w:color w:val="000000"/>
        </w:rPr>
        <w:t>Национальные стандарты перевозки туристов различными видами транспорта</w:t>
      </w:r>
      <w:r>
        <w:rPr>
          <w:color w:val="000000"/>
        </w:rPr>
        <w:t xml:space="preserve">. </w:t>
      </w:r>
      <w:r w:rsidRPr="008C17B9">
        <w:rPr>
          <w:color w:val="000000"/>
        </w:rPr>
        <w:t>Национальные стандарты по размещению и пребыванию туристов в средствах размещения</w:t>
      </w:r>
      <w:r>
        <w:rPr>
          <w:color w:val="000000"/>
        </w:rPr>
        <w:t>.</w:t>
      </w:r>
    </w:p>
    <w:p w14:paraId="68E451DD" w14:textId="52768B4C" w:rsidR="001B739E" w:rsidRDefault="001B739E" w:rsidP="008C17B9">
      <w:pPr>
        <w:shd w:val="clear" w:color="auto" w:fill="FFFFFF"/>
        <w:ind w:firstLine="708"/>
        <w:jc w:val="both"/>
        <w:rPr>
          <w:color w:val="000000"/>
        </w:rPr>
      </w:pPr>
    </w:p>
    <w:p w14:paraId="28CAD028" w14:textId="77777777" w:rsidR="009749A6" w:rsidRPr="0062204F" w:rsidRDefault="009749A6" w:rsidP="008C17B9">
      <w:pPr>
        <w:shd w:val="clear" w:color="auto" w:fill="FFFFFF"/>
        <w:ind w:firstLine="708"/>
        <w:jc w:val="both"/>
        <w:rPr>
          <w:color w:val="000000"/>
        </w:rPr>
      </w:pPr>
    </w:p>
    <w:p w14:paraId="194663D5" w14:textId="18A9E4A3" w:rsidR="00BB235E" w:rsidRDefault="00BB235E" w:rsidP="00BE54DA">
      <w:pPr>
        <w:spacing w:line="360" w:lineRule="auto"/>
        <w:jc w:val="center"/>
        <w:rPr>
          <w:b/>
          <w:bCs/>
        </w:rPr>
      </w:pPr>
      <w:r>
        <w:rPr>
          <w:b/>
          <w:bCs/>
        </w:rPr>
        <w:t>Дисциплина «</w:t>
      </w:r>
      <w:r w:rsidR="006B4D31" w:rsidRPr="006B4D31">
        <w:rPr>
          <w:b/>
          <w:bCs/>
        </w:rPr>
        <w:t>Проектная деятельность в профессиональной сфере</w:t>
      </w:r>
      <w:r>
        <w:rPr>
          <w:b/>
          <w:bCs/>
        </w:rPr>
        <w:t>»</w:t>
      </w:r>
    </w:p>
    <w:p w14:paraId="48C126BE" w14:textId="2E2F6031" w:rsidR="0062204F" w:rsidRDefault="00E84A76" w:rsidP="00E84A7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У</w:t>
      </w:r>
      <w:r w:rsidRPr="00E84A76">
        <w:rPr>
          <w:color w:val="000000"/>
        </w:rPr>
        <w:t>правление проектам</w:t>
      </w:r>
      <w:r>
        <w:rPr>
          <w:color w:val="000000"/>
        </w:rPr>
        <w:t xml:space="preserve">и – основные понятия. </w:t>
      </w:r>
      <w:r w:rsidRPr="00E84A76">
        <w:rPr>
          <w:color w:val="000000"/>
        </w:rPr>
        <w:t>Системно-методологическая модель управления проектами</w:t>
      </w:r>
      <w:r>
        <w:rPr>
          <w:color w:val="000000"/>
        </w:rPr>
        <w:t xml:space="preserve">. </w:t>
      </w:r>
      <w:r w:rsidRPr="00E84A76">
        <w:rPr>
          <w:color w:val="000000"/>
        </w:rPr>
        <w:t>Организационные формы управления проектом</w:t>
      </w:r>
      <w:r w:rsidR="001B739E">
        <w:rPr>
          <w:color w:val="000000"/>
        </w:rPr>
        <w:t xml:space="preserve"> в сфере </w:t>
      </w:r>
      <w:r w:rsidR="001B739E" w:rsidRPr="001B739E">
        <w:rPr>
          <w:color w:val="000000"/>
        </w:rPr>
        <w:t>социально-культурного сервиса</w:t>
      </w:r>
      <w:r>
        <w:rPr>
          <w:color w:val="000000"/>
        </w:rPr>
        <w:t xml:space="preserve">. </w:t>
      </w:r>
      <w:r w:rsidRPr="00E84A76">
        <w:rPr>
          <w:color w:val="000000"/>
        </w:rPr>
        <w:t>Жизненный цикл проекта – идея проекта и инициация проекта</w:t>
      </w:r>
      <w:r>
        <w:rPr>
          <w:color w:val="000000"/>
        </w:rPr>
        <w:t xml:space="preserve">. </w:t>
      </w:r>
      <w:r w:rsidRPr="00E84A76">
        <w:rPr>
          <w:color w:val="000000"/>
        </w:rPr>
        <w:t>Жизненный цикл проекта – планирование</w:t>
      </w:r>
      <w:r>
        <w:rPr>
          <w:color w:val="000000"/>
        </w:rPr>
        <w:t xml:space="preserve">. </w:t>
      </w:r>
      <w:r w:rsidRPr="00E84A76">
        <w:rPr>
          <w:color w:val="000000"/>
        </w:rPr>
        <w:t>Жизненный цикл проекта – реализация и завершение проекта</w:t>
      </w:r>
      <w:r>
        <w:rPr>
          <w:color w:val="000000"/>
        </w:rPr>
        <w:t xml:space="preserve">. </w:t>
      </w:r>
      <w:r w:rsidRPr="00E84A76">
        <w:rPr>
          <w:color w:val="000000"/>
        </w:rPr>
        <w:t>Корпоративная система управления проектами и</w:t>
      </w:r>
      <w:r>
        <w:rPr>
          <w:color w:val="000000"/>
        </w:rPr>
        <w:t xml:space="preserve"> </w:t>
      </w:r>
      <w:r w:rsidRPr="00E84A76">
        <w:rPr>
          <w:color w:val="000000"/>
        </w:rPr>
        <w:t>проектный офис организации</w:t>
      </w:r>
      <w:r w:rsidR="001B739E">
        <w:rPr>
          <w:color w:val="000000"/>
        </w:rPr>
        <w:t xml:space="preserve"> социально-культурного сервиса</w:t>
      </w:r>
      <w:r>
        <w:rPr>
          <w:color w:val="000000"/>
        </w:rPr>
        <w:t>.</w:t>
      </w:r>
    </w:p>
    <w:p w14:paraId="435F71A1" w14:textId="3F970109" w:rsidR="00E84A76" w:rsidRDefault="00E84A76" w:rsidP="00E84A76">
      <w:pPr>
        <w:shd w:val="clear" w:color="auto" w:fill="FFFFFF"/>
        <w:ind w:firstLine="708"/>
        <w:jc w:val="both"/>
        <w:rPr>
          <w:color w:val="000000"/>
        </w:rPr>
      </w:pPr>
    </w:p>
    <w:p w14:paraId="5CA9939F" w14:textId="6D3145C5" w:rsidR="0062204F" w:rsidRDefault="0062204F" w:rsidP="0062204F">
      <w:pPr>
        <w:shd w:val="clear" w:color="auto" w:fill="FFFFFF"/>
        <w:ind w:firstLine="708"/>
        <w:jc w:val="both"/>
        <w:rPr>
          <w:color w:val="000000"/>
        </w:rPr>
      </w:pPr>
    </w:p>
    <w:p w14:paraId="3CC57B40" w14:textId="0E7E188D" w:rsidR="004E5FC6" w:rsidRPr="007072C2" w:rsidRDefault="008C1F97" w:rsidP="007072C2">
      <w:pPr>
        <w:spacing w:line="360" w:lineRule="auto"/>
        <w:jc w:val="center"/>
        <w:rPr>
          <w:b/>
          <w:bCs/>
          <w:color w:val="000000"/>
        </w:rPr>
      </w:pPr>
      <w:r w:rsidRPr="007072C2">
        <w:rPr>
          <w:b/>
          <w:bCs/>
        </w:rPr>
        <w:t>Дисциплина</w:t>
      </w:r>
      <w:r w:rsidR="004E5FC6" w:rsidRPr="007072C2">
        <w:rPr>
          <w:b/>
          <w:bCs/>
        </w:rPr>
        <w:tab/>
      </w:r>
      <w:r w:rsidR="007072C2" w:rsidRPr="007072C2">
        <w:rPr>
          <w:b/>
          <w:bCs/>
        </w:rPr>
        <w:t>«</w:t>
      </w:r>
      <w:r w:rsidR="002715D9" w:rsidRPr="002715D9">
        <w:rPr>
          <w:b/>
          <w:bCs/>
        </w:rPr>
        <w:t>Анимационный сервис</w:t>
      </w:r>
      <w:r w:rsidR="007072C2" w:rsidRPr="007072C2">
        <w:rPr>
          <w:b/>
          <w:bCs/>
        </w:rPr>
        <w:t>»</w:t>
      </w:r>
      <w:r w:rsidR="004E5FC6" w:rsidRPr="007072C2">
        <w:rPr>
          <w:b/>
          <w:bCs/>
        </w:rPr>
        <w:tab/>
      </w:r>
    </w:p>
    <w:p w14:paraId="55D7C412" w14:textId="6F11EDDB" w:rsidR="007072C2" w:rsidRDefault="00462F57" w:rsidP="004E5FC6">
      <w:pPr>
        <w:shd w:val="clear" w:color="auto" w:fill="FFFFFF"/>
        <w:ind w:firstLine="708"/>
        <w:jc w:val="both"/>
        <w:rPr>
          <w:b/>
          <w:bCs/>
        </w:rPr>
      </w:pPr>
      <w:r w:rsidRPr="00462F57">
        <w:rPr>
          <w:color w:val="000000"/>
        </w:rPr>
        <w:t>История массовых празднеств и зрелищ</w:t>
      </w:r>
      <w:r>
        <w:rPr>
          <w:color w:val="000000"/>
        </w:rPr>
        <w:t xml:space="preserve">. </w:t>
      </w:r>
      <w:r w:rsidRPr="00462F57">
        <w:rPr>
          <w:color w:val="000000"/>
        </w:rPr>
        <w:t>Русская народная культура как основа анимационного сервиса</w:t>
      </w:r>
      <w:r>
        <w:rPr>
          <w:color w:val="000000"/>
        </w:rPr>
        <w:t xml:space="preserve">. </w:t>
      </w:r>
      <w:r w:rsidRPr="00462F57">
        <w:rPr>
          <w:color w:val="000000"/>
        </w:rPr>
        <w:t>Сущность анимации в социально-культурном сервисе и туризме</w:t>
      </w:r>
      <w:r>
        <w:rPr>
          <w:color w:val="000000"/>
        </w:rPr>
        <w:t>.</w:t>
      </w:r>
      <w:r w:rsidRPr="00462F57">
        <w:t xml:space="preserve"> </w:t>
      </w:r>
      <w:r w:rsidRPr="00462F57">
        <w:rPr>
          <w:color w:val="000000"/>
        </w:rPr>
        <w:t>Инфраструктура анимации</w:t>
      </w:r>
      <w:r>
        <w:rPr>
          <w:color w:val="000000"/>
        </w:rPr>
        <w:t>.</w:t>
      </w:r>
      <w:r w:rsidRPr="00462F57">
        <w:t xml:space="preserve"> </w:t>
      </w:r>
      <w:r w:rsidRPr="00462F57">
        <w:rPr>
          <w:color w:val="000000"/>
        </w:rPr>
        <w:t>Региональное моделирование анимационной деятельности</w:t>
      </w:r>
      <w:r>
        <w:rPr>
          <w:color w:val="000000"/>
        </w:rPr>
        <w:t>.</w:t>
      </w:r>
    </w:p>
    <w:p w14:paraId="15BA2070" w14:textId="07A05771" w:rsidR="00462F57" w:rsidRDefault="00462F57" w:rsidP="003A7111">
      <w:pPr>
        <w:shd w:val="clear" w:color="auto" w:fill="FFFFFF"/>
        <w:jc w:val="center"/>
        <w:rPr>
          <w:b/>
          <w:bCs/>
        </w:rPr>
      </w:pPr>
    </w:p>
    <w:p w14:paraId="2D47336A" w14:textId="77777777" w:rsidR="009749A6" w:rsidRDefault="009749A6" w:rsidP="003A7111">
      <w:pPr>
        <w:shd w:val="clear" w:color="auto" w:fill="FFFFFF"/>
        <w:jc w:val="center"/>
        <w:rPr>
          <w:b/>
          <w:bCs/>
        </w:rPr>
      </w:pPr>
    </w:p>
    <w:p w14:paraId="7F161200" w14:textId="74705D59" w:rsidR="004E5FC6" w:rsidRPr="007072C2" w:rsidRDefault="008C1F97" w:rsidP="003A7111">
      <w:pPr>
        <w:shd w:val="clear" w:color="auto" w:fill="FFFFFF"/>
        <w:jc w:val="center"/>
        <w:rPr>
          <w:b/>
          <w:bCs/>
          <w:color w:val="000000"/>
        </w:rPr>
      </w:pPr>
      <w:r w:rsidRPr="007072C2">
        <w:rPr>
          <w:b/>
          <w:bCs/>
        </w:rPr>
        <w:t>Дисциплина</w:t>
      </w:r>
      <w:r w:rsidR="004E5FC6" w:rsidRPr="007072C2">
        <w:rPr>
          <w:b/>
          <w:bCs/>
          <w:color w:val="000000"/>
        </w:rPr>
        <w:tab/>
      </w:r>
      <w:r w:rsidR="007072C2">
        <w:rPr>
          <w:b/>
          <w:bCs/>
          <w:color w:val="000000"/>
        </w:rPr>
        <w:t>«</w:t>
      </w:r>
      <w:r w:rsidR="002715D9" w:rsidRPr="002715D9">
        <w:rPr>
          <w:b/>
          <w:bCs/>
          <w:color w:val="000000"/>
        </w:rPr>
        <w:t>Работа с претензиями потребителей</w:t>
      </w:r>
      <w:r w:rsidR="007072C2">
        <w:rPr>
          <w:b/>
          <w:bCs/>
          <w:color w:val="000000"/>
        </w:rPr>
        <w:t>»</w:t>
      </w:r>
    </w:p>
    <w:p w14:paraId="15011837" w14:textId="780EF75F" w:rsidR="007072C2" w:rsidRDefault="001B739E" w:rsidP="001B739E">
      <w:pPr>
        <w:shd w:val="clear" w:color="auto" w:fill="FFFFFF"/>
        <w:ind w:firstLine="708"/>
        <w:jc w:val="both"/>
        <w:rPr>
          <w:color w:val="000000"/>
        </w:rPr>
      </w:pPr>
      <w:r w:rsidRPr="001B739E">
        <w:rPr>
          <w:color w:val="000000"/>
        </w:rPr>
        <w:t>Договорн</w:t>
      </w:r>
      <w:r>
        <w:rPr>
          <w:color w:val="000000"/>
        </w:rPr>
        <w:t xml:space="preserve">ая работа и жалобы потребителей. </w:t>
      </w:r>
      <w:r w:rsidRPr="001B739E">
        <w:rPr>
          <w:color w:val="000000"/>
        </w:rPr>
        <w:t>Защита прав потребителей при выполнении работ (оказании услуг).  Претензионная работа при оказании слуг.</w:t>
      </w:r>
      <w:r>
        <w:rPr>
          <w:color w:val="000000"/>
        </w:rPr>
        <w:t xml:space="preserve"> </w:t>
      </w:r>
      <w:r w:rsidRPr="001B739E">
        <w:rPr>
          <w:color w:val="000000"/>
        </w:rPr>
        <w:t>Сроки удовлетворения требований потребителя и алгоритм работы с претензиями</w:t>
      </w:r>
      <w:r>
        <w:rPr>
          <w:color w:val="000000"/>
        </w:rPr>
        <w:t>.</w:t>
      </w:r>
    </w:p>
    <w:p w14:paraId="7134FE61" w14:textId="1F8C272D" w:rsidR="001B739E" w:rsidRDefault="001B739E" w:rsidP="001B739E">
      <w:pPr>
        <w:shd w:val="clear" w:color="auto" w:fill="FFFFFF"/>
        <w:ind w:firstLine="708"/>
        <w:jc w:val="both"/>
        <w:rPr>
          <w:color w:val="000000"/>
        </w:rPr>
      </w:pPr>
    </w:p>
    <w:p w14:paraId="5EC7AFA1" w14:textId="77777777" w:rsidR="009749A6" w:rsidRPr="001B739E" w:rsidRDefault="009749A6" w:rsidP="001B739E">
      <w:pPr>
        <w:shd w:val="clear" w:color="auto" w:fill="FFFFFF"/>
        <w:ind w:firstLine="708"/>
        <w:jc w:val="both"/>
        <w:rPr>
          <w:color w:val="000000"/>
        </w:rPr>
      </w:pPr>
    </w:p>
    <w:p w14:paraId="164E8550" w14:textId="36183FB1" w:rsidR="004E5FC6" w:rsidRDefault="008C1F97" w:rsidP="007072C2">
      <w:pPr>
        <w:shd w:val="clear" w:color="auto" w:fill="FFFFFF"/>
        <w:ind w:firstLine="708"/>
        <w:jc w:val="center"/>
        <w:rPr>
          <w:b/>
          <w:bCs/>
          <w:color w:val="000000"/>
        </w:rPr>
      </w:pPr>
      <w:r w:rsidRPr="007072C2">
        <w:rPr>
          <w:b/>
          <w:bCs/>
        </w:rPr>
        <w:t>Дисциплина</w:t>
      </w:r>
      <w:r w:rsidR="004E5FC6" w:rsidRPr="007072C2">
        <w:rPr>
          <w:b/>
          <w:bCs/>
          <w:color w:val="000000"/>
        </w:rPr>
        <w:tab/>
      </w:r>
      <w:r w:rsidR="007072C2">
        <w:rPr>
          <w:b/>
          <w:bCs/>
          <w:color w:val="000000"/>
        </w:rPr>
        <w:t>«</w:t>
      </w:r>
      <w:r w:rsidR="002715D9" w:rsidRPr="002715D9">
        <w:rPr>
          <w:b/>
          <w:bCs/>
          <w:color w:val="000000"/>
        </w:rPr>
        <w:t>Организация услуг питания</w:t>
      </w:r>
      <w:r w:rsidR="007072C2">
        <w:rPr>
          <w:b/>
          <w:bCs/>
          <w:color w:val="000000"/>
        </w:rPr>
        <w:t>»</w:t>
      </w:r>
    </w:p>
    <w:p w14:paraId="45CABC4F" w14:textId="455168C3" w:rsidR="007072C2" w:rsidRDefault="008C17B9" w:rsidP="008C17B9">
      <w:pPr>
        <w:shd w:val="clear" w:color="auto" w:fill="FFFFFF"/>
        <w:ind w:firstLine="708"/>
        <w:jc w:val="both"/>
        <w:rPr>
          <w:color w:val="000000"/>
        </w:rPr>
      </w:pPr>
      <w:r w:rsidRPr="008C17B9">
        <w:rPr>
          <w:color w:val="000000"/>
        </w:rPr>
        <w:t>Введение в кулинарное искусство и ресторанный сервис</w:t>
      </w:r>
      <w:r>
        <w:rPr>
          <w:color w:val="000000"/>
        </w:rPr>
        <w:t>.</w:t>
      </w:r>
      <w:r w:rsidRPr="008C17B9">
        <w:rPr>
          <w:color w:val="000000"/>
        </w:rPr>
        <w:t xml:space="preserve"> Сервис знаменитых ресторанов мира</w:t>
      </w:r>
      <w:r>
        <w:rPr>
          <w:color w:val="000000"/>
        </w:rPr>
        <w:t xml:space="preserve">. </w:t>
      </w:r>
      <w:r w:rsidRPr="008C17B9">
        <w:rPr>
          <w:color w:val="000000"/>
        </w:rPr>
        <w:t>Тенденции развития современной   гастрономии</w:t>
      </w:r>
      <w:r>
        <w:rPr>
          <w:color w:val="000000"/>
        </w:rPr>
        <w:t xml:space="preserve">. </w:t>
      </w:r>
      <w:r w:rsidRPr="008C17B9">
        <w:rPr>
          <w:color w:val="000000"/>
        </w:rPr>
        <w:t>Особенности организации обслуживания питанием и напитками туристов из различных стран мира</w:t>
      </w:r>
      <w:r>
        <w:rPr>
          <w:color w:val="000000"/>
        </w:rPr>
        <w:t>.</w:t>
      </w:r>
      <w:r w:rsidRPr="008C17B9">
        <w:rPr>
          <w:color w:val="000000"/>
        </w:rPr>
        <w:t xml:space="preserve"> Введение в </w:t>
      </w:r>
      <w:proofErr w:type="spellStart"/>
      <w:r w:rsidRPr="008C17B9">
        <w:rPr>
          <w:color w:val="000000"/>
        </w:rPr>
        <w:t>энологию</w:t>
      </w:r>
      <w:proofErr w:type="spellEnd"/>
      <w:r>
        <w:rPr>
          <w:color w:val="000000"/>
        </w:rPr>
        <w:t>.</w:t>
      </w:r>
      <w:r w:rsidRPr="008C17B9">
        <w:rPr>
          <w:color w:val="000000"/>
        </w:rPr>
        <w:t xml:space="preserve"> Мировой винный рынок: география, традиции производства, бренды, потребление</w:t>
      </w:r>
      <w:r>
        <w:rPr>
          <w:color w:val="000000"/>
        </w:rPr>
        <w:t>.</w:t>
      </w:r>
      <w:r w:rsidRPr="008C17B9">
        <w:rPr>
          <w:color w:val="000000"/>
        </w:rPr>
        <w:t xml:space="preserve">  Напитки народов мира: география, традиции производства бренды, потребление</w:t>
      </w:r>
      <w:r>
        <w:rPr>
          <w:color w:val="000000"/>
        </w:rPr>
        <w:t>.</w:t>
      </w:r>
      <w:r w:rsidRPr="008C17B9">
        <w:rPr>
          <w:color w:val="000000"/>
        </w:rPr>
        <w:t xml:space="preserve"> Услуги общественного питания в структуре современной индустрии социально-культурног</w:t>
      </w:r>
      <w:r>
        <w:rPr>
          <w:color w:val="000000"/>
        </w:rPr>
        <w:t xml:space="preserve">о сервиса: общая характеристика. </w:t>
      </w:r>
      <w:r w:rsidRPr="008C17B9">
        <w:rPr>
          <w:color w:val="000000"/>
        </w:rPr>
        <w:t>Классификация предприятий общественного питания</w:t>
      </w:r>
      <w:r>
        <w:rPr>
          <w:color w:val="000000"/>
        </w:rPr>
        <w:t>.</w:t>
      </w:r>
      <w:r w:rsidRPr="008C17B9">
        <w:rPr>
          <w:color w:val="000000"/>
        </w:rPr>
        <w:t xml:space="preserve"> Нормативно-правовое регулирование деятельности предприятий общественного питания в РФ</w:t>
      </w:r>
      <w:r>
        <w:rPr>
          <w:color w:val="000000"/>
        </w:rPr>
        <w:t>.</w:t>
      </w:r>
      <w:r w:rsidRPr="008C17B9">
        <w:rPr>
          <w:color w:val="000000"/>
        </w:rPr>
        <w:t xml:space="preserve"> Организация обслуживания питанием туристов на специализированных транспортных предприятиях индустрии сервиса</w:t>
      </w:r>
      <w:r>
        <w:rPr>
          <w:color w:val="000000"/>
        </w:rPr>
        <w:t>.</w:t>
      </w:r>
      <w:r w:rsidRPr="008C17B9">
        <w:rPr>
          <w:color w:val="000000"/>
        </w:rPr>
        <w:t xml:space="preserve"> Организация обслуживания питанием туристов в СКС и туристско-гостиничных комплексах</w:t>
      </w:r>
      <w:r>
        <w:rPr>
          <w:color w:val="000000"/>
        </w:rPr>
        <w:t>.</w:t>
      </w:r>
      <w:r w:rsidRPr="008C17B9">
        <w:rPr>
          <w:color w:val="000000"/>
        </w:rPr>
        <w:t xml:space="preserve"> Основные формы и методы обслуживания на предприятиях общественного питания</w:t>
      </w:r>
      <w:r>
        <w:rPr>
          <w:color w:val="000000"/>
        </w:rPr>
        <w:t>.</w:t>
      </w:r>
      <w:r w:rsidRPr="008C17B9">
        <w:rPr>
          <w:color w:val="000000"/>
        </w:rPr>
        <w:t xml:space="preserve"> Организация и технологии проведения банкетов и </w:t>
      </w:r>
      <w:proofErr w:type="spellStart"/>
      <w:r w:rsidRPr="008C17B9">
        <w:rPr>
          <w:color w:val="000000"/>
        </w:rPr>
        <w:t>кейтеринговая</w:t>
      </w:r>
      <w:proofErr w:type="spellEnd"/>
      <w:r w:rsidRPr="008C17B9">
        <w:rPr>
          <w:color w:val="000000"/>
        </w:rPr>
        <w:t xml:space="preserve"> деятельность предприятий общественного питания</w:t>
      </w:r>
      <w:r>
        <w:rPr>
          <w:color w:val="000000"/>
        </w:rPr>
        <w:t>.</w:t>
      </w:r>
      <w:r w:rsidRPr="008C17B9">
        <w:rPr>
          <w:color w:val="000000"/>
        </w:rPr>
        <w:t xml:space="preserve"> Основные бизнес процессы и технологии предприятия общественного питания</w:t>
      </w:r>
      <w:r>
        <w:rPr>
          <w:color w:val="000000"/>
        </w:rPr>
        <w:t>.</w:t>
      </w:r>
      <w:r w:rsidRPr="008C17B9">
        <w:rPr>
          <w:color w:val="000000"/>
        </w:rPr>
        <w:t xml:space="preserve"> Основы </w:t>
      </w:r>
      <w:proofErr w:type="spellStart"/>
      <w:r w:rsidRPr="008C17B9">
        <w:rPr>
          <w:color w:val="000000"/>
        </w:rPr>
        <w:t>эногастрономии</w:t>
      </w:r>
      <w:proofErr w:type="spellEnd"/>
      <w:r w:rsidRPr="008C17B9">
        <w:rPr>
          <w:color w:val="000000"/>
        </w:rPr>
        <w:t xml:space="preserve"> и технологии составления меню</w:t>
      </w:r>
      <w:r>
        <w:rPr>
          <w:color w:val="000000"/>
        </w:rPr>
        <w:t>.</w:t>
      </w:r>
      <w:r w:rsidRPr="008C17B9">
        <w:rPr>
          <w:color w:val="000000"/>
        </w:rPr>
        <w:t xml:space="preserve"> Технологии организации работы </w:t>
      </w:r>
      <w:proofErr w:type="spellStart"/>
      <w:r w:rsidRPr="008C17B9">
        <w:rPr>
          <w:color w:val="000000"/>
        </w:rPr>
        <w:t>сомелье</w:t>
      </w:r>
      <w:proofErr w:type="spellEnd"/>
      <w:r w:rsidRPr="008C17B9">
        <w:rPr>
          <w:color w:val="000000"/>
        </w:rPr>
        <w:t xml:space="preserve">, </w:t>
      </w:r>
      <w:proofErr w:type="spellStart"/>
      <w:r w:rsidRPr="008C17B9">
        <w:rPr>
          <w:color w:val="000000"/>
        </w:rPr>
        <w:t>бариста</w:t>
      </w:r>
      <w:proofErr w:type="spellEnd"/>
      <w:r w:rsidRPr="008C17B9">
        <w:rPr>
          <w:color w:val="000000"/>
        </w:rPr>
        <w:t>, титестера, бармена, метрдотеля, официанта на предприятиях общественного питания</w:t>
      </w:r>
      <w:r>
        <w:rPr>
          <w:color w:val="000000"/>
        </w:rPr>
        <w:t>.</w:t>
      </w:r>
      <w:r w:rsidRPr="008C17B9">
        <w:rPr>
          <w:color w:val="000000"/>
        </w:rPr>
        <w:t xml:space="preserve"> Мебель, посуда и сервировка на предприятиях общественного питания</w:t>
      </w:r>
      <w:r>
        <w:rPr>
          <w:color w:val="000000"/>
        </w:rPr>
        <w:t>.</w:t>
      </w:r>
    </w:p>
    <w:p w14:paraId="5F2CD6EE" w14:textId="0453C69F" w:rsidR="008C17B9" w:rsidRDefault="008C17B9" w:rsidP="008C17B9">
      <w:pPr>
        <w:shd w:val="clear" w:color="auto" w:fill="FFFFFF"/>
        <w:ind w:firstLine="708"/>
        <w:jc w:val="both"/>
        <w:rPr>
          <w:b/>
          <w:bCs/>
          <w:color w:val="000000"/>
        </w:rPr>
      </w:pPr>
    </w:p>
    <w:p w14:paraId="1CF76594" w14:textId="77777777" w:rsidR="009749A6" w:rsidRPr="007072C2" w:rsidRDefault="009749A6" w:rsidP="008C17B9">
      <w:pPr>
        <w:shd w:val="clear" w:color="auto" w:fill="FFFFFF"/>
        <w:ind w:firstLine="708"/>
        <w:jc w:val="both"/>
        <w:rPr>
          <w:b/>
          <w:bCs/>
          <w:color w:val="000000"/>
        </w:rPr>
      </w:pPr>
    </w:p>
    <w:p w14:paraId="70911B6B" w14:textId="4E7BD2CF" w:rsidR="00752F43" w:rsidRDefault="008C1F97" w:rsidP="00B11924">
      <w:pPr>
        <w:spacing w:line="360" w:lineRule="auto"/>
        <w:ind w:left="709"/>
        <w:jc w:val="center"/>
        <w:rPr>
          <w:b/>
          <w:bCs/>
        </w:rPr>
      </w:pPr>
      <w:r w:rsidRPr="007072C2">
        <w:rPr>
          <w:b/>
          <w:bCs/>
        </w:rPr>
        <w:t>Дисциплина</w:t>
      </w:r>
      <w:r w:rsidR="004E5FC6" w:rsidRPr="007072C2">
        <w:rPr>
          <w:b/>
          <w:bCs/>
        </w:rPr>
        <w:tab/>
      </w:r>
      <w:r w:rsidR="007C2804">
        <w:rPr>
          <w:b/>
          <w:bCs/>
        </w:rPr>
        <w:t>«</w:t>
      </w:r>
      <w:r w:rsidR="002715D9" w:rsidRPr="002715D9">
        <w:rPr>
          <w:b/>
          <w:bCs/>
        </w:rPr>
        <w:t xml:space="preserve">Организация </w:t>
      </w:r>
      <w:proofErr w:type="spellStart"/>
      <w:r w:rsidR="002715D9" w:rsidRPr="002715D9">
        <w:rPr>
          <w:b/>
          <w:bCs/>
        </w:rPr>
        <w:t>безбарьерного</w:t>
      </w:r>
      <w:proofErr w:type="spellEnd"/>
      <w:r w:rsidR="002715D9" w:rsidRPr="002715D9">
        <w:rPr>
          <w:b/>
          <w:bCs/>
        </w:rPr>
        <w:t xml:space="preserve"> сервиса</w:t>
      </w:r>
      <w:r w:rsidR="007C2804">
        <w:rPr>
          <w:b/>
          <w:bCs/>
        </w:rPr>
        <w:t>»</w:t>
      </w:r>
    </w:p>
    <w:p w14:paraId="06220F93" w14:textId="69311F4E" w:rsidR="00B11924" w:rsidRDefault="001B739E" w:rsidP="001B739E">
      <w:pPr>
        <w:shd w:val="clear" w:color="auto" w:fill="FFFFFF"/>
        <w:ind w:firstLine="708"/>
        <w:jc w:val="both"/>
        <w:rPr>
          <w:color w:val="000000"/>
        </w:rPr>
      </w:pPr>
      <w:r w:rsidRPr="001B739E">
        <w:rPr>
          <w:color w:val="000000"/>
        </w:rPr>
        <w:t xml:space="preserve">Теоретические аспекты организации услуг для лиц с ограниченными возможностями здоровья и создания </w:t>
      </w:r>
      <w:proofErr w:type="spellStart"/>
      <w:r w:rsidRPr="001B739E">
        <w:rPr>
          <w:color w:val="000000"/>
        </w:rPr>
        <w:t>безбарьерной</w:t>
      </w:r>
      <w:proofErr w:type="spellEnd"/>
      <w:r w:rsidRPr="001B739E">
        <w:rPr>
          <w:color w:val="000000"/>
        </w:rPr>
        <w:t xml:space="preserve"> среды</w:t>
      </w:r>
      <w:r>
        <w:rPr>
          <w:color w:val="000000"/>
        </w:rPr>
        <w:t xml:space="preserve">. </w:t>
      </w:r>
      <w:r w:rsidRPr="001B739E">
        <w:rPr>
          <w:color w:val="000000"/>
        </w:rPr>
        <w:t xml:space="preserve">Нормативно-правовое обеспечение деятельности сферы услуг в области </w:t>
      </w:r>
      <w:proofErr w:type="spellStart"/>
      <w:r w:rsidRPr="001B739E">
        <w:rPr>
          <w:color w:val="000000"/>
        </w:rPr>
        <w:t>безбарьерного</w:t>
      </w:r>
      <w:proofErr w:type="spellEnd"/>
      <w:r w:rsidRPr="001B739E">
        <w:rPr>
          <w:color w:val="000000"/>
        </w:rPr>
        <w:t xml:space="preserve"> сервиса и государственные стандарты</w:t>
      </w:r>
      <w:r>
        <w:rPr>
          <w:color w:val="000000"/>
        </w:rPr>
        <w:t xml:space="preserve">. </w:t>
      </w:r>
      <w:r w:rsidRPr="001B739E">
        <w:rPr>
          <w:color w:val="000000"/>
        </w:rPr>
        <w:t xml:space="preserve">Формирование </w:t>
      </w:r>
      <w:proofErr w:type="spellStart"/>
      <w:r w:rsidRPr="001B739E">
        <w:rPr>
          <w:color w:val="000000"/>
        </w:rPr>
        <w:t>безбарьерной</w:t>
      </w:r>
      <w:proofErr w:type="spellEnd"/>
      <w:r w:rsidRPr="001B739E">
        <w:rPr>
          <w:color w:val="000000"/>
        </w:rPr>
        <w:t xml:space="preserve"> среды для лиц с ограниченными возможностями здоровья. </w:t>
      </w:r>
      <w:r>
        <w:rPr>
          <w:color w:val="000000"/>
        </w:rPr>
        <w:t xml:space="preserve"> </w:t>
      </w:r>
      <w:r w:rsidRPr="001B739E">
        <w:rPr>
          <w:color w:val="000000"/>
        </w:rPr>
        <w:t xml:space="preserve">Технические требования к </w:t>
      </w:r>
      <w:proofErr w:type="spellStart"/>
      <w:r w:rsidRPr="001B739E">
        <w:rPr>
          <w:color w:val="000000"/>
        </w:rPr>
        <w:t>безбар</w:t>
      </w:r>
      <w:r>
        <w:rPr>
          <w:color w:val="000000"/>
        </w:rPr>
        <w:t>ьерной</w:t>
      </w:r>
      <w:proofErr w:type="spellEnd"/>
      <w:r>
        <w:rPr>
          <w:color w:val="000000"/>
        </w:rPr>
        <w:t xml:space="preserve"> среде при оказании услуг. </w:t>
      </w:r>
      <w:r w:rsidRPr="001B739E">
        <w:rPr>
          <w:color w:val="000000"/>
        </w:rPr>
        <w:t xml:space="preserve">Предоставление социально-культурных услуг с учетом требований </w:t>
      </w:r>
      <w:proofErr w:type="spellStart"/>
      <w:r w:rsidRPr="001B739E">
        <w:rPr>
          <w:color w:val="000000"/>
        </w:rPr>
        <w:t>безбарьерной</w:t>
      </w:r>
      <w:proofErr w:type="spellEnd"/>
      <w:r w:rsidRPr="001B739E">
        <w:rPr>
          <w:color w:val="000000"/>
        </w:rPr>
        <w:t xml:space="preserve"> среды и инновационных технологий</w:t>
      </w:r>
      <w:r>
        <w:rPr>
          <w:color w:val="000000"/>
        </w:rPr>
        <w:t>.</w:t>
      </w:r>
    </w:p>
    <w:p w14:paraId="1C8AD066" w14:textId="2DA99BDD" w:rsidR="001B739E" w:rsidRDefault="001B739E" w:rsidP="001B739E">
      <w:pPr>
        <w:shd w:val="clear" w:color="auto" w:fill="FFFFFF"/>
        <w:ind w:firstLine="708"/>
        <w:jc w:val="both"/>
        <w:rPr>
          <w:color w:val="000000"/>
        </w:rPr>
      </w:pPr>
    </w:p>
    <w:p w14:paraId="5ECD4819" w14:textId="77777777" w:rsidR="009749A6" w:rsidRDefault="009749A6" w:rsidP="001B739E">
      <w:pPr>
        <w:shd w:val="clear" w:color="auto" w:fill="FFFFFF"/>
        <w:ind w:firstLine="708"/>
        <w:jc w:val="both"/>
        <w:rPr>
          <w:color w:val="000000"/>
        </w:rPr>
      </w:pPr>
    </w:p>
    <w:p w14:paraId="402C54EE" w14:textId="74AD5F40" w:rsidR="0062204F" w:rsidRPr="007072C2" w:rsidRDefault="008C1F97" w:rsidP="00B11924">
      <w:pPr>
        <w:shd w:val="clear" w:color="auto" w:fill="FFFFFF"/>
        <w:ind w:firstLine="708"/>
        <w:jc w:val="center"/>
        <w:rPr>
          <w:b/>
          <w:bCs/>
        </w:rPr>
      </w:pPr>
      <w:r w:rsidRPr="007072C2">
        <w:rPr>
          <w:b/>
          <w:bCs/>
        </w:rPr>
        <w:t>Дисциплина</w:t>
      </w:r>
      <w:r w:rsidR="004E5FC6" w:rsidRPr="007072C2">
        <w:rPr>
          <w:b/>
          <w:bCs/>
        </w:rPr>
        <w:tab/>
      </w:r>
      <w:r w:rsidR="00B11924">
        <w:rPr>
          <w:b/>
          <w:bCs/>
        </w:rPr>
        <w:t>«</w:t>
      </w:r>
      <w:r w:rsidR="00991152" w:rsidRPr="00991152">
        <w:rPr>
          <w:b/>
          <w:bCs/>
        </w:rPr>
        <w:t>Реклама в сервисе</w:t>
      </w:r>
      <w:r w:rsidR="00B11924">
        <w:rPr>
          <w:b/>
          <w:bCs/>
        </w:rPr>
        <w:t>»</w:t>
      </w:r>
    </w:p>
    <w:p w14:paraId="301258F9" w14:textId="4AEE93D0" w:rsidR="00B11924" w:rsidRDefault="009749A6" w:rsidP="009749A6">
      <w:pPr>
        <w:shd w:val="clear" w:color="auto" w:fill="FFFFFF"/>
        <w:ind w:firstLine="708"/>
        <w:jc w:val="both"/>
        <w:rPr>
          <w:color w:val="000000"/>
        </w:rPr>
      </w:pPr>
      <w:r w:rsidRPr="009749A6">
        <w:rPr>
          <w:color w:val="000000"/>
        </w:rPr>
        <w:t>История отечественной и зарубежной рекламы.</w:t>
      </w:r>
      <w:r w:rsidRPr="009749A6">
        <w:t xml:space="preserve"> </w:t>
      </w:r>
      <w:r w:rsidRPr="009749A6">
        <w:rPr>
          <w:color w:val="000000"/>
        </w:rPr>
        <w:t>Классификация рекламы</w:t>
      </w:r>
      <w:r>
        <w:rPr>
          <w:color w:val="000000"/>
        </w:rPr>
        <w:t>.</w:t>
      </w:r>
      <w:r w:rsidRPr="009749A6">
        <w:t xml:space="preserve"> </w:t>
      </w:r>
      <w:r w:rsidRPr="009749A6">
        <w:rPr>
          <w:color w:val="000000"/>
        </w:rPr>
        <w:t>Правовое регулирование рекламной деятельности. Федеральный закон «О рекламе»: общие</w:t>
      </w:r>
      <w:r>
        <w:rPr>
          <w:color w:val="000000"/>
        </w:rPr>
        <w:t xml:space="preserve"> </w:t>
      </w:r>
      <w:r w:rsidRPr="009749A6">
        <w:rPr>
          <w:color w:val="000000"/>
        </w:rPr>
        <w:t>положения. Особенности отдельных видов распространения рекламы.</w:t>
      </w:r>
      <w:r>
        <w:rPr>
          <w:color w:val="000000"/>
        </w:rPr>
        <w:t xml:space="preserve"> </w:t>
      </w:r>
      <w:r w:rsidRPr="009749A6">
        <w:rPr>
          <w:color w:val="000000"/>
        </w:rPr>
        <w:t>Маркетинговые исследования в рекламной деятельности</w:t>
      </w:r>
      <w:r>
        <w:rPr>
          <w:color w:val="000000"/>
        </w:rPr>
        <w:t xml:space="preserve">. </w:t>
      </w:r>
      <w:r w:rsidRPr="009749A6">
        <w:rPr>
          <w:color w:val="000000"/>
        </w:rPr>
        <w:t>Принципы и модели</w:t>
      </w:r>
      <w:r>
        <w:rPr>
          <w:color w:val="000000"/>
        </w:rPr>
        <w:t xml:space="preserve"> </w:t>
      </w:r>
      <w:r w:rsidRPr="009749A6">
        <w:rPr>
          <w:color w:val="000000"/>
        </w:rPr>
        <w:t>построения рекламного послания: LEARN-LIKE-DO, AIDA, AIMDA,</w:t>
      </w:r>
      <w:r>
        <w:rPr>
          <w:color w:val="000000"/>
        </w:rPr>
        <w:t xml:space="preserve"> </w:t>
      </w:r>
      <w:proofErr w:type="spellStart"/>
      <w:r w:rsidRPr="009749A6">
        <w:rPr>
          <w:color w:val="000000"/>
        </w:rPr>
        <w:t>DAGMAR.Психологические</w:t>
      </w:r>
      <w:proofErr w:type="spellEnd"/>
      <w:r w:rsidRPr="009749A6">
        <w:rPr>
          <w:color w:val="000000"/>
        </w:rPr>
        <w:t xml:space="preserve"> аспекты рекламных коммуникаций. Потребительские мотивы.</w:t>
      </w:r>
    </w:p>
    <w:p w14:paraId="3DA97611" w14:textId="45B001F7" w:rsidR="009749A6" w:rsidRPr="009749A6" w:rsidRDefault="009749A6" w:rsidP="009749A6">
      <w:pPr>
        <w:shd w:val="clear" w:color="auto" w:fill="FFFFFF"/>
        <w:ind w:firstLine="708"/>
        <w:jc w:val="both"/>
        <w:rPr>
          <w:color w:val="000000"/>
        </w:rPr>
      </w:pPr>
      <w:r w:rsidRPr="009749A6">
        <w:rPr>
          <w:color w:val="000000"/>
        </w:rPr>
        <w:t>Особенности рекламы в сфере сервиса</w:t>
      </w:r>
      <w:r>
        <w:rPr>
          <w:color w:val="000000"/>
        </w:rPr>
        <w:t xml:space="preserve">. </w:t>
      </w:r>
      <w:r w:rsidRPr="009749A6">
        <w:rPr>
          <w:color w:val="000000"/>
        </w:rPr>
        <w:t>Целевые аудитории.</w:t>
      </w:r>
      <w:r w:rsidRPr="009749A6">
        <w:t xml:space="preserve"> </w:t>
      </w:r>
      <w:r w:rsidRPr="009749A6">
        <w:rPr>
          <w:color w:val="000000"/>
        </w:rPr>
        <w:t>Психологические аспекты рекламных коммуникаций.</w:t>
      </w:r>
      <w:r>
        <w:rPr>
          <w:color w:val="000000"/>
        </w:rPr>
        <w:t xml:space="preserve"> </w:t>
      </w:r>
      <w:r w:rsidRPr="009749A6">
        <w:rPr>
          <w:color w:val="000000"/>
        </w:rPr>
        <w:t>Процесса воздействия и восприятия рекламы. Внешние и внутренние факторы, влияющие</w:t>
      </w:r>
      <w:r>
        <w:rPr>
          <w:color w:val="000000"/>
        </w:rPr>
        <w:t xml:space="preserve"> </w:t>
      </w:r>
      <w:r w:rsidRPr="009749A6">
        <w:rPr>
          <w:color w:val="000000"/>
        </w:rPr>
        <w:t>на восприятие рекламы.</w:t>
      </w:r>
      <w:r>
        <w:rPr>
          <w:color w:val="000000"/>
        </w:rPr>
        <w:t xml:space="preserve"> </w:t>
      </w:r>
      <w:r w:rsidRPr="009749A6">
        <w:rPr>
          <w:color w:val="000000"/>
        </w:rPr>
        <w:t>Планирование и этапы рекламной кампании</w:t>
      </w:r>
      <w:r>
        <w:rPr>
          <w:color w:val="000000"/>
        </w:rPr>
        <w:t xml:space="preserve"> на предприятиях социально-культурного сервиса. </w:t>
      </w:r>
      <w:r w:rsidRPr="009749A6">
        <w:rPr>
          <w:color w:val="000000"/>
        </w:rPr>
        <w:t>Виды рекламных кампаний.</w:t>
      </w:r>
      <w:r>
        <w:rPr>
          <w:color w:val="000000"/>
        </w:rPr>
        <w:t xml:space="preserve"> В</w:t>
      </w:r>
      <w:r w:rsidRPr="009749A6">
        <w:rPr>
          <w:color w:val="000000"/>
        </w:rPr>
        <w:t>ыбор средств размещения рекламы</w:t>
      </w:r>
      <w:r>
        <w:rPr>
          <w:color w:val="000000"/>
        </w:rPr>
        <w:t xml:space="preserve"> для </w:t>
      </w:r>
      <w:r w:rsidR="00491E27">
        <w:rPr>
          <w:color w:val="000000"/>
        </w:rPr>
        <w:t>предприятий социально</w:t>
      </w:r>
      <w:r>
        <w:rPr>
          <w:color w:val="000000"/>
        </w:rPr>
        <w:t>-культурного сервиса</w:t>
      </w:r>
      <w:r w:rsidRPr="009749A6">
        <w:rPr>
          <w:color w:val="000000"/>
        </w:rPr>
        <w:t>. Оценка эффективности рекламных</w:t>
      </w:r>
      <w:r>
        <w:rPr>
          <w:color w:val="000000"/>
        </w:rPr>
        <w:t xml:space="preserve"> </w:t>
      </w:r>
      <w:r w:rsidRPr="009749A6">
        <w:rPr>
          <w:color w:val="000000"/>
        </w:rPr>
        <w:t>компаний.</w:t>
      </w:r>
    </w:p>
    <w:p w14:paraId="122BBE20" w14:textId="77777777" w:rsidR="009749A6" w:rsidRDefault="009749A6" w:rsidP="0062204F">
      <w:pPr>
        <w:shd w:val="clear" w:color="auto" w:fill="FFFFFF"/>
        <w:ind w:firstLine="708"/>
        <w:jc w:val="both"/>
        <w:rPr>
          <w:b/>
          <w:bCs/>
        </w:rPr>
      </w:pPr>
    </w:p>
    <w:p w14:paraId="0D849653" w14:textId="59D4CE55" w:rsidR="004E5FC6" w:rsidRDefault="008C1F97" w:rsidP="00B06595">
      <w:pPr>
        <w:jc w:val="center"/>
        <w:rPr>
          <w:b/>
          <w:bCs/>
        </w:rPr>
      </w:pPr>
      <w:r w:rsidRPr="007072C2">
        <w:rPr>
          <w:b/>
          <w:bCs/>
        </w:rPr>
        <w:t>Дисциплина</w:t>
      </w:r>
      <w:r w:rsidR="004E5FC6" w:rsidRPr="007072C2">
        <w:rPr>
          <w:b/>
          <w:bCs/>
        </w:rPr>
        <w:tab/>
      </w:r>
      <w:r w:rsidR="00B11924">
        <w:rPr>
          <w:b/>
          <w:bCs/>
        </w:rPr>
        <w:t>«</w:t>
      </w:r>
      <w:r w:rsidR="00991152" w:rsidRPr="00991152">
        <w:rPr>
          <w:b/>
          <w:bCs/>
        </w:rPr>
        <w:t>Договорные отношения в сервисной деятельности</w:t>
      </w:r>
      <w:r w:rsidR="00B11924">
        <w:rPr>
          <w:b/>
          <w:bCs/>
        </w:rPr>
        <w:t>»</w:t>
      </w:r>
    </w:p>
    <w:p w14:paraId="7B5D3406" w14:textId="1B8B4872" w:rsidR="00B06595" w:rsidRDefault="009749A6" w:rsidP="009749A6">
      <w:pPr>
        <w:shd w:val="clear" w:color="auto" w:fill="FFFFFF"/>
        <w:jc w:val="both"/>
        <w:rPr>
          <w:color w:val="000000"/>
        </w:rPr>
      </w:pPr>
      <w:r w:rsidRPr="009749A6">
        <w:rPr>
          <w:color w:val="000000"/>
        </w:rPr>
        <w:t>Ключевые бизнес-процессы в организации продаж</w:t>
      </w:r>
      <w:r>
        <w:rPr>
          <w:color w:val="000000"/>
        </w:rPr>
        <w:t>.</w:t>
      </w:r>
      <w:r w:rsidRPr="009749A6">
        <w:rPr>
          <w:color w:val="000000"/>
        </w:rPr>
        <w:t xml:space="preserve"> Основные методики эффективных продаж</w:t>
      </w:r>
      <w:r>
        <w:rPr>
          <w:color w:val="000000"/>
        </w:rPr>
        <w:t>.</w:t>
      </w:r>
      <w:r w:rsidRPr="009749A6">
        <w:rPr>
          <w:color w:val="000000"/>
        </w:rPr>
        <w:t xml:space="preserve"> Организация обслуживания потребителей</w:t>
      </w:r>
      <w:r>
        <w:rPr>
          <w:color w:val="000000"/>
        </w:rPr>
        <w:t>.</w:t>
      </w:r>
      <w:r w:rsidRPr="009749A6">
        <w:rPr>
          <w:color w:val="000000"/>
        </w:rPr>
        <w:t xml:space="preserve"> Вербальные и невербальные технологии продаж. Договорные отношения в сфере СКС</w:t>
      </w:r>
      <w:r>
        <w:rPr>
          <w:color w:val="000000"/>
        </w:rPr>
        <w:t>.</w:t>
      </w:r>
      <w:r w:rsidRPr="009749A6">
        <w:rPr>
          <w:color w:val="000000"/>
        </w:rPr>
        <w:t xml:space="preserve"> Нормативно-правовое регулирование договорных отношений в сфере СКС</w:t>
      </w:r>
      <w:r>
        <w:rPr>
          <w:color w:val="000000"/>
        </w:rPr>
        <w:t>.</w:t>
      </w:r>
    </w:p>
    <w:p w14:paraId="4966F8D5" w14:textId="0E64DECB" w:rsidR="009749A6" w:rsidRDefault="009749A6" w:rsidP="009749A6">
      <w:pPr>
        <w:shd w:val="clear" w:color="auto" w:fill="FFFFFF"/>
        <w:jc w:val="both"/>
        <w:rPr>
          <w:color w:val="000000"/>
        </w:rPr>
      </w:pPr>
    </w:p>
    <w:p w14:paraId="4EC3DC4D" w14:textId="77777777" w:rsidR="009749A6" w:rsidRDefault="009749A6" w:rsidP="009749A6">
      <w:pPr>
        <w:shd w:val="clear" w:color="auto" w:fill="FFFFFF"/>
        <w:jc w:val="both"/>
        <w:rPr>
          <w:b/>
          <w:bCs/>
        </w:rPr>
      </w:pPr>
    </w:p>
    <w:p w14:paraId="306C7212" w14:textId="1D0C491A" w:rsidR="004E5FC6" w:rsidRPr="007072C2" w:rsidRDefault="008C1F97" w:rsidP="00B06595">
      <w:pPr>
        <w:shd w:val="clear" w:color="auto" w:fill="FFFFFF"/>
        <w:jc w:val="center"/>
        <w:rPr>
          <w:b/>
          <w:bCs/>
        </w:rPr>
      </w:pPr>
      <w:r w:rsidRPr="00B20126">
        <w:rPr>
          <w:b/>
          <w:bCs/>
        </w:rPr>
        <w:t>Дисциплина</w:t>
      </w:r>
      <w:r w:rsidR="004E5FC6" w:rsidRPr="00B20126">
        <w:rPr>
          <w:b/>
          <w:bCs/>
        </w:rPr>
        <w:tab/>
      </w:r>
      <w:r w:rsidR="00B11924" w:rsidRPr="00B20126">
        <w:rPr>
          <w:b/>
          <w:bCs/>
        </w:rPr>
        <w:t>«</w:t>
      </w:r>
      <w:r w:rsidR="004E5FC6" w:rsidRPr="00B20126">
        <w:rPr>
          <w:b/>
          <w:bCs/>
        </w:rPr>
        <w:t>Экономика и предпринимательство в сфере сервиса</w:t>
      </w:r>
      <w:r w:rsidR="00B11924" w:rsidRPr="00B20126">
        <w:rPr>
          <w:b/>
          <w:bCs/>
        </w:rPr>
        <w:t>»</w:t>
      </w:r>
    </w:p>
    <w:p w14:paraId="3AC44A89" w14:textId="60533FA1" w:rsidR="00B20126" w:rsidRPr="00B20126" w:rsidRDefault="00B20126" w:rsidP="00B20126">
      <w:pPr>
        <w:ind w:firstLine="708"/>
        <w:jc w:val="both"/>
        <w:rPr>
          <w:color w:val="000000"/>
        </w:rPr>
      </w:pPr>
      <w:r w:rsidRPr="00B20126">
        <w:rPr>
          <w:color w:val="000000"/>
        </w:rPr>
        <w:t xml:space="preserve">Предмет и задачи экономики предпринимательства сферы сервиса Экономика сервиса, предмет и объект, </w:t>
      </w:r>
      <w:r w:rsidR="00491E27" w:rsidRPr="00B20126">
        <w:rPr>
          <w:color w:val="000000"/>
        </w:rPr>
        <w:t>факторы,</w:t>
      </w:r>
      <w:r w:rsidRPr="00B20126">
        <w:rPr>
          <w:color w:val="000000"/>
        </w:rPr>
        <w:t xml:space="preserve"> влияющие на нее.</w:t>
      </w:r>
    </w:p>
    <w:p w14:paraId="7F2ADA0B" w14:textId="5A95B9D3" w:rsidR="00B20126" w:rsidRPr="00B20126" w:rsidRDefault="00B20126" w:rsidP="00B20126">
      <w:pPr>
        <w:ind w:firstLine="708"/>
        <w:jc w:val="both"/>
        <w:rPr>
          <w:color w:val="000000"/>
        </w:rPr>
      </w:pPr>
      <w:r w:rsidRPr="00B20126">
        <w:rPr>
          <w:color w:val="000000"/>
        </w:rPr>
        <w:t>Анализ экономической значимости и тенденций сферы сервиса</w:t>
      </w:r>
      <w:r>
        <w:rPr>
          <w:color w:val="000000"/>
        </w:rPr>
        <w:t xml:space="preserve">. </w:t>
      </w:r>
      <w:r w:rsidRPr="00B20126">
        <w:rPr>
          <w:color w:val="000000"/>
        </w:rPr>
        <w:t>Организационно-экономические основы предпринимательства в сфере сервиса</w:t>
      </w:r>
      <w:r>
        <w:rPr>
          <w:color w:val="000000"/>
        </w:rPr>
        <w:t xml:space="preserve">. </w:t>
      </w:r>
      <w:r w:rsidRPr="00B20126">
        <w:rPr>
          <w:color w:val="000000"/>
        </w:rPr>
        <w:t>Основной и оборотный капитал предприятий сервиса</w:t>
      </w:r>
      <w:r>
        <w:rPr>
          <w:color w:val="000000"/>
        </w:rPr>
        <w:t xml:space="preserve">. </w:t>
      </w:r>
      <w:r w:rsidRPr="00B20126">
        <w:rPr>
          <w:color w:val="000000"/>
        </w:rPr>
        <w:t>Сущность и особенности труда в сфере сервиса Анализ эффективности использования трудовых ресурсов. Кадровая политика на предприятии. Среднесписочный состав работников предприятия и промышленно-производственный персонал. Текучесть кадров. Заработная плата как вознаграждение за труд. Оплата труда специалистов. Сдельные и повременные системы оплаты труда. Компенсации и социальные выплаты.</w:t>
      </w:r>
      <w:r>
        <w:rPr>
          <w:color w:val="000000"/>
        </w:rPr>
        <w:t xml:space="preserve"> </w:t>
      </w:r>
      <w:r w:rsidRPr="00B20126">
        <w:rPr>
          <w:color w:val="000000"/>
        </w:rPr>
        <w:t>Расчетная деятельность предприятий сервиса</w:t>
      </w:r>
      <w:r>
        <w:rPr>
          <w:color w:val="000000"/>
        </w:rPr>
        <w:t xml:space="preserve">. </w:t>
      </w:r>
      <w:r w:rsidRPr="00B20126">
        <w:rPr>
          <w:color w:val="000000"/>
        </w:rPr>
        <w:t>Ценовая политика на предприятиях сферы сервиса</w:t>
      </w:r>
      <w:r>
        <w:rPr>
          <w:color w:val="000000"/>
        </w:rPr>
        <w:t>.</w:t>
      </w:r>
    </w:p>
    <w:p w14:paraId="3E09699E" w14:textId="78D6BA69" w:rsidR="00B20126" w:rsidRPr="00B20126" w:rsidRDefault="00B20126" w:rsidP="00B20126">
      <w:pPr>
        <w:ind w:firstLine="708"/>
        <w:jc w:val="both"/>
        <w:rPr>
          <w:color w:val="000000"/>
        </w:rPr>
      </w:pPr>
      <w:r w:rsidRPr="00B20126">
        <w:rPr>
          <w:color w:val="000000"/>
        </w:rPr>
        <w:t>Доходы и уровень рентабельности предприятия сервиса</w:t>
      </w:r>
      <w:r>
        <w:rPr>
          <w:color w:val="000000"/>
        </w:rPr>
        <w:t xml:space="preserve">. </w:t>
      </w:r>
      <w:r w:rsidRPr="00B20126">
        <w:rPr>
          <w:color w:val="000000"/>
        </w:rPr>
        <w:t xml:space="preserve">Система налогообложения результатов </w:t>
      </w:r>
      <w:proofErr w:type="spellStart"/>
      <w:r w:rsidRPr="00B20126">
        <w:rPr>
          <w:color w:val="000000"/>
        </w:rPr>
        <w:t>финансовохозяйственной</w:t>
      </w:r>
      <w:proofErr w:type="spellEnd"/>
      <w:r w:rsidRPr="00B20126">
        <w:rPr>
          <w:color w:val="000000"/>
        </w:rPr>
        <w:t xml:space="preserve"> деятельности предприятия в сфере сервиса Налоговая система, основные функции и способы формирования.</w:t>
      </w:r>
    </w:p>
    <w:p w14:paraId="73404CFD" w14:textId="22C79E5E" w:rsidR="00B06595" w:rsidRDefault="00B20126" w:rsidP="00B20126">
      <w:pPr>
        <w:ind w:firstLine="708"/>
        <w:jc w:val="both"/>
        <w:rPr>
          <w:color w:val="000000"/>
        </w:rPr>
      </w:pPr>
      <w:r w:rsidRPr="00B20126">
        <w:rPr>
          <w:color w:val="000000"/>
        </w:rPr>
        <w:t>Организация использования финансовых ресурсов на предприятии сервиса Сущность и функции финансов предприятия.</w:t>
      </w:r>
      <w:r>
        <w:rPr>
          <w:color w:val="000000"/>
        </w:rPr>
        <w:t xml:space="preserve"> </w:t>
      </w:r>
      <w:r w:rsidRPr="00B20126">
        <w:rPr>
          <w:color w:val="000000"/>
        </w:rPr>
        <w:t xml:space="preserve">Сущность и критерии экономической эффективности производства Основные показатели эффективности функционирования </w:t>
      </w:r>
      <w:r>
        <w:rPr>
          <w:color w:val="000000"/>
        </w:rPr>
        <w:t>п</w:t>
      </w:r>
      <w:r w:rsidRPr="00B20126">
        <w:rPr>
          <w:color w:val="000000"/>
        </w:rPr>
        <w:t>редприятий.</w:t>
      </w:r>
      <w:r>
        <w:rPr>
          <w:color w:val="000000"/>
        </w:rPr>
        <w:t xml:space="preserve"> </w:t>
      </w:r>
      <w:proofErr w:type="spellStart"/>
      <w:r w:rsidRPr="00B20126">
        <w:rPr>
          <w:color w:val="000000"/>
        </w:rPr>
        <w:t>Внутрифименное</w:t>
      </w:r>
      <w:proofErr w:type="spellEnd"/>
      <w:r w:rsidRPr="00B20126">
        <w:rPr>
          <w:color w:val="000000"/>
        </w:rPr>
        <w:t xml:space="preserve"> планирование предприятия сферы</w:t>
      </w:r>
      <w:r>
        <w:rPr>
          <w:color w:val="000000"/>
        </w:rPr>
        <w:t xml:space="preserve"> </w:t>
      </w:r>
      <w:r w:rsidRPr="00B20126">
        <w:rPr>
          <w:color w:val="000000"/>
        </w:rPr>
        <w:t>сервиса</w:t>
      </w:r>
      <w:r>
        <w:rPr>
          <w:color w:val="000000"/>
        </w:rPr>
        <w:t xml:space="preserve"> </w:t>
      </w:r>
      <w:r w:rsidRPr="00B20126">
        <w:rPr>
          <w:color w:val="000000"/>
        </w:rPr>
        <w:t>Экономические основы противодействия коррупционной</w:t>
      </w:r>
      <w:r>
        <w:rPr>
          <w:color w:val="000000"/>
        </w:rPr>
        <w:t xml:space="preserve"> </w:t>
      </w:r>
      <w:r w:rsidRPr="00B20126">
        <w:rPr>
          <w:color w:val="000000"/>
        </w:rPr>
        <w:t>деятельности в организации</w:t>
      </w:r>
      <w:r>
        <w:rPr>
          <w:color w:val="000000"/>
        </w:rPr>
        <w:t xml:space="preserve">. </w:t>
      </w:r>
    </w:p>
    <w:p w14:paraId="5F1341E8" w14:textId="77777777" w:rsidR="00B20126" w:rsidRPr="00B20126" w:rsidRDefault="00B20126" w:rsidP="00B20126">
      <w:pPr>
        <w:ind w:firstLine="708"/>
        <w:jc w:val="both"/>
        <w:rPr>
          <w:color w:val="000000"/>
        </w:rPr>
      </w:pPr>
    </w:p>
    <w:p w14:paraId="78149B82" w14:textId="57554C8C" w:rsidR="004E5FC6" w:rsidRPr="007072C2" w:rsidRDefault="008C1F97" w:rsidP="00B06595">
      <w:pPr>
        <w:shd w:val="clear" w:color="auto" w:fill="FFFFFF"/>
        <w:jc w:val="center"/>
        <w:rPr>
          <w:b/>
          <w:bCs/>
        </w:rPr>
      </w:pPr>
      <w:r w:rsidRPr="007072C2">
        <w:rPr>
          <w:b/>
          <w:bCs/>
        </w:rPr>
        <w:t>Дисциплина</w:t>
      </w:r>
      <w:r w:rsidR="004E5FC6" w:rsidRPr="007072C2">
        <w:rPr>
          <w:b/>
          <w:bCs/>
        </w:rPr>
        <w:tab/>
      </w:r>
      <w:r w:rsidR="00B11924">
        <w:rPr>
          <w:b/>
          <w:bCs/>
        </w:rPr>
        <w:t>«</w:t>
      </w:r>
      <w:r w:rsidR="00991152" w:rsidRPr="00991152">
        <w:rPr>
          <w:b/>
          <w:bCs/>
        </w:rPr>
        <w:t>Транспортное обеспечение в сфере сервиса</w:t>
      </w:r>
      <w:r w:rsidR="00B11924">
        <w:rPr>
          <w:b/>
          <w:bCs/>
        </w:rPr>
        <w:t>»</w:t>
      </w:r>
    </w:p>
    <w:p w14:paraId="3382481D" w14:textId="65B99138" w:rsidR="00B06595" w:rsidRDefault="00E82FFC" w:rsidP="00E82FFC">
      <w:pPr>
        <w:ind w:firstLine="708"/>
        <w:jc w:val="both"/>
        <w:rPr>
          <w:color w:val="000000"/>
        </w:rPr>
      </w:pPr>
      <w:r w:rsidRPr="00E82FFC">
        <w:rPr>
          <w:color w:val="000000"/>
        </w:rPr>
        <w:t>Транспортные сети России</w:t>
      </w:r>
      <w:r>
        <w:rPr>
          <w:color w:val="000000"/>
        </w:rPr>
        <w:t xml:space="preserve">. </w:t>
      </w:r>
      <w:r w:rsidRPr="00E82FFC">
        <w:rPr>
          <w:color w:val="000000"/>
        </w:rPr>
        <w:t>Основные транспортно-эксплуатационные качества автомобильных дорог и городских улиц</w:t>
      </w:r>
      <w:r>
        <w:rPr>
          <w:color w:val="000000"/>
        </w:rPr>
        <w:t xml:space="preserve">. </w:t>
      </w:r>
      <w:r w:rsidRPr="00E82FFC">
        <w:rPr>
          <w:color w:val="000000"/>
        </w:rPr>
        <w:t>Инфраструктура городского пассажирского транспорта.</w:t>
      </w:r>
      <w:r>
        <w:rPr>
          <w:color w:val="000000"/>
        </w:rPr>
        <w:t xml:space="preserve"> </w:t>
      </w:r>
      <w:r w:rsidRPr="00E82FFC">
        <w:rPr>
          <w:color w:val="000000"/>
        </w:rPr>
        <w:t>Сооружения придорожного обслуживания водителей и пассажиров</w:t>
      </w:r>
      <w:r>
        <w:rPr>
          <w:color w:val="000000"/>
        </w:rPr>
        <w:t xml:space="preserve">. </w:t>
      </w:r>
      <w:r w:rsidRPr="00E82FFC">
        <w:rPr>
          <w:color w:val="000000"/>
        </w:rPr>
        <w:t>Автозаправочные станции</w:t>
      </w:r>
      <w:r>
        <w:rPr>
          <w:color w:val="000000"/>
        </w:rPr>
        <w:t xml:space="preserve">. </w:t>
      </w:r>
      <w:r w:rsidRPr="00E82FFC">
        <w:rPr>
          <w:color w:val="000000"/>
        </w:rPr>
        <w:t>Транспортно-складские комплексы</w:t>
      </w:r>
      <w:r>
        <w:rPr>
          <w:color w:val="000000"/>
        </w:rPr>
        <w:t xml:space="preserve">. </w:t>
      </w:r>
      <w:r w:rsidRPr="00E82FFC">
        <w:rPr>
          <w:color w:val="000000"/>
        </w:rPr>
        <w:t>Предприятия сервиса транспортных средств</w:t>
      </w:r>
      <w:r>
        <w:rPr>
          <w:color w:val="000000"/>
        </w:rPr>
        <w:t xml:space="preserve">. </w:t>
      </w:r>
    </w:p>
    <w:p w14:paraId="1B04EE68" w14:textId="77777777" w:rsidR="00E82FFC" w:rsidRPr="00E82FFC" w:rsidRDefault="00E82FFC" w:rsidP="00E82FFC">
      <w:pPr>
        <w:ind w:firstLine="708"/>
        <w:jc w:val="both"/>
        <w:rPr>
          <w:color w:val="000000"/>
        </w:rPr>
      </w:pPr>
    </w:p>
    <w:p w14:paraId="6DAC8E1B" w14:textId="04D67CE6" w:rsidR="004E5FC6" w:rsidRPr="007072C2" w:rsidRDefault="008C1F97" w:rsidP="00B06595">
      <w:pPr>
        <w:shd w:val="clear" w:color="auto" w:fill="FFFFFF"/>
        <w:jc w:val="center"/>
        <w:rPr>
          <w:b/>
          <w:bCs/>
        </w:rPr>
      </w:pPr>
      <w:r w:rsidRPr="007072C2">
        <w:rPr>
          <w:b/>
          <w:bCs/>
        </w:rPr>
        <w:t>Дисциплина</w:t>
      </w:r>
      <w:r w:rsidR="004E5FC6" w:rsidRPr="007072C2">
        <w:rPr>
          <w:b/>
          <w:bCs/>
        </w:rPr>
        <w:tab/>
      </w:r>
      <w:r w:rsidR="00B11924">
        <w:rPr>
          <w:b/>
          <w:bCs/>
        </w:rPr>
        <w:t>«</w:t>
      </w:r>
      <w:r w:rsidR="004E5FC6" w:rsidRPr="007072C2">
        <w:rPr>
          <w:b/>
          <w:bCs/>
        </w:rPr>
        <w:t>Охрана труда и техника безопасности в сервисе</w:t>
      </w:r>
      <w:r w:rsidR="00B11924">
        <w:rPr>
          <w:b/>
          <w:bCs/>
        </w:rPr>
        <w:t>»</w:t>
      </w:r>
    </w:p>
    <w:p w14:paraId="5760F93A" w14:textId="206A627C" w:rsidR="00B06595" w:rsidRDefault="00E82FFC" w:rsidP="00E82FFC">
      <w:pPr>
        <w:ind w:firstLine="708"/>
        <w:jc w:val="both"/>
        <w:rPr>
          <w:color w:val="000000"/>
        </w:rPr>
      </w:pPr>
      <w:r w:rsidRPr="00E82FFC">
        <w:rPr>
          <w:color w:val="000000"/>
        </w:rPr>
        <w:t>Правовые и нормативные основы организации охраны труда</w:t>
      </w:r>
      <w:r>
        <w:rPr>
          <w:color w:val="000000"/>
        </w:rPr>
        <w:t xml:space="preserve">. </w:t>
      </w:r>
      <w:r w:rsidRPr="00E82FFC">
        <w:rPr>
          <w:color w:val="000000"/>
        </w:rPr>
        <w:t>Организация охраны труда на предприятии сферы сервиса</w:t>
      </w:r>
      <w:r>
        <w:rPr>
          <w:color w:val="000000"/>
        </w:rPr>
        <w:t xml:space="preserve">. </w:t>
      </w:r>
      <w:r w:rsidRPr="00E82FFC">
        <w:rPr>
          <w:color w:val="000000"/>
        </w:rPr>
        <w:t>Опасные и вредные производственные факторы: Электробезопасность</w:t>
      </w:r>
      <w:r>
        <w:rPr>
          <w:color w:val="000000"/>
        </w:rPr>
        <w:t xml:space="preserve">. </w:t>
      </w:r>
      <w:r w:rsidRPr="00E82FFC">
        <w:rPr>
          <w:color w:val="000000"/>
        </w:rPr>
        <w:t>Опасные и вредные производственные факторы: Воздух рабочей зоны</w:t>
      </w:r>
      <w:r>
        <w:rPr>
          <w:color w:val="000000"/>
        </w:rPr>
        <w:t xml:space="preserve">. </w:t>
      </w:r>
      <w:r w:rsidRPr="00E82FFC">
        <w:rPr>
          <w:color w:val="000000"/>
        </w:rPr>
        <w:t>Опасные и вредные производственные факторы: Производственные освещения</w:t>
      </w:r>
      <w:r>
        <w:rPr>
          <w:color w:val="000000"/>
        </w:rPr>
        <w:t xml:space="preserve">. </w:t>
      </w:r>
      <w:r w:rsidRPr="00E82FFC">
        <w:rPr>
          <w:color w:val="000000"/>
        </w:rPr>
        <w:t>Опасные и вредные производственные факторы: Шум и вибрации</w:t>
      </w:r>
      <w:r>
        <w:rPr>
          <w:color w:val="000000"/>
        </w:rPr>
        <w:t xml:space="preserve">. </w:t>
      </w:r>
      <w:r w:rsidRPr="00E82FFC">
        <w:rPr>
          <w:color w:val="000000"/>
        </w:rPr>
        <w:t xml:space="preserve">Опасные и вредные производственные факторы: </w:t>
      </w:r>
      <w:proofErr w:type="spellStart"/>
      <w:r w:rsidRPr="00E82FFC">
        <w:rPr>
          <w:color w:val="000000"/>
        </w:rPr>
        <w:t>Пожаровзрывоопасноть</w:t>
      </w:r>
      <w:proofErr w:type="spellEnd"/>
      <w:r>
        <w:rPr>
          <w:color w:val="000000"/>
        </w:rPr>
        <w:t xml:space="preserve">. </w:t>
      </w:r>
      <w:r w:rsidRPr="00E82FFC">
        <w:rPr>
          <w:color w:val="000000"/>
        </w:rPr>
        <w:t>Безопасность производственных процессов и оборудования</w:t>
      </w:r>
      <w:r>
        <w:rPr>
          <w:color w:val="000000"/>
        </w:rPr>
        <w:t xml:space="preserve">. </w:t>
      </w:r>
      <w:r w:rsidRPr="00E82FFC">
        <w:rPr>
          <w:color w:val="000000"/>
        </w:rPr>
        <w:t>Специальная оценка условий труда</w:t>
      </w:r>
      <w:r>
        <w:rPr>
          <w:color w:val="000000"/>
        </w:rPr>
        <w:t>.</w:t>
      </w:r>
    </w:p>
    <w:p w14:paraId="2C50EDEA" w14:textId="77777777" w:rsidR="00E82FFC" w:rsidRPr="00E82FFC" w:rsidRDefault="00E82FFC" w:rsidP="00E82FFC">
      <w:pPr>
        <w:ind w:firstLine="708"/>
        <w:jc w:val="both"/>
        <w:rPr>
          <w:color w:val="000000"/>
        </w:rPr>
      </w:pPr>
    </w:p>
    <w:p w14:paraId="1A1FD7A2" w14:textId="007A0FFB" w:rsidR="004E5FC6" w:rsidRPr="007072C2" w:rsidRDefault="008C1F97" w:rsidP="00B06595">
      <w:pPr>
        <w:jc w:val="center"/>
        <w:rPr>
          <w:b/>
          <w:bCs/>
        </w:rPr>
      </w:pPr>
      <w:r w:rsidRPr="007072C2">
        <w:rPr>
          <w:b/>
          <w:bCs/>
        </w:rPr>
        <w:t>Дисциплина</w:t>
      </w:r>
      <w:r w:rsidR="004E5FC6" w:rsidRPr="007072C2">
        <w:rPr>
          <w:b/>
          <w:bCs/>
        </w:rPr>
        <w:tab/>
      </w:r>
      <w:r w:rsidR="00B06595">
        <w:rPr>
          <w:b/>
          <w:bCs/>
        </w:rPr>
        <w:t>«</w:t>
      </w:r>
      <w:r w:rsidR="004E5FC6" w:rsidRPr="007072C2">
        <w:rPr>
          <w:b/>
          <w:bCs/>
        </w:rPr>
        <w:t>Инновации в сервисе</w:t>
      </w:r>
      <w:r w:rsidR="00B06595">
        <w:rPr>
          <w:b/>
          <w:bCs/>
        </w:rPr>
        <w:t>»</w:t>
      </w:r>
    </w:p>
    <w:p w14:paraId="5B125A26" w14:textId="48B9D332" w:rsidR="00B06595" w:rsidRDefault="00E01059" w:rsidP="00E01059">
      <w:pPr>
        <w:ind w:firstLine="709"/>
        <w:jc w:val="both"/>
        <w:rPr>
          <w:color w:val="000000"/>
        </w:rPr>
      </w:pPr>
      <w:r w:rsidRPr="00E01059">
        <w:rPr>
          <w:color w:val="000000"/>
        </w:rPr>
        <w:t>Понятие и содержание инновационных процессов в автосервисе.</w:t>
      </w:r>
      <w:r>
        <w:rPr>
          <w:color w:val="000000"/>
        </w:rPr>
        <w:t xml:space="preserve"> </w:t>
      </w:r>
      <w:r w:rsidRPr="00E01059">
        <w:rPr>
          <w:color w:val="000000"/>
        </w:rPr>
        <w:t>Автосервис как мобильно развивающаяся отрасль</w:t>
      </w:r>
      <w:r>
        <w:rPr>
          <w:color w:val="000000"/>
        </w:rPr>
        <w:t xml:space="preserve">. </w:t>
      </w:r>
      <w:r w:rsidRPr="00E01059">
        <w:rPr>
          <w:color w:val="000000"/>
        </w:rPr>
        <w:t xml:space="preserve">Инновационная деятельность </w:t>
      </w:r>
      <w:r w:rsidR="00491E27" w:rsidRPr="00E01059">
        <w:rPr>
          <w:color w:val="000000"/>
        </w:rPr>
        <w:t>в сервисе</w:t>
      </w:r>
      <w:r>
        <w:rPr>
          <w:color w:val="000000"/>
        </w:rPr>
        <w:t xml:space="preserve">. </w:t>
      </w:r>
      <w:r w:rsidRPr="00E01059">
        <w:rPr>
          <w:color w:val="000000"/>
        </w:rPr>
        <w:t>Исследования и разработки</w:t>
      </w:r>
      <w:r>
        <w:rPr>
          <w:color w:val="000000"/>
        </w:rPr>
        <w:t xml:space="preserve">. </w:t>
      </w:r>
      <w:r w:rsidRPr="00E01059">
        <w:rPr>
          <w:color w:val="000000"/>
        </w:rPr>
        <w:t>Инновационный проект</w:t>
      </w:r>
      <w:r>
        <w:rPr>
          <w:color w:val="000000"/>
        </w:rPr>
        <w:t xml:space="preserve">. </w:t>
      </w:r>
      <w:r w:rsidRPr="00E01059">
        <w:rPr>
          <w:color w:val="000000"/>
        </w:rPr>
        <w:t>Оценка эффективности инноваций</w:t>
      </w:r>
      <w:r>
        <w:rPr>
          <w:color w:val="000000"/>
        </w:rPr>
        <w:t xml:space="preserve">. </w:t>
      </w:r>
      <w:r w:rsidRPr="00E01059">
        <w:rPr>
          <w:color w:val="000000"/>
        </w:rPr>
        <w:t>Интеллектуальная собственность в инновационном процессе в сервисе</w:t>
      </w:r>
      <w:r>
        <w:rPr>
          <w:color w:val="000000"/>
        </w:rPr>
        <w:t>.</w:t>
      </w:r>
    </w:p>
    <w:p w14:paraId="5E47682C" w14:textId="77777777" w:rsidR="00E01059" w:rsidRPr="00E01059" w:rsidRDefault="00E01059" w:rsidP="00E01059">
      <w:pPr>
        <w:ind w:firstLine="709"/>
        <w:jc w:val="both"/>
        <w:rPr>
          <w:color w:val="000000"/>
        </w:rPr>
      </w:pPr>
    </w:p>
    <w:p w14:paraId="1DAFB191" w14:textId="77777777" w:rsidR="006145BF" w:rsidRDefault="006145BF" w:rsidP="00A961D5">
      <w:pPr>
        <w:ind w:firstLine="708"/>
        <w:jc w:val="both"/>
        <w:rPr>
          <w:color w:val="000000"/>
        </w:rPr>
      </w:pPr>
    </w:p>
    <w:p w14:paraId="4E8C9E7F" w14:textId="3D79462C" w:rsidR="004E5FC6" w:rsidRPr="009B4BB3" w:rsidRDefault="008C1F97" w:rsidP="009B4BB3">
      <w:pPr>
        <w:ind w:firstLine="708"/>
        <w:jc w:val="center"/>
        <w:rPr>
          <w:b/>
          <w:bCs/>
          <w:color w:val="000000"/>
        </w:rPr>
      </w:pPr>
      <w:r w:rsidRPr="009B4BB3">
        <w:rPr>
          <w:b/>
          <w:bCs/>
          <w:color w:val="000000"/>
        </w:rPr>
        <w:t>Дисциплина</w:t>
      </w:r>
      <w:r w:rsidR="004E5FC6" w:rsidRPr="009B4BB3">
        <w:rPr>
          <w:b/>
          <w:bCs/>
          <w:color w:val="000000"/>
        </w:rPr>
        <w:tab/>
      </w:r>
      <w:r w:rsidR="00B06595" w:rsidRPr="009B4BB3">
        <w:rPr>
          <w:b/>
          <w:bCs/>
          <w:color w:val="000000"/>
        </w:rPr>
        <w:t>«</w:t>
      </w:r>
      <w:r w:rsidR="00991152" w:rsidRPr="00991152">
        <w:rPr>
          <w:b/>
          <w:bCs/>
          <w:color w:val="000000"/>
        </w:rPr>
        <w:t>Договорные отношения в сервисной деятельности</w:t>
      </w:r>
      <w:r w:rsidR="00B06595" w:rsidRPr="009B4BB3">
        <w:rPr>
          <w:b/>
          <w:bCs/>
          <w:color w:val="000000"/>
        </w:rPr>
        <w:t>»</w:t>
      </w:r>
    </w:p>
    <w:p w14:paraId="5B9792C0" w14:textId="26E97903" w:rsidR="00C52D74" w:rsidRPr="00C52D74" w:rsidRDefault="00C52D74" w:rsidP="00C52D74">
      <w:pPr>
        <w:ind w:firstLine="708"/>
        <w:jc w:val="both"/>
        <w:rPr>
          <w:color w:val="000000"/>
        </w:rPr>
      </w:pPr>
      <w:r w:rsidRPr="00C52D74">
        <w:rPr>
          <w:color w:val="000000"/>
        </w:rPr>
        <w:t>Ключевые бизнес-процессы в организации продаж</w:t>
      </w:r>
      <w:r>
        <w:rPr>
          <w:color w:val="000000"/>
        </w:rPr>
        <w:t xml:space="preserve">. </w:t>
      </w:r>
      <w:r w:rsidRPr="00C52D74">
        <w:rPr>
          <w:color w:val="000000"/>
        </w:rPr>
        <w:t>Основные методики эффективных продаж</w:t>
      </w:r>
      <w:r>
        <w:rPr>
          <w:color w:val="000000"/>
        </w:rPr>
        <w:t xml:space="preserve">. </w:t>
      </w:r>
      <w:r w:rsidRPr="00C52D74">
        <w:rPr>
          <w:color w:val="000000"/>
        </w:rPr>
        <w:t>Организация обслуживания потребителей</w:t>
      </w:r>
      <w:r>
        <w:rPr>
          <w:color w:val="000000"/>
        </w:rPr>
        <w:t xml:space="preserve"> </w:t>
      </w:r>
      <w:r w:rsidRPr="00C52D74">
        <w:rPr>
          <w:color w:val="000000"/>
        </w:rPr>
        <w:t>Вербальные и невербальные технологии продаж.</w:t>
      </w:r>
      <w:r>
        <w:rPr>
          <w:color w:val="000000"/>
        </w:rPr>
        <w:t xml:space="preserve"> </w:t>
      </w:r>
      <w:r w:rsidRPr="00C52D74">
        <w:rPr>
          <w:color w:val="000000"/>
        </w:rPr>
        <w:t>Договорные отношения в сфере С</w:t>
      </w:r>
      <w:r w:rsidR="00991152">
        <w:rPr>
          <w:color w:val="000000"/>
        </w:rPr>
        <w:t>К</w:t>
      </w:r>
      <w:r w:rsidRPr="00C52D74">
        <w:rPr>
          <w:color w:val="000000"/>
        </w:rPr>
        <w:t>С</w:t>
      </w:r>
      <w:r>
        <w:rPr>
          <w:color w:val="000000"/>
        </w:rPr>
        <w:t xml:space="preserve">. </w:t>
      </w:r>
      <w:r w:rsidRPr="00C52D74">
        <w:rPr>
          <w:color w:val="000000"/>
        </w:rPr>
        <w:t>Нормативно-правовое регулирование</w:t>
      </w:r>
      <w:r w:rsidR="00991152">
        <w:rPr>
          <w:color w:val="000000"/>
        </w:rPr>
        <w:t xml:space="preserve"> договорных отношений в сфере СК</w:t>
      </w:r>
      <w:r w:rsidRPr="00C52D74">
        <w:rPr>
          <w:color w:val="000000"/>
        </w:rPr>
        <w:t>С</w:t>
      </w:r>
      <w:r>
        <w:rPr>
          <w:color w:val="000000"/>
        </w:rPr>
        <w:t>.</w:t>
      </w:r>
    </w:p>
    <w:p w14:paraId="48142C97" w14:textId="77777777" w:rsidR="00B06595" w:rsidRDefault="00B06595" w:rsidP="00B06595">
      <w:pPr>
        <w:jc w:val="center"/>
        <w:rPr>
          <w:b/>
          <w:bCs/>
        </w:rPr>
      </w:pPr>
    </w:p>
    <w:p w14:paraId="03A9443C" w14:textId="41F1B44A" w:rsidR="004E5FC6" w:rsidRPr="007072C2" w:rsidRDefault="008C1F97" w:rsidP="00B06595">
      <w:pPr>
        <w:jc w:val="center"/>
        <w:rPr>
          <w:b/>
          <w:bCs/>
        </w:rPr>
      </w:pPr>
      <w:r w:rsidRPr="007072C2">
        <w:rPr>
          <w:b/>
          <w:bCs/>
        </w:rPr>
        <w:t xml:space="preserve">Дисциплина </w:t>
      </w:r>
      <w:r w:rsidR="00B06595">
        <w:rPr>
          <w:b/>
          <w:bCs/>
        </w:rPr>
        <w:t>«</w:t>
      </w:r>
      <w:r w:rsidR="00991152" w:rsidRPr="00991152">
        <w:rPr>
          <w:b/>
          <w:bCs/>
        </w:rPr>
        <w:t>Методика проведения экскурсии</w:t>
      </w:r>
      <w:r w:rsidR="00B06595">
        <w:rPr>
          <w:b/>
          <w:bCs/>
        </w:rPr>
        <w:t>»</w:t>
      </w:r>
    </w:p>
    <w:p w14:paraId="17CDFF2C" w14:textId="1175B422" w:rsidR="00A961D5" w:rsidRDefault="001B739E" w:rsidP="001B739E">
      <w:pPr>
        <w:ind w:firstLine="709"/>
        <w:jc w:val="both"/>
        <w:rPr>
          <w:color w:val="000000"/>
        </w:rPr>
      </w:pPr>
      <w:r w:rsidRPr="001B739E">
        <w:rPr>
          <w:color w:val="000000"/>
        </w:rPr>
        <w:t>Экскурсионная деятельность: цели, принципы, методы</w:t>
      </w:r>
      <w:r>
        <w:rPr>
          <w:color w:val="000000"/>
        </w:rPr>
        <w:t xml:space="preserve">. </w:t>
      </w:r>
      <w:r w:rsidRPr="001B739E">
        <w:rPr>
          <w:color w:val="000000"/>
        </w:rPr>
        <w:t>Этапы разработки экскурсионного маршрута</w:t>
      </w:r>
      <w:r>
        <w:rPr>
          <w:color w:val="000000"/>
        </w:rPr>
        <w:t xml:space="preserve">. </w:t>
      </w:r>
      <w:r w:rsidRPr="001B739E">
        <w:rPr>
          <w:color w:val="000000"/>
        </w:rPr>
        <w:t>Методическое обеспечение и техника ведения экскурсии</w:t>
      </w:r>
      <w:r>
        <w:rPr>
          <w:color w:val="000000"/>
        </w:rPr>
        <w:t xml:space="preserve">. </w:t>
      </w:r>
      <w:r w:rsidRPr="001B739E">
        <w:rPr>
          <w:color w:val="000000"/>
        </w:rPr>
        <w:t>Формирование пакета технологической документации экскурсионного маршрута</w:t>
      </w:r>
      <w:r>
        <w:rPr>
          <w:color w:val="000000"/>
        </w:rPr>
        <w:t>.</w:t>
      </w:r>
    </w:p>
    <w:p w14:paraId="6B8C46AE" w14:textId="7F80623D" w:rsidR="001B739E" w:rsidRDefault="001B739E" w:rsidP="001B739E">
      <w:pPr>
        <w:jc w:val="both"/>
        <w:rPr>
          <w:color w:val="000000"/>
        </w:rPr>
      </w:pPr>
    </w:p>
    <w:p w14:paraId="7B45C70D" w14:textId="77777777" w:rsidR="001B739E" w:rsidRDefault="001B739E" w:rsidP="001B739E">
      <w:pPr>
        <w:jc w:val="both"/>
        <w:rPr>
          <w:b/>
          <w:bCs/>
        </w:rPr>
      </w:pPr>
    </w:p>
    <w:p w14:paraId="0FAB6859" w14:textId="28CF3A95" w:rsidR="004E5FC6" w:rsidRPr="007072C2" w:rsidRDefault="008C1F97" w:rsidP="00B06595">
      <w:pPr>
        <w:jc w:val="center"/>
        <w:rPr>
          <w:b/>
          <w:bCs/>
        </w:rPr>
      </w:pPr>
      <w:r w:rsidRPr="00AB32A0">
        <w:rPr>
          <w:b/>
          <w:bCs/>
        </w:rPr>
        <w:t>Дисциплина</w:t>
      </w:r>
      <w:r w:rsidR="004E5FC6" w:rsidRPr="00AB32A0">
        <w:rPr>
          <w:b/>
          <w:bCs/>
        </w:rPr>
        <w:tab/>
      </w:r>
      <w:r w:rsidR="00B06595" w:rsidRPr="00AB32A0">
        <w:rPr>
          <w:b/>
          <w:bCs/>
        </w:rPr>
        <w:t>«</w:t>
      </w:r>
      <w:r w:rsidR="00991152" w:rsidRPr="00991152">
        <w:rPr>
          <w:b/>
          <w:bCs/>
        </w:rPr>
        <w:t>Технологии выставочной деятельности и деловых мероприятий</w:t>
      </w:r>
      <w:r w:rsidR="00B06595" w:rsidRPr="00AB32A0">
        <w:rPr>
          <w:b/>
          <w:bCs/>
        </w:rPr>
        <w:t>»</w:t>
      </w:r>
    </w:p>
    <w:p w14:paraId="430B3048" w14:textId="23FAEB2A" w:rsidR="00AB32A0" w:rsidRDefault="00AB32A0" w:rsidP="00AB32A0">
      <w:pPr>
        <w:shd w:val="clear" w:color="auto" w:fill="FFFFFF"/>
        <w:ind w:firstLine="708"/>
        <w:jc w:val="both"/>
        <w:rPr>
          <w:color w:val="000000"/>
        </w:rPr>
      </w:pPr>
      <w:r w:rsidRPr="00AB32A0">
        <w:rPr>
          <w:color w:val="000000"/>
        </w:rPr>
        <w:t xml:space="preserve">История возникновения, становления и развития выставок, ярмарок и </w:t>
      </w:r>
      <w:r w:rsidR="00991152">
        <w:rPr>
          <w:color w:val="000000"/>
        </w:rPr>
        <w:t>деловых мероприятий</w:t>
      </w:r>
      <w:r w:rsidRPr="00AB32A0">
        <w:rPr>
          <w:color w:val="000000"/>
        </w:rPr>
        <w:t>.</w:t>
      </w:r>
      <w:r>
        <w:rPr>
          <w:color w:val="000000"/>
        </w:rPr>
        <w:t xml:space="preserve"> </w:t>
      </w:r>
      <w:r w:rsidRPr="00AB32A0">
        <w:rPr>
          <w:color w:val="000000"/>
        </w:rPr>
        <w:t>Классификация выставок, ярмарок и автосалонов</w:t>
      </w:r>
      <w:r>
        <w:rPr>
          <w:color w:val="000000"/>
        </w:rPr>
        <w:t xml:space="preserve">. </w:t>
      </w:r>
      <w:r w:rsidRPr="00AB32A0">
        <w:rPr>
          <w:color w:val="000000"/>
        </w:rPr>
        <w:t>Организация и структура современной выставочной деятельности</w:t>
      </w:r>
      <w:r>
        <w:rPr>
          <w:color w:val="000000"/>
        </w:rPr>
        <w:t xml:space="preserve">. </w:t>
      </w:r>
      <w:r w:rsidRPr="00AB32A0">
        <w:rPr>
          <w:color w:val="000000"/>
        </w:rPr>
        <w:t>Планирование и организация выставочной деятельности</w:t>
      </w:r>
      <w:r w:rsidR="00991152">
        <w:rPr>
          <w:color w:val="000000"/>
        </w:rPr>
        <w:t xml:space="preserve"> и деловых мероприятий</w:t>
      </w:r>
      <w:r>
        <w:rPr>
          <w:color w:val="000000"/>
        </w:rPr>
        <w:t xml:space="preserve">. </w:t>
      </w:r>
      <w:r w:rsidRPr="00AB32A0">
        <w:rPr>
          <w:color w:val="000000"/>
        </w:rPr>
        <w:t>Технология и организация подготовки выставки</w:t>
      </w:r>
      <w:r>
        <w:rPr>
          <w:color w:val="000000"/>
        </w:rPr>
        <w:t xml:space="preserve">. </w:t>
      </w:r>
      <w:r w:rsidRPr="00AB32A0">
        <w:rPr>
          <w:color w:val="000000"/>
        </w:rPr>
        <w:t xml:space="preserve">Технология и организация </w:t>
      </w:r>
      <w:r w:rsidR="00991152">
        <w:rPr>
          <w:color w:val="000000"/>
        </w:rPr>
        <w:t>деловых мероприятий</w:t>
      </w:r>
      <w:r>
        <w:rPr>
          <w:color w:val="000000"/>
        </w:rPr>
        <w:t>.</w:t>
      </w:r>
    </w:p>
    <w:p w14:paraId="7D6B3427" w14:textId="5CBF7757" w:rsidR="007B63C6" w:rsidRDefault="007B63C6" w:rsidP="007B63C6">
      <w:pPr>
        <w:shd w:val="clear" w:color="auto" w:fill="FFFFFF"/>
        <w:ind w:firstLine="708"/>
        <w:jc w:val="both"/>
        <w:rPr>
          <w:color w:val="000000"/>
        </w:rPr>
      </w:pPr>
    </w:p>
    <w:p w14:paraId="38522257" w14:textId="77777777" w:rsidR="00981C14" w:rsidRPr="007B63C6" w:rsidRDefault="00981C14" w:rsidP="007B63C6">
      <w:pPr>
        <w:shd w:val="clear" w:color="auto" w:fill="FFFFFF"/>
        <w:ind w:firstLine="708"/>
        <w:jc w:val="both"/>
        <w:rPr>
          <w:color w:val="000000"/>
        </w:rPr>
      </w:pPr>
    </w:p>
    <w:p w14:paraId="369C3F6C" w14:textId="4505228B" w:rsidR="004E5FC6" w:rsidRPr="007072C2" w:rsidRDefault="008C1F97" w:rsidP="00B06595">
      <w:pPr>
        <w:shd w:val="clear" w:color="auto" w:fill="FFFFFF"/>
        <w:jc w:val="center"/>
        <w:rPr>
          <w:b/>
          <w:bCs/>
        </w:rPr>
      </w:pPr>
      <w:r w:rsidRPr="007072C2">
        <w:rPr>
          <w:b/>
          <w:bCs/>
        </w:rPr>
        <w:t>Дисциплина</w:t>
      </w:r>
      <w:r w:rsidR="004E5FC6" w:rsidRPr="007072C2">
        <w:rPr>
          <w:b/>
          <w:bCs/>
        </w:rPr>
        <w:tab/>
      </w:r>
      <w:r w:rsidR="00B06595">
        <w:rPr>
          <w:b/>
          <w:bCs/>
        </w:rPr>
        <w:t>«</w:t>
      </w:r>
      <w:r w:rsidR="004E5FC6" w:rsidRPr="007072C2">
        <w:rPr>
          <w:b/>
          <w:bCs/>
        </w:rPr>
        <w:t>Управление проектами и бизнес-планирование в сфере услуг</w:t>
      </w:r>
      <w:r w:rsidR="00B06595">
        <w:rPr>
          <w:b/>
          <w:bCs/>
        </w:rPr>
        <w:t>»</w:t>
      </w:r>
    </w:p>
    <w:p w14:paraId="5D563AF8" w14:textId="145201D1" w:rsidR="004E5FC6" w:rsidRPr="0062204F" w:rsidRDefault="00C52D74" w:rsidP="00C52D74">
      <w:pPr>
        <w:ind w:firstLine="708"/>
        <w:jc w:val="both"/>
        <w:rPr>
          <w:color w:val="000000"/>
        </w:rPr>
      </w:pPr>
      <w:r w:rsidRPr="00C52D74">
        <w:rPr>
          <w:color w:val="000000"/>
        </w:rPr>
        <w:t>Методология прогнозирования и планирования в сервисе</w:t>
      </w:r>
      <w:r>
        <w:rPr>
          <w:color w:val="000000"/>
        </w:rPr>
        <w:t xml:space="preserve">. </w:t>
      </w:r>
      <w:r w:rsidRPr="00C52D74">
        <w:rPr>
          <w:color w:val="000000"/>
        </w:rPr>
        <w:t>Методы и модели общегосударственного планирования</w:t>
      </w:r>
      <w:r>
        <w:rPr>
          <w:color w:val="000000"/>
        </w:rPr>
        <w:t xml:space="preserve">. </w:t>
      </w:r>
      <w:r w:rsidRPr="00C52D74">
        <w:rPr>
          <w:color w:val="000000"/>
        </w:rPr>
        <w:t>Экономическое программирование: понятие сущность и содержание</w:t>
      </w:r>
      <w:r>
        <w:rPr>
          <w:color w:val="000000"/>
        </w:rPr>
        <w:t xml:space="preserve">. </w:t>
      </w:r>
      <w:r w:rsidRPr="00C52D74">
        <w:rPr>
          <w:color w:val="000000"/>
        </w:rPr>
        <w:t>Прогнозирование и его место в планировании сервисной деятельности</w:t>
      </w:r>
      <w:r>
        <w:rPr>
          <w:color w:val="000000"/>
        </w:rPr>
        <w:t xml:space="preserve">. </w:t>
      </w:r>
      <w:r w:rsidRPr="00C52D74">
        <w:rPr>
          <w:color w:val="000000"/>
        </w:rPr>
        <w:t>Внутрифирменное планирование на предприятии сервиса</w:t>
      </w:r>
      <w:r>
        <w:rPr>
          <w:color w:val="000000"/>
        </w:rPr>
        <w:t xml:space="preserve">. </w:t>
      </w:r>
      <w:proofErr w:type="spellStart"/>
      <w:r w:rsidRPr="00C52D74">
        <w:rPr>
          <w:color w:val="000000"/>
        </w:rPr>
        <w:t>тратегическое</w:t>
      </w:r>
      <w:proofErr w:type="spellEnd"/>
      <w:r w:rsidRPr="00C52D74">
        <w:rPr>
          <w:color w:val="000000"/>
        </w:rPr>
        <w:t xml:space="preserve"> планирование</w:t>
      </w:r>
      <w:r>
        <w:rPr>
          <w:color w:val="000000"/>
        </w:rPr>
        <w:t xml:space="preserve">. </w:t>
      </w:r>
      <w:r w:rsidRPr="00C52D74">
        <w:rPr>
          <w:color w:val="000000"/>
        </w:rPr>
        <w:t>Бизнес-планирование деятельности предприятия сервиса</w:t>
      </w:r>
      <w:r>
        <w:rPr>
          <w:color w:val="000000"/>
        </w:rPr>
        <w:t xml:space="preserve">. </w:t>
      </w:r>
      <w:r w:rsidRPr="00C52D74">
        <w:rPr>
          <w:color w:val="000000"/>
        </w:rPr>
        <w:t>Планирование маркетинга инноваций в сервисе</w:t>
      </w:r>
      <w:r>
        <w:rPr>
          <w:color w:val="000000"/>
        </w:rPr>
        <w:t>.</w:t>
      </w:r>
    </w:p>
    <w:p w14:paraId="7FC30EE4" w14:textId="77777777" w:rsidR="00BB235E" w:rsidRDefault="00752F43" w:rsidP="0028500D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 </w:t>
      </w:r>
    </w:p>
    <w:p w14:paraId="791F3843" w14:textId="77777777" w:rsidR="00BB2061" w:rsidRPr="00D255CB" w:rsidRDefault="00BB2061" w:rsidP="00D8633E">
      <w:pPr>
        <w:jc w:val="both"/>
        <w:rPr>
          <w:b/>
          <w:bCs/>
        </w:rPr>
      </w:pPr>
      <w:r>
        <w:rPr>
          <w:b/>
          <w:bCs/>
          <w:kern w:val="24"/>
        </w:rPr>
        <w:t xml:space="preserve">3. </w:t>
      </w:r>
      <w:r w:rsidRPr="00953717">
        <w:rPr>
          <w:b/>
          <w:bCs/>
          <w:kern w:val="24"/>
        </w:rPr>
        <w:t>ПЕРЕЧЕНЬ ВОПРОСОВ, ВЫНОСИМЫХ НА</w:t>
      </w:r>
      <w:r>
        <w:rPr>
          <w:b/>
          <w:bCs/>
          <w:color w:val="FF0000"/>
          <w:kern w:val="24"/>
        </w:rPr>
        <w:t xml:space="preserve"> </w:t>
      </w:r>
      <w:r w:rsidRPr="00D7403E">
        <w:rPr>
          <w:b/>
          <w:bCs/>
          <w:kern w:val="24"/>
        </w:rPr>
        <w:t>ГОСУДАРСТВЕНН</w:t>
      </w:r>
      <w:r>
        <w:rPr>
          <w:b/>
          <w:bCs/>
          <w:kern w:val="24"/>
        </w:rPr>
        <w:t>ЫЙ</w:t>
      </w:r>
      <w:r w:rsidRPr="00D7403E">
        <w:rPr>
          <w:b/>
          <w:bCs/>
          <w:kern w:val="24"/>
        </w:rPr>
        <w:t xml:space="preserve"> ЭКЗАМЕН</w:t>
      </w:r>
    </w:p>
    <w:p w14:paraId="3DBE50DC" w14:textId="77777777" w:rsidR="00BB2061" w:rsidRPr="00D255CB" w:rsidRDefault="00BB2061" w:rsidP="00D255CB">
      <w:pPr>
        <w:ind w:left="720"/>
        <w:jc w:val="both"/>
        <w:rPr>
          <w:kern w:val="24"/>
        </w:rPr>
      </w:pPr>
    </w:p>
    <w:p w14:paraId="4930DEC3" w14:textId="77777777" w:rsidR="00BB2061" w:rsidRDefault="00BB2061" w:rsidP="00AE128C">
      <w:pPr>
        <w:numPr>
          <w:ilvl w:val="0"/>
          <w:numId w:val="4"/>
        </w:numPr>
        <w:tabs>
          <w:tab w:val="num" w:pos="180"/>
        </w:tabs>
        <w:ind w:left="180"/>
        <w:jc w:val="both"/>
      </w:pPr>
      <w:r>
        <w:t xml:space="preserve">Структура и классификация потребностей человека. </w:t>
      </w:r>
    </w:p>
    <w:p w14:paraId="72DECCAF" w14:textId="77777777" w:rsidR="00BB2061" w:rsidRDefault="00BB2061" w:rsidP="00AE128C">
      <w:pPr>
        <w:numPr>
          <w:ilvl w:val="0"/>
          <w:numId w:val="4"/>
        </w:numPr>
        <w:tabs>
          <w:tab w:val="num" w:pos="180"/>
        </w:tabs>
        <w:ind w:left="180"/>
        <w:jc w:val="both"/>
      </w:pPr>
      <w:r>
        <w:t>Природа и сущность человека и его потребностей.</w:t>
      </w:r>
    </w:p>
    <w:p w14:paraId="685F3A5A" w14:textId="68F52D4C" w:rsidR="00BB2061" w:rsidRDefault="001404BB" w:rsidP="00AE128C">
      <w:pPr>
        <w:numPr>
          <w:ilvl w:val="0"/>
          <w:numId w:val="4"/>
        </w:numPr>
        <w:tabs>
          <w:tab w:val="left" w:pos="-3060"/>
          <w:tab w:val="num" w:pos="180"/>
        </w:tabs>
        <w:ind w:left="180"/>
        <w:jc w:val="both"/>
      </w:pPr>
      <w:r>
        <w:t>Понятие о</w:t>
      </w:r>
      <w:r w:rsidR="00BB2061">
        <w:t xml:space="preserve"> схем</w:t>
      </w:r>
      <w:r>
        <w:t>е</w:t>
      </w:r>
      <w:r w:rsidR="00BB2061">
        <w:t xml:space="preserve"> планирования предприятий </w:t>
      </w:r>
      <w:r w:rsidR="00991152">
        <w:t>социально-культурного сервиса</w:t>
      </w:r>
      <w:r w:rsidR="00BB2061">
        <w:t>.</w:t>
      </w:r>
    </w:p>
    <w:p w14:paraId="284E7460" w14:textId="77777777" w:rsidR="00BB2061" w:rsidRPr="00070325" w:rsidRDefault="00BB2061" w:rsidP="00AE128C">
      <w:pPr>
        <w:numPr>
          <w:ilvl w:val="0"/>
          <w:numId w:val="4"/>
        </w:numPr>
        <w:tabs>
          <w:tab w:val="num" w:pos="180"/>
        </w:tabs>
        <w:ind w:left="180"/>
        <w:jc w:val="both"/>
      </w:pPr>
      <w:r w:rsidRPr="00070325">
        <w:t>Структура персонала</w:t>
      </w:r>
      <w:r w:rsidR="00070325" w:rsidRPr="00070325">
        <w:t xml:space="preserve"> предприятия сервиса</w:t>
      </w:r>
      <w:r w:rsidRPr="00070325">
        <w:t>. Линейные и функциональные руководители.</w:t>
      </w:r>
    </w:p>
    <w:p w14:paraId="64D34D02" w14:textId="77777777" w:rsidR="00BB2061" w:rsidRPr="00070325" w:rsidRDefault="00BB2061" w:rsidP="00AE128C">
      <w:pPr>
        <w:numPr>
          <w:ilvl w:val="0"/>
          <w:numId w:val="4"/>
        </w:numPr>
        <w:tabs>
          <w:tab w:val="num" w:pos="180"/>
        </w:tabs>
        <w:ind w:left="180"/>
        <w:jc w:val="both"/>
      </w:pPr>
      <w:r w:rsidRPr="00070325">
        <w:t xml:space="preserve">Оценка персонала </w:t>
      </w:r>
      <w:r w:rsidR="00070325" w:rsidRPr="00070325">
        <w:t xml:space="preserve">предприятия сервиса </w:t>
      </w:r>
      <w:r w:rsidRPr="00070325">
        <w:t>и его деятельности, оценка должности.</w:t>
      </w:r>
    </w:p>
    <w:p w14:paraId="193E202B" w14:textId="77777777" w:rsidR="00BB2061" w:rsidRPr="00070325" w:rsidRDefault="00BB2061" w:rsidP="00AE128C">
      <w:pPr>
        <w:numPr>
          <w:ilvl w:val="0"/>
          <w:numId w:val="4"/>
        </w:numPr>
        <w:tabs>
          <w:tab w:val="num" w:pos="180"/>
        </w:tabs>
        <w:ind w:left="180"/>
        <w:jc w:val="both"/>
      </w:pPr>
      <w:r w:rsidRPr="00070325">
        <w:t>Критерии и методы оценки персонала</w:t>
      </w:r>
      <w:r w:rsidR="00070325" w:rsidRPr="00070325">
        <w:t xml:space="preserve"> предприятия сервиса</w:t>
      </w:r>
      <w:r w:rsidRPr="00070325">
        <w:t>.</w:t>
      </w:r>
    </w:p>
    <w:p w14:paraId="7F64CE4F" w14:textId="77777777" w:rsidR="00BB2061" w:rsidRPr="00070325" w:rsidRDefault="00BB2061" w:rsidP="00AE128C">
      <w:pPr>
        <w:numPr>
          <w:ilvl w:val="0"/>
          <w:numId w:val="4"/>
        </w:numPr>
        <w:tabs>
          <w:tab w:val="num" w:pos="180"/>
        </w:tabs>
        <w:ind w:left="180"/>
        <w:jc w:val="both"/>
      </w:pPr>
      <w:r w:rsidRPr="00070325">
        <w:t>Руководство эффективностью деятельности персонала</w:t>
      </w:r>
      <w:r w:rsidR="00070325" w:rsidRPr="00070325">
        <w:t xml:space="preserve"> предприятия сервиса.</w:t>
      </w:r>
    </w:p>
    <w:p w14:paraId="594BB1D8" w14:textId="7420E4C2" w:rsidR="00BB2061" w:rsidRDefault="00BB2061" w:rsidP="00AE128C">
      <w:pPr>
        <w:numPr>
          <w:ilvl w:val="0"/>
          <w:numId w:val="4"/>
        </w:numPr>
        <w:tabs>
          <w:tab w:val="num" w:pos="180"/>
        </w:tabs>
        <w:ind w:left="180"/>
        <w:jc w:val="both"/>
      </w:pPr>
      <w:r>
        <w:t xml:space="preserve">Организационная структура современного предприятия </w:t>
      </w:r>
      <w:r w:rsidR="00FE29BC">
        <w:t>социально-культурного сервиса</w:t>
      </w:r>
      <w:r>
        <w:t>.</w:t>
      </w:r>
    </w:p>
    <w:p w14:paraId="47F2A321" w14:textId="646FA124" w:rsidR="00BB2061" w:rsidRDefault="00BB2061" w:rsidP="00FE29BC">
      <w:pPr>
        <w:numPr>
          <w:ilvl w:val="0"/>
          <w:numId w:val="4"/>
        </w:numPr>
        <w:jc w:val="both"/>
      </w:pPr>
      <w:r>
        <w:t xml:space="preserve">Принятие управленческих решений в сфере </w:t>
      </w:r>
      <w:r w:rsidR="00FE29BC" w:rsidRPr="00FE29BC">
        <w:t>социально-культурного сервиса</w:t>
      </w:r>
      <w:r>
        <w:t>.</w:t>
      </w:r>
    </w:p>
    <w:p w14:paraId="426905E6" w14:textId="77777777" w:rsidR="00BB2061" w:rsidRPr="00C77ED7" w:rsidRDefault="00BB2061" w:rsidP="00AE128C">
      <w:pPr>
        <w:numPr>
          <w:ilvl w:val="0"/>
          <w:numId w:val="4"/>
        </w:numPr>
        <w:tabs>
          <w:tab w:val="num" w:pos="180"/>
        </w:tabs>
        <w:ind w:left="180"/>
        <w:jc w:val="both"/>
      </w:pPr>
      <w:r w:rsidRPr="00C77ED7">
        <w:t>Стратегическое управление</w:t>
      </w:r>
      <w:r w:rsidR="00C77ED7">
        <w:t xml:space="preserve"> предприятием сферы сервиса</w:t>
      </w:r>
      <w:r w:rsidRPr="00C77ED7">
        <w:t>.</w:t>
      </w:r>
    </w:p>
    <w:p w14:paraId="52142B62" w14:textId="2578887A" w:rsidR="00BB2061" w:rsidRDefault="00FE29BC" w:rsidP="00AE128C">
      <w:pPr>
        <w:numPr>
          <w:ilvl w:val="0"/>
          <w:numId w:val="4"/>
        </w:numPr>
        <w:tabs>
          <w:tab w:val="num" w:pos="180"/>
        </w:tabs>
        <w:ind w:left="180"/>
        <w:jc w:val="both"/>
      </w:pPr>
      <w:r>
        <w:t>Рынок услуг</w:t>
      </w:r>
      <w:r w:rsidR="00BB2061">
        <w:t>: структура, масштабы, механизм функционирования, характеристика и тенденции развития.</w:t>
      </w:r>
    </w:p>
    <w:p w14:paraId="6AD13ED8" w14:textId="77777777" w:rsidR="00BB2061" w:rsidRDefault="00BB2061" w:rsidP="00AE128C">
      <w:pPr>
        <w:numPr>
          <w:ilvl w:val="0"/>
          <w:numId w:val="4"/>
        </w:numPr>
        <w:tabs>
          <w:tab w:val="num" w:pos="180"/>
        </w:tabs>
        <w:ind w:left="180"/>
        <w:jc w:val="both"/>
      </w:pPr>
      <w:r>
        <w:t xml:space="preserve">Информационные технологии, используемые в области сервиса. Классификация. Основные направления влияния информационных технологий в области </w:t>
      </w:r>
      <w:r w:rsidR="00070325">
        <w:t>сервиса</w:t>
      </w:r>
      <w:r>
        <w:t>.</w:t>
      </w:r>
    </w:p>
    <w:p w14:paraId="7864C20D" w14:textId="77777777" w:rsidR="001404BB" w:rsidRDefault="00BB2061" w:rsidP="00AE128C">
      <w:pPr>
        <w:numPr>
          <w:ilvl w:val="0"/>
          <w:numId w:val="4"/>
        </w:numPr>
        <w:tabs>
          <w:tab w:val="num" w:pos="180"/>
        </w:tabs>
        <w:ind w:left="180"/>
        <w:jc w:val="both"/>
      </w:pPr>
      <w:r>
        <w:t xml:space="preserve">Коммуникации в сервисе. </w:t>
      </w:r>
    </w:p>
    <w:p w14:paraId="4C7567FB" w14:textId="77777777" w:rsidR="00BB2061" w:rsidRDefault="00BB2061" w:rsidP="00AE128C">
      <w:pPr>
        <w:numPr>
          <w:ilvl w:val="0"/>
          <w:numId w:val="4"/>
        </w:numPr>
        <w:tabs>
          <w:tab w:val="num" w:pos="180"/>
        </w:tabs>
        <w:ind w:left="180"/>
        <w:jc w:val="both"/>
      </w:pPr>
      <w:r>
        <w:t>Коммуникативная культура руководителя.</w:t>
      </w:r>
    </w:p>
    <w:p w14:paraId="4F22DA61" w14:textId="77777777" w:rsidR="001C3700" w:rsidRDefault="00BB2061" w:rsidP="00AE128C">
      <w:pPr>
        <w:numPr>
          <w:ilvl w:val="0"/>
          <w:numId w:val="4"/>
        </w:numPr>
        <w:tabs>
          <w:tab w:val="num" w:pos="180"/>
        </w:tabs>
        <w:ind w:left="180"/>
        <w:jc w:val="both"/>
      </w:pPr>
      <w:r>
        <w:t xml:space="preserve">Сущность и специфика маркетинга в сервисе: понятия и виды. Источники и виды маркетинговой информации. </w:t>
      </w:r>
    </w:p>
    <w:p w14:paraId="07209F0C" w14:textId="77777777" w:rsidR="00BB2061" w:rsidRDefault="00BB2061" w:rsidP="00AE128C">
      <w:pPr>
        <w:numPr>
          <w:ilvl w:val="0"/>
          <w:numId w:val="4"/>
        </w:numPr>
        <w:tabs>
          <w:tab w:val="num" w:pos="180"/>
        </w:tabs>
        <w:ind w:left="180"/>
        <w:jc w:val="both"/>
      </w:pPr>
      <w:r>
        <w:t xml:space="preserve">Основные направления маркетинговых исследований в </w:t>
      </w:r>
      <w:r w:rsidR="00C93772">
        <w:t>сервисе</w:t>
      </w:r>
      <w:r>
        <w:t xml:space="preserve">. </w:t>
      </w:r>
    </w:p>
    <w:p w14:paraId="098240BE" w14:textId="77777777" w:rsidR="001C3700" w:rsidRDefault="00BB2061" w:rsidP="00AE128C">
      <w:pPr>
        <w:numPr>
          <w:ilvl w:val="0"/>
          <w:numId w:val="4"/>
        </w:numPr>
        <w:tabs>
          <w:tab w:val="num" w:pos="180"/>
        </w:tabs>
        <w:ind w:left="180"/>
        <w:jc w:val="both"/>
      </w:pPr>
      <w:r>
        <w:t xml:space="preserve">Этапы маркетинговых исследований. </w:t>
      </w:r>
    </w:p>
    <w:p w14:paraId="64FA6109" w14:textId="77777777" w:rsidR="00BB2061" w:rsidRDefault="00BB2061" w:rsidP="00AE128C">
      <w:pPr>
        <w:numPr>
          <w:ilvl w:val="0"/>
          <w:numId w:val="4"/>
        </w:numPr>
        <w:tabs>
          <w:tab w:val="num" w:pos="180"/>
        </w:tabs>
        <w:ind w:left="180"/>
        <w:jc w:val="both"/>
      </w:pPr>
      <w:r>
        <w:t>Методика маркетинговых исследований в сервисе.</w:t>
      </w:r>
    </w:p>
    <w:p w14:paraId="74696FF5" w14:textId="77777777" w:rsidR="00BB2061" w:rsidRDefault="00BB2061" w:rsidP="00AE128C">
      <w:pPr>
        <w:numPr>
          <w:ilvl w:val="0"/>
          <w:numId w:val="4"/>
        </w:numPr>
        <w:tabs>
          <w:tab w:val="num" w:pos="180"/>
        </w:tabs>
        <w:ind w:left="180"/>
        <w:jc w:val="both"/>
      </w:pPr>
      <w:r>
        <w:t>Понятие потребительского поведения в сфере сервиса. Характеристики покупателей. Модель поведения покупателей на рынке сервисных услуг.</w:t>
      </w:r>
    </w:p>
    <w:p w14:paraId="0BF8F41B" w14:textId="6C5C15BA" w:rsidR="00BB2061" w:rsidRDefault="00BB2061" w:rsidP="00AE128C">
      <w:pPr>
        <w:numPr>
          <w:ilvl w:val="0"/>
          <w:numId w:val="4"/>
        </w:numPr>
        <w:tabs>
          <w:tab w:val="num" w:pos="180"/>
        </w:tabs>
        <w:ind w:left="180"/>
        <w:jc w:val="both"/>
      </w:pPr>
      <w:r>
        <w:t xml:space="preserve">Рынок </w:t>
      </w:r>
      <w:r w:rsidR="00FE29BC">
        <w:t>социально-культурного сервиса</w:t>
      </w:r>
      <w:r>
        <w:t>: структура, масштабы, механизм функционирования, характеристика и тенденции развития.</w:t>
      </w:r>
    </w:p>
    <w:p w14:paraId="2C4DABBE" w14:textId="77777777" w:rsidR="00BB2061" w:rsidRDefault="00BB2061" w:rsidP="00AE128C">
      <w:pPr>
        <w:numPr>
          <w:ilvl w:val="0"/>
          <w:numId w:val="4"/>
        </w:numPr>
        <w:tabs>
          <w:tab w:val="num" w:pos="180"/>
        </w:tabs>
        <w:ind w:left="180"/>
        <w:jc w:val="both"/>
      </w:pPr>
      <w:r>
        <w:t>Выбор целевого рынка и стратегии охвата рынка. Позиционирование на рынке сервисных услуг.</w:t>
      </w:r>
    </w:p>
    <w:p w14:paraId="3AC26AD2" w14:textId="77777777" w:rsidR="00070325" w:rsidRDefault="00BB2061" w:rsidP="00AE128C">
      <w:pPr>
        <w:numPr>
          <w:ilvl w:val="0"/>
          <w:numId w:val="4"/>
        </w:numPr>
        <w:tabs>
          <w:tab w:val="num" w:pos="180"/>
        </w:tabs>
        <w:ind w:left="180"/>
        <w:jc w:val="both"/>
      </w:pPr>
      <w:r>
        <w:t xml:space="preserve">Жизненный цикл сервисного продукта. Характеристики этапов жизненного цикла сервисного продукта. </w:t>
      </w:r>
    </w:p>
    <w:p w14:paraId="4F88C91D" w14:textId="77777777" w:rsidR="00BB2061" w:rsidRDefault="00BB2061" w:rsidP="00AE128C">
      <w:pPr>
        <w:numPr>
          <w:ilvl w:val="0"/>
          <w:numId w:val="4"/>
        </w:numPr>
        <w:tabs>
          <w:tab w:val="num" w:pos="180"/>
        </w:tabs>
        <w:ind w:left="180"/>
        <w:jc w:val="both"/>
      </w:pPr>
      <w:r>
        <w:t xml:space="preserve">Формирование продуктовой стратегии предприятий сервиса Товарно-знаковая символика предприятий сервиса. </w:t>
      </w:r>
    </w:p>
    <w:p w14:paraId="4D983AAC" w14:textId="48C46967" w:rsidR="00BB2061" w:rsidRDefault="00BB2061" w:rsidP="00FE29BC">
      <w:pPr>
        <w:numPr>
          <w:ilvl w:val="0"/>
          <w:numId w:val="4"/>
        </w:numPr>
        <w:tabs>
          <w:tab w:val="clear" w:pos="720"/>
          <w:tab w:val="num" w:pos="284"/>
        </w:tabs>
        <w:ind w:left="284" w:hanging="426"/>
        <w:jc w:val="both"/>
      </w:pPr>
      <w:r>
        <w:t xml:space="preserve">Цена как элемент системы маркетинга в сфере </w:t>
      </w:r>
      <w:r w:rsidR="00FE29BC" w:rsidRPr="00FE29BC">
        <w:t>социально-культурного сервиса</w:t>
      </w:r>
      <w:r>
        <w:t xml:space="preserve">. Факторы, методы и процесс ценообразования. Ценовые стратегии маркетинга. </w:t>
      </w:r>
    </w:p>
    <w:p w14:paraId="640FA9DB" w14:textId="49242DE6" w:rsidR="00BB2061" w:rsidRDefault="00BB2061" w:rsidP="00FE29BC">
      <w:pPr>
        <w:numPr>
          <w:ilvl w:val="0"/>
          <w:numId w:val="4"/>
        </w:numPr>
        <w:tabs>
          <w:tab w:val="clear" w:pos="720"/>
          <w:tab w:val="num" w:pos="284"/>
        </w:tabs>
        <w:ind w:left="284" w:hanging="426"/>
        <w:jc w:val="both"/>
      </w:pPr>
      <w:r>
        <w:t xml:space="preserve">План маркетинга и рекламы при организации продаж услуг </w:t>
      </w:r>
      <w:r w:rsidR="00FE29BC">
        <w:t xml:space="preserve">в сфере </w:t>
      </w:r>
      <w:r w:rsidR="00FE29BC" w:rsidRPr="00FE29BC">
        <w:t>социально-культурного сервиса</w:t>
      </w:r>
      <w:r>
        <w:t>. </w:t>
      </w:r>
    </w:p>
    <w:p w14:paraId="4C4A5A9B" w14:textId="77777777" w:rsidR="00BB2061" w:rsidRDefault="00BB2061" w:rsidP="00AE128C">
      <w:pPr>
        <w:numPr>
          <w:ilvl w:val="0"/>
          <w:numId w:val="4"/>
        </w:numPr>
        <w:tabs>
          <w:tab w:val="num" w:pos="180"/>
        </w:tabs>
        <w:ind w:left="180"/>
        <w:jc w:val="both"/>
      </w:pPr>
      <w:r>
        <w:t xml:space="preserve">Транспортная система </w:t>
      </w:r>
      <w:r w:rsidR="00070325">
        <w:t>России</w:t>
      </w:r>
      <w:r>
        <w:t>. Роль автомобильного транспорта. Основные задачи по развитию автомобильного транспорта.</w:t>
      </w:r>
    </w:p>
    <w:p w14:paraId="3EF546AE" w14:textId="77777777" w:rsidR="0062204F" w:rsidRPr="0062204F" w:rsidRDefault="0062204F" w:rsidP="00AE128C">
      <w:pPr>
        <w:numPr>
          <w:ilvl w:val="0"/>
          <w:numId w:val="4"/>
        </w:numPr>
        <w:tabs>
          <w:tab w:val="num" w:pos="180"/>
        </w:tabs>
        <w:ind w:left="180"/>
        <w:jc w:val="both"/>
      </w:pPr>
      <w:r w:rsidRPr="0062204F">
        <w:t>Философское учение о пространстве и времени.</w:t>
      </w:r>
    </w:p>
    <w:p w14:paraId="62A5579A" w14:textId="77777777" w:rsidR="0062204F" w:rsidRDefault="0062204F" w:rsidP="00AE128C">
      <w:pPr>
        <w:numPr>
          <w:ilvl w:val="0"/>
          <w:numId w:val="4"/>
        </w:numPr>
        <w:tabs>
          <w:tab w:val="num" w:pos="180"/>
        </w:tabs>
        <w:ind w:left="180"/>
        <w:jc w:val="both"/>
      </w:pPr>
      <w:r>
        <w:t>Философское учение о материи.</w:t>
      </w:r>
    </w:p>
    <w:p w14:paraId="7C1E9957" w14:textId="77777777" w:rsidR="0062204F" w:rsidRDefault="0062204F" w:rsidP="00AE128C">
      <w:pPr>
        <w:numPr>
          <w:ilvl w:val="0"/>
          <w:numId w:val="4"/>
        </w:numPr>
        <w:tabs>
          <w:tab w:val="num" w:pos="180"/>
        </w:tabs>
        <w:ind w:left="180"/>
        <w:jc w:val="both"/>
      </w:pPr>
      <w:r w:rsidRPr="0062204F">
        <w:t>История Царскосельской железной дороги.</w:t>
      </w:r>
    </w:p>
    <w:p w14:paraId="3CED9C1C" w14:textId="77777777" w:rsidR="0062204F" w:rsidRDefault="0062204F" w:rsidP="00AE128C">
      <w:pPr>
        <w:numPr>
          <w:ilvl w:val="0"/>
          <w:numId w:val="4"/>
        </w:numPr>
        <w:tabs>
          <w:tab w:val="num" w:pos="180"/>
        </w:tabs>
        <w:ind w:left="180"/>
        <w:jc w:val="both"/>
      </w:pPr>
      <w:r>
        <w:t>Транспорт России на современном этапе.</w:t>
      </w:r>
    </w:p>
    <w:p w14:paraId="028AC19B" w14:textId="77777777" w:rsidR="0062204F" w:rsidRDefault="0062204F" w:rsidP="00AE128C">
      <w:pPr>
        <w:numPr>
          <w:ilvl w:val="0"/>
          <w:numId w:val="4"/>
        </w:numPr>
        <w:tabs>
          <w:tab w:val="num" w:pos="180"/>
        </w:tabs>
        <w:ind w:left="180"/>
        <w:jc w:val="both"/>
      </w:pPr>
      <w:r>
        <w:t>Проблема межкультурной коммуникации в контексте глобализации в конце XX в.</w:t>
      </w:r>
    </w:p>
    <w:p w14:paraId="20320C36" w14:textId="77777777" w:rsidR="0062204F" w:rsidRDefault="0053226B" w:rsidP="00AE128C">
      <w:pPr>
        <w:numPr>
          <w:ilvl w:val="0"/>
          <w:numId w:val="4"/>
        </w:numPr>
        <w:tabs>
          <w:tab w:val="num" w:pos="180"/>
        </w:tabs>
        <w:ind w:left="180"/>
        <w:jc w:val="both"/>
      </w:pPr>
      <w:r>
        <w:t xml:space="preserve"> </w:t>
      </w:r>
      <w:r w:rsidR="0062204F">
        <w:t>Проблема языкового плюрализма в мировом коммуникационном пространстве в конце XX в.</w:t>
      </w:r>
    </w:p>
    <w:p w14:paraId="5D86F43D" w14:textId="1C8CFDE0" w:rsidR="0053226B" w:rsidRPr="0053226B" w:rsidRDefault="0053226B" w:rsidP="00FE29BC">
      <w:pPr>
        <w:numPr>
          <w:ilvl w:val="0"/>
          <w:numId w:val="4"/>
        </w:numPr>
        <w:tabs>
          <w:tab w:val="clear" w:pos="720"/>
          <w:tab w:val="num" w:pos="360"/>
        </w:tabs>
        <w:ind w:left="426" w:hanging="568"/>
        <w:jc w:val="both"/>
      </w:pPr>
      <w:r w:rsidRPr="0053226B">
        <w:t>Оформление бизнес-плана</w:t>
      </w:r>
      <w:r w:rsidR="00070325">
        <w:t xml:space="preserve"> предприятия</w:t>
      </w:r>
      <w:r w:rsidR="00791245">
        <w:t xml:space="preserve"> сферы</w:t>
      </w:r>
      <w:r w:rsidR="00070325">
        <w:t xml:space="preserve"> </w:t>
      </w:r>
      <w:r w:rsidR="00FE29BC" w:rsidRPr="00FE29BC">
        <w:t>социально-культурного сервиса</w:t>
      </w:r>
      <w:r w:rsidR="00070325">
        <w:t>.</w:t>
      </w:r>
      <w:r w:rsidRPr="0053226B">
        <w:t xml:space="preserve"> Резюме. Описание отрасли. Характеристика объекта бизнеса организации.</w:t>
      </w:r>
    </w:p>
    <w:p w14:paraId="1D54B290" w14:textId="77777777" w:rsidR="00AD5EAA" w:rsidRPr="00AD5EAA" w:rsidRDefault="00AD5EAA" w:rsidP="00AE128C">
      <w:pPr>
        <w:numPr>
          <w:ilvl w:val="0"/>
          <w:numId w:val="4"/>
        </w:numPr>
        <w:tabs>
          <w:tab w:val="num" w:pos="180"/>
        </w:tabs>
        <w:ind w:left="180"/>
        <w:jc w:val="both"/>
      </w:pPr>
      <w:r w:rsidRPr="00AD5EAA">
        <w:t>Характеристика разделов типового бизнес-плана: аналитические, ключевые, приложения.</w:t>
      </w:r>
    </w:p>
    <w:p w14:paraId="5552EF17" w14:textId="77777777" w:rsidR="0053226B" w:rsidRPr="001404BB" w:rsidRDefault="008B312C" w:rsidP="00AE128C">
      <w:pPr>
        <w:numPr>
          <w:ilvl w:val="0"/>
          <w:numId w:val="4"/>
        </w:numPr>
        <w:tabs>
          <w:tab w:val="num" w:pos="180"/>
        </w:tabs>
        <w:ind w:left="180"/>
        <w:jc w:val="both"/>
      </w:pPr>
      <w:r w:rsidRPr="001404BB">
        <w:t>Роль иностранного языка для решения задач межличностного и межкультурного взаимодействия</w:t>
      </w:r>
      <w:r w:rsidR="00AD5EAA" w:rsidRPr="001404BB">
        <w:t>.</w:t>
      </w:r>
    </w:p>
    <w:p w14:paraId="18747D40" w14:textId="77777777" w:rsidR="00CF7009" w:rsidRDefault="00CF7009" w:rsidP="00AE128C">
      <w:pPr>
        <w:numPr>
          <w:ilvl w:val="0"/>
          <w:numId w:val="4"/>
        </w:numPr>
        <w:tabs>
          <w:tab w:val="num" w:pos="180"/>
        </w:tabs>
        <w:ind w:left="180"/>
        <w:jc w:val="both"/>
      </w:pPr>
      <w:r>
        <w:t xml:space="preserve">Правовое регулирование деятельности предприятий сервиса. </w:t>
      </w:r>
    </w:p>
    <w:p w14:paraId="232707BF" w14:textId="77777777" w:rsidR="00DB6DEB" w:rsidRPr="00DB6DEB" w:rsidRDefault="00DB6DEB" w:rsidP="00AE128C">
      <w:pPr>
        <w:numPr>
          <w:ilvl w:val="0"/>
          <w:numId w:val="4"/>
        </w:numPr>
        <w:tabs>
          <w:tab w:val="num" w:pos="180"/>
        </w:tabs>
        <w:ind w:left="180"/>
        <w:jc w:val="both"/>
      </w:pPr>
      <w:r>
        <w:t>Общая логическая схема хода научного исследования</w:t>
      </w:r>
      <w:r w:rsidR="00070325">
        <w:t xml:space="preserve"> в сфере сервиса</w:t>
      </w:r>
      <w:r>
        <w:t>.</w:t>
      </w:r>
    </w:p>
    <w:p w14:paraId="2B60F3BE" w14:textId="77777777" w:rsidR="00DB6DEB" w:rsidRDefault="00DB6DEB" w:rsidP="00AE128C">
      <w:pPr>
        <w:numPr>
          <w:ilvl w:val="0"/>
          <w:numId w:val="4"/>
        </w:numPr>
        <w:tabs>
          <w:tab w:val="num" w:pos="180"/>
        </w:tabs>
        <w:ind w:left="180"/>
        <w:jc w:val="both"/>
      </w:pPr>
      <w:r>
        <w:t>Системная концепция в науке. Принципы системных исследований.</w:t>
      </w:r>
    </w:p>
    <w:p w14:paraId="5A26693D" w14:textId="32AE70F7" w:rsidR="00002FC1" w:rsidRPr="00FE29BC" w:rsidRDefault="00002FC1" w:rsidP="00C93772">
      <w:pPr>
        <w:numPr>
          <w:ilvl w:val="0"/>
          <w:numId w:val="4"/>
        </w:numPr>
        <w:tabs>
          <w:tab w:val="num" w:pos="180"/>
        </w:tabs>
        <w:ind w:left="180"/>
        <w:jc w:val="both"/>
      </w:pPr>
      <w:r w:rsidRPr="00E82FFC">
        <w:rPr>
          <w:color w:val="000000"/>
        </w:rPr>
        <w:t>Организация охраны труда на предприятии сферы сервиса</w:t>
      </w:r>
      <w:r>
        <w:rPr>
          <w:color w:val="000000"/>
        </w:rPr>
        <w:t>.</w:t>
      </w:r>
    </w:p>
    <w:p w14:paraId="2715866C" w14:textId="77777777" w:rsidR="00FE29BC" w:rsidRDefault="00FE29BC" w:rsidP="00FE29BC">
      <w:pPr>
        <w:numPr>
          <w:ilvl w:val="0"/>
          <w:numId w:val="4"/>
        </w:numPr>
        <w:tabs>
          <w:tab w:val="clear" w:pos="720"/>
          <w:tab w:val="num" w:pos="0"/>
        </w:tabs>
        <w:ind w:left="284" w:hanging="426"/>
      </w:pPr>
      <w:r w:rsidRPr="00FE29BC">
        <w:t>Особенности рекламы в сфере сервиса</w:t>
      </w:r>
      <w:r>
        <w:t xml:space="preserve">. </w:t>
      </w:r>
      <w:r w:rsidRPr="00FE29BC">
        <w:t>Коммуникативная эффективность рекламы</w:t>
      </w:r>
      <w:r>
        <w:t>.</w:t>
      </w:r>
    </w:p>
    <w:p w14:paraId="00F71762" w14:textId="7FD2B2CD" w:rsidR="00FE29BC" w:rsidRPr="00FE29BC" w:rsidRDefault="00FE29BC" w:rsidP="00FE29BC">
      <w:pPr>
        <w:numPr>
          <w:ilvl w:val="0"/>
          <w:numId w:val="4"/>
        </w:numPr>
        <w:tabs>
          <w:tab w:val="clear" w:pos="720"/>
          <w:tab w:val="num" w:pos="0"/>
        </w:tabs>
        <w:ind w:left="284" w:hanging="426"/>
      </w:pPr>
      <w:r w:rsidRPr="00FE29BC">
        <w:t>Состав и структура разделов бизнес-плана</w:t>
      </w:r>
      <w:r>
        <w:t>.</w:t>
      </w:r>
    </w:p>
    <w:p w14:paraId="6501A18B" w14:textId="63AC56B9" w:rsidR="00FE29BC" w:rsidRPr="00FE29BC" w:rsidRDefault="00FE29BC" w:rsidP="008C3555">
      <w:pPr>
        <w:numPr>
          <w:ilvl w:val="0"/>
          <w:numId w:val="4"/>
        </w:numPr>
        <w:tabs>
          <w:tab w:val="clear" w:pos="720"/>
          <w:tab w:val="num" w:pos="284"/>
        </w:tabs>
        <w:ind w:left="284" w:hanging="426"/>
        <w:jc w:val="both"/>
      </w:pPr>
      <w:r w:rsidRPr="00FE29BC">
        <w:t>Система бизнес-планирования в малых и средних предприятиях</w:t>
      </w:r>
      <w:r>
        <w:t xml:space="preserve"> сервиса</w:t>
      </w:r>
      <w:r w:rsidRPr="00FE29BC">
        <w:t>.</w:t>
      </w:r>
    </w:p>
    <w:p w14:paraId="693085B3" w14:textId="0712C717" w:rsidR="00FE29BC" w:rsidRDefault="00462F57" w:rsidP="00462F57">
      <w:pPr>
        <w:numPr>
          <w:ilvl w:val="0"/>
          <w:numId w:val="4"/>
        </w:numPr>
        <w:tabs>
          <w:tab w:val="clear" w:pos="720"/>
          <w:tab w:val="num" w:pos="284"/>
        </w:tabs>
        <w:ind w:hanging="862"/>
        <w:jc w:val="both"/>
      </w:pPr>
      <w:r w:rsidRPr="00462F57">
        <w:t>Русская народная культура как основа анимационного сервиса.</w:t>
      </w:r>
    </w:p>
    <w:p w14:paraId="766C649D" w14:textId="0B2E4AB6" w:rsidR="00462F57" w:rsidRDefault="00462F57" w:rsidP="00462F57">
      <w:pPr>
        <w:numPr>
          <w:ilvl w:val="0"/>
          <w:numId w:val="4"/>
        </w:numPr>
        <w:tabs>
          <w:tab w:val="clear" w:pos="720"/>
          <w:tab w:val="num" w:pos="0"/>
        </w:tabs>
        <w:ind w:left="284" w:hanging="426"/>
        <w:jc w:val="both"/>
      </w:pPr>
      <w:r w:rsidRPr="00462F57">
        <w:t>Сущность анимации в социально-культурном сервисе и туризме</w:t>
      </w:r>
      <w:r>
        <w:t>.</w:t>
      </w:r>
    </w:p>
    <w:p w14:paraId="09F4E15E" w14:textId="2A2DE018" w:rsidR="008C17B9" w:rsidRDefault="008C17B9" w:rsidP="008C17B9">
      <w:pPr>
        <w:numPr>
          <w:ilvl w:val="0"/>
          <w:numId w:val="4"/>
        </w:numPr>
        <w:tabs>
          <w:tab w:val="clear" w:pos="720"/>
          <w:tab w:val="num" w:pos="284"/>
        </w:tabs>
        <w:ind w:hanging="862"/>
        <w:jc w:val="both"/>
      </w:pPr>
      <w:r w:rsidRPr="008C17B9">
        <w:t>Особенности организации обслуживания питанием</w:t>
      </w:r>
      <w:r>
        <w:t>.</w:t>
      </w:r>
    </w:p>
    <w:p w14:paraId="3CFAB3D6" w14:textId="798D6A64" w:rsidR="008C17B9" w:rsidRDefault="008C17B9" w:rsidP="008C17B9">
      <w:pPr>
        <w:numPr>
          <w:ilvl w:val="0"/>
          <w:numId w:val="4"/>
        </w:numPr>
        <w:tabs>
          <w:tab w:val="clear" w:pos="720"/>
          <w:tab w:val="num" w:pos="0"/>
        </w:tabs>
        <w:ind w:left="284" w:hanging="426"/>
        <w:jc w:val="both"/>
      </w:pPr>
      <w:r w:rsidRPr="008C17B9">
        <w:t>Услуги общественного питания в структуре современной индустрии социально-культурного сервиса: общая характеристика</w:t>
      </w:r>
      <w:r>
        <w:t>.</w:t>
      </w:r>
    </w:p>
    <w:p w14:paraId="4137728B" w14:textId="157E79E2" w:rsidR="008C17B9" w:rsidRDefault="008C17B9" w:rsidP="008C17B9">
      <w:pPr>
        <w:numPr>
          <w:ilvl w:val="0"/>
          <w:numId w:val="4"/>
        </w:numPr>
        <w:tabs>
          <w:tab w:val="clear" w:pos="720"/>
          <w:tab w:val="num" w:pos="284"/>
        </w:tabs>
        <w:ind w:left="142" w:hanging="142"/>
        <w:jc w:val="both"/>
      </w:pPr>
      <w:r w:rsidRPr="008C17B9">
        <w:t>Нормативно-правовое регулирование деятельности предприятий общественного питания в РФ.</w:t>
      </w:r>
    </w:p>
    <w:p w14:paraId="3C9FBF6E" w14:textId="77777777" w:rsidR="001B739E" w:rsidRDefault="008C17B9" w:rsidP="008C17B9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8C17B9">
        <w:t xml:space="preserve">Исторические основы стандартизации. Роль государственной политики в сфере сервисных услуг. </w:t>
      </w:r>
    </w:p>
    <w:p w14:paraId="58CA8EB0" w14:textId="77777777" w:rsidR="001B739E" w:rsidRDefault="008C17B9" w:rsidP="008C17B9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8C17B9">
        <w:t xml:space="preserve">Международное и межгосударственное сотрудничество в области стандартизации, сертификации и аккредитации. </w:t>
      </w:r>
    </w:p>
    <w:p w14:paraId="301689BA" w14:textId="190FCDA5" w:rsidR="008C17B9" w:rsidRDefault="008C17B9" w:rsidP="008C17B9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8C17B9">
        <w:t>Стандартизация и сертификация: понятие, уровни, функции, методы.</w:t>
      </w:r>
    </w:p>
    <w:p w14:paraId="48DB297C" w14:textId="77777777" w:rsidR="001B739E" w:rsidRDefault="001B739E" w:rsidP="001B739E">
      <w:pPr>
        <w:numPr>
          <w:ilvl w:val="0"/>
          <w:numId w:val="4"/>
        </w:numPr>
        <w:tabs>
          <w:tab w:val="clear" w:pos="720"/>
          <w:tab w:val="num" w:pos="360"/>
        </w:tabs>
        <w:ind w:left="284" w:hanging="284"/>
        <w:jc w:val="both"/>
      </w:pPr>
      <w:r w:rsidRPr="001B739E">
        <w:t xml:space="preserve">Защита прав потребителей при выполнении работ (оказании услуг). </w:t>
      </w:r>
    </w:p>
    <w:p w14:paraId="3B5F5971" w14:textId="77777777" w:rsidR="001B739E" w:rsidRDefault="001B739E" w:rsidP="001B739E">
      <w:pPr>
        <w:numPr>
          <w:ilvl w:val="0"/>
          <w:numId w:val="4"/>
        </w:numPr>
        <w:tabs>
          <w:tab w:val="clear" w:pos="720"/>
          <w:tab w:val="num" w:pos="360"/>
        </w:tabs>
        <w:ind w:left="284" w:hanging="284"/>
        <w:jc w:val="both"/>
      </w:pPr>
      <w:r w:rsidRPr="001B739E">
        <w:t xml:space="preserve"> Претензионная работа при оказании слуг. </w:t>
      </w:r>
    </w:p>
    <w:p w14:paraId="0E50F6E8" w14:textId="3F1C0652" w:rsidR="001B739E" w:rsidRDefault="001B739E" w:rsidP="001B739E">
      <w:pPr>
        <w:numPr>
          <w:ilvl w:val="0"/>
          <w:numId w:val="4"/>
        </w:numPr>
        <w:tabs>
          <w:tab w:val="clear" w:pos="720"/>
          <w:tab w:val="num" w:pos="360"/>
        </w:tabs>
        <w:ind w:left="284" w:hanging="284"/>
        <w:jc w:val="both"/>
      </w:pPr>
      <w:r w:rsidRPr="001B739E">
        <w:t>Сроки удовлетворения требований потребителя и алгоритм работы с претензиями</w:t>
      </w:r>
      <w:r>
        <w:t>.</w:t>
      </w:r>
    </w:p>
    <w:p w14:paraId="312B4F4E" w14:textId="33B0A781" w:rsidR="001B739E" w:rsidRDefault="001B739E" w:rsidP="001B739E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1B739E">
        <w:t>Корпоративная система управления проектами и проектный офис организации социально-культурного сервиса.</w:t>
      </w:r>
    </w:p>
    <w:p w14:paraId="4B2A1282" w14:textId="77777777" w:rsidR="001B739E" w:rsidRDefault="001B739E" w:rsidP="001B739E">
      <w:pPr>
        <w:numPr>
          <w:ilvl w:val="0"/>
          <w:numId w:val="4"/>
        </w:numPr>
        <w:tabs>
          <w:tab w:val="clear" w:pos="720"/>
          <w:tab w:val="num" w:pos="360"/>
        </w:tabs>
        <w:ind w:left="284" w:hanging="284"/>
        <w:jc w:val="both"/>
      </w:pPr>
      <w:r w:rsidRPr="001B739E">
        <w:t xml:space="preserve">Теоретические аспекты организации услуг для лиц с ограниченными возможностями здоровья и создания </w:t>
      </w:r>
      <w:proofErr w:type="spellStart"/>
      <w:r w:rsidRPr="001B739E">
        <w:t>безбарьерной</w:t>
      </w:r>
      <w:proofErr w:type="spellEnd"/>
      <w:r w:rsidRPr="001B739E">
        <w:t xml:space="preserve"> среды. </w:t>
      </w:r>
    </w:p>
    <w:p w14:paraId="45FD46FB" w14:textId="77777777" w:rsidR="001B739E" w:rsidRDefault="001B739E" w:rsidP="001B739E">
      <w:pPr>
        <w:numPr>
          <w:ilvl w:val="0"/>
          <w:numId w:val="4"/>
        </w:numPr>
        <w:tabs>
          <w:tab w:val="clear" w:pos="720"/>
          <w:tab w:val="num" w:pos="360"/>
        </w:tabs>
        <w:ind w:left="284" w:hanging="284"/>
        <w:jc w:val="both"/>
      </w:pPr>
      <w:r w:rsidRPr="001B739E">
        <w:t xml:space="preserve">Нормативно-правовое обеспечение деятельности сферы услуг в области </w:t>
      </w:r>
      <w:proofErr w:type="spellStart"/>
      <w:r w:rsidRPr="001B739E">
        <w:t>безбарьерного</w:t>
      </w:r>
      <w:proofErr w:type="spellEnd"/>
      <w:r w:rsidRPr="001B739E">
        <w:t xml:space="preserve"> сервиса и государственные стандарты. </w:t>
      </w:r>
    </w:p>
    <w:p w14:paraId="6F668460" w14:textId="77777777" w:rsidR="001B739E" w:rsidRDefault="001B739E" w:rsidP="001B739E">
      <w:pPr>
        <w:numPr>
          <w:ilvl w:val="0"/>
          <w:numId w:val="4"/>
        </w:numPr>
        <w:tabs>
          <w:tab w:val="clear" w:pos="720"/>
          <w:tab w:val="num" w:pos="360"/>
        </w:tabs>
        <w:ind w:left="284" w:hanging="284"/>
        <w:jc w:val="both"/>
      </w:pPr>
      <w:r w:rsidRPr="001B739E">
        <w:t xml:space="preserve">Формирование </w:t>
      </w:r>
      <w:proofErr w:type="spellStart"/>
      <w:r w:rsidRPr="001B739E">
        <w:t>безбарьерной</w:t>
      </w:r>
      <w:proofErr w:type="spellEnd"/>
      <w:r w:rsidRPr="001B739E">
        <w:t xml:space="preserve"> среды для лиц с ограниченными возможностями здоровья.  </w:t>
      </w:r>
    </w:p>
    <w:p w14:paraId="1B16DE33" w14:textId="6D17A5D4" w:rsidR="001B739E" w:rsidRDefault="001B739E" w:rsidP="001B739E">
      <w:pPr>
        <w:numPr>
          <w:ilvl w:val="0"/>
          <w:numId w:val="4"/>
        </w:numPr>
        <w:tabs>
          <w:tab w:val="clear" w:pos="720"/>
          <w:tab w:val="num" w:pos="360"/>
        </w:tabs>
        <w:ind w:left="284" w:hanging="284"/>
        <w:jc w:val="both"/>
      </w:pPr>
      <w:r w:rsidRPr="001B739E">
        <w:t xml:space="preserve">Предоставление социально-культурных услуг с учетом требований </w:t>
      </w:r>
      <w:proofErr w:type="spellStart"/>
      <w:r w:rsidRPr="001B739E">
        <w:t>безбарьерной</w:t>
      </w:r>
      <w:proofErr w:type="spellEnd"/>
      <w:r w:rsidRPr="001B739E">
        <w:t xml:space="preserve"> среды и инновационных технологий.</w:t>
      </w:r>
    </w:p>
    <w:p w14:paraId="483CF879" w14:textId="77777777" w:rsidR="001B739E" w:rsidRDefault="001B739E" w:rsidP="001B739E">
      <w:pPr>
        <w:numPr>
          <w:ilvl w:val="0"/>
          <w:numId w:val="4"/>
        </w:numPr>
        <w:tabs>
          <w:tab w:val="clear" w:pos="720"/>
          <w:tab w:val="num" w:pos="360"/>
        </w:tabs>
        <w:ind w:left="284" w:hanging="284"/>
        <w:jc w:val="both"/>
      </w:pPr>
      <w:r w:rsidRPr="001B739E">
        <w:t xml:space="preserve">Этапы разработки экскурсионного маршрута. </w:t>
      </w:r>
    </w:p>
    <w:p w14:paraId="0363D3CD" w14:textId="77777777" w:rsidR="001B739E" w:rsidRDefault="001B739E" w:rsidP="001B739E">
      <w:pPr>
        <w:numPr>
          <w:ilvl w:val="0"/>
          <w:numId w:val="4"/>
        </w:numPr>
        <w:tabs>
          <w:tab w:val="clear" w:pos="720"/>
          <w:tab w:val="num" w:pos="360"/>
        </w:tabs>
        <w:ind w:left="284" w:hanging="284"/>
        <w:jc w:val="both"/>
      </w:pPr>
      <w:r w:rsidRPr="001B739E">
        <w:t xml:space="preserve">Методическое обеспечение и техника ведения экскурсии. </w:t>
      </w:r>
    </w:p>
    <w:p w14:paraId="3F41B4B8" w14:textId="4AE7458C" w:rsidR="001B739E" w:rsidRDefault="001B739E" w:rsidP="001B739E">
      <w:pPr>
        <w:numPr>
          <w:ilvl w:val="0"/>
          <w:numId w:val="4"/>
        </w:numPr>
        <w:tabs>
          <w:tab w:val="clear" w:pos="720"/>
          <w:tab w:val="num" w:pos="360"/>
        </w:tabs>
        <w:ind w:left="284" w:hanging="284"/>
        <w:jc w:val="both"/>
      </w:pPr>
      <w:r w:rsidRPr="001B739E">
        <w:t>Формирование пакета технологической документации экскурсионного маршрута.</w:t>
      </w:r>
    </w:p>
    <w:p w14:paraId="366F0865" w14:textId="77777777" w:rsidR="009749A6" w:rsidRDefault="009749A6" w:rsidP="00830A5E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</w:pPr>
      <w:r w:rsidRPr="009749A6">
        <w:t xml:space="preserve">Вербальные и невербальные технологии продаж. </w:t>
      </w:r>
    </w:p>
    <w:p w14:paraId="461FF13D" w14:textId="77777777" w:rsidR="009749A6" w:rsidRDefault="009749A6" w:rsidP="00830A5E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</w:pPr>
      <w:r w:rsidRPr="009749A6">
        <w:t xml:space="preserve">Договорные отношения в сфере СКС. </w:t>
      </w:r>
    </w:p>
    <w:p w14:paraId="2563E1F4" w14:textId="7028510B" w:rsidR="009749A6" w:rsidRDefault="009749A6" w:rsidP="00830A5E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</w:pPr>
      <w:r w:rsidRPr="009749A6">
        <w:t>Нормативно-правовое регулирование договорных отношений в сфере СКС.</w:t>
      </w:r>
    </w:p>
    <w:p w14:paraId="55B9F9CC" w14:textId="04A9F61A" w:rsidR="009749A6" w:rsidRDefault="009749A6" w:rsidP="00830A5E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9749A6">
        <w:t>Особенности рекламы в сфере сервиса. Целевые аудитории.</w:t>
      </w:r>
    </w:p>
    <w:p w14:paraId="0752F55A" w14:textId="7F72355F" w:rsidR="009749A6" w:rsidRDefault="009749A6" w:rsidP="00830A5E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9749A6">
        <w:t>Правовое регулирование рекламной деятельности. Федеральный закон «О рекламе»: общие положения.</w:t>
      </w:r>
    </w:p>
    <w:p w14:paraId="399D0F82" w14:textId="77777777" w:rsidR="00830A5E" w:rsidRDefault="00830A5E" w:rsidP="00830A5E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830A5E">
        <w:t xml:space="preserve">Планирование и этапы рекламной кампании на предприятиях социально-культурного сервиса. </w:t>
      </w:r>
    </w:p>
    <w:p w14:paraId="23DB8555" w14:textId="77777777" w:rsidR="00830A5E" w:rsidRDefault="00830A5E" w:rsidP="00830A5E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830A5E">
        <w:t>Виды рекламных кампаний. Выбор средств размещения рекламы для предприятий</w:t>
      </w:r>
      <w:r w:rsidRPr="00830A5E">
        <w:tab/>
        <w:t xml:space="preserve"> социально-культурного сервиса. </w:t>
      </w:r>
    </w:p>
    <w:p w14:paraId="72C46285" w14:textId="77777777" w:rsidR="00830A5E" w:rsidRDefault="00830A5E" w:rsidP="00830A5E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830A5E">
        <w:t>Оценка эффективности рекламных компаний</w:t>
      </w:r>
      <w:r>
        <w:t xml:space="preserve"> </w:t>
      </w:r>
      <w:r w:rsidRPr="00830A5E">
        <w:t>предприятий</w:t>
      </w:r>
      <w:r w:rsidRPr="00830A5E">
        <w:tab/>
        <w:t xml:space="preserve"> социально-культурного сервиса. </w:t>
      </w:r>
    </w:p>
    <w:p w14:paraId="5B767745" w14:textId="101B864F" w:rsidR="00830A5E" w:rsidRPr="009749A6" w:rsidRDefault="00830A5E" w:rsidP="00830A5E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B20126">
        <w:rPr>
          <w:color w:val="000000"/>
        </w:rPr>
        <w:t>Доходы и уровень рентабельности предприятия сервиса</w:t>
      </w:r>
      <w:r>
        <w:rPr>
          <w:color w:val="000000"/>
        </w:rPr>
        <w:t>.</w:t>
      </w:r>
    </w:p>
    <w:p w14:paraId="60087014" w14:textId="77777777" w:rsidR="00C93772" w:rsidRDefault="00C93772" w:rsidP="002F07C5">
      <w:pPr>
        <w:ind w:left="180"/>
        <w:jc w:val="both"/>
      </w:pPr>
    </w:p>
    <w:p w14:paraId="3EC090D3" w14:textId="77777777" w:rsidR="00BB2061" w:rsidRPr="00D8633E" w:rsidRDefault="00BB2061" w:rsidP="00D8633E">
      <w:pPr>
        <w:jc w:val="both"/>
        <w:rPr>
          <w:b/>
          <w:bCs/>
        </w:rPr>
      </w:pPr>
      <w:r>
        <w:rPr>
          <w:b/>
          <w:bCs/>
        </w:rPr>
        <w:t xml:space="preserve">4. РЕКОМЕНДАЦИИ ОБУЧАЮЩЕМУСЯ ПО ПОДГОТОВКЕ К </w:t>
      </w:r>
      <w:r w:rsidRPr="00D8633E">
        <w:rPr>
          <w:b/>
          <w:bCs/>
        </w:rPr>
        <w:t>ГОСУДАРСТВЕННОМУ ЭКЗАМЕНУ И ПРОЦЕДУРА ПРОВЕДЕНИЯ ГОСУДАРСТВЕННОГО ЭКЗАМЕНА</w:t>
      </w:r>
    </w:p>
    <w:p w14:paraId="7C80B528" w14:textId="77777777" w:rsidR="00BB2061" w:rsidRPr="00D8633E" w:rsidRDefault="00BB2061" w:rsidP="00D255CB">
      <w:pPr>
        <w:ind w:left="720"/>
        <w:jc w:val="both"/>
        <w:rPr>
          <w:b/>
          <w:bCs/>
        </w:rPr>
      </w:pPr>
    </w:p>
    <w:p w14:paraId="70B2BCCF" w14:textId="77777777" w:rsidR="00BB2061" w:rsidRPr="00FB25CB" w:rsidRDefault="00BB2061" w:rsidP="003330F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При подготовке к государственному экзамену обучающийся знакомится с перечнем вопросов, вынесенных на государственный экзамен и списком рекомендуемой литературы. </w:t>
      </w:r>
      <w:r w:rsidRPr="00A3634F">
        <w:rPr>
          <w:color w:val="000000"/>
        </w:rPr>
        <w:t xml:space="preserve">Для успешной сдачи подготовки к государственному экзамену, </w:t>
      </w:r>
      <w:r w:rsidRPr="00FB25CB">
        <w:t>обучающемуся предлагается посетить предэкзаменационную консультацию, которая проводится по вопросам, включенным в программу государственного экзамена.</w:t>
      </w:r>
    </w:p>
    <w:p w14:paraId="14024604" w14:textId="77777777" w:rsidR="00BB2061" w:rsidRPr="00FB25CB" w:rsidRDefault="00BB2061" w:rsidP="003330F7">
      <w:pPr>
        <w:widowControl w:val="0"/>
        <w:autoSpaceDE w:val="0"/>
        <w:autoSpaceDN w:val="0"/>
        <w:adjustRightInd w:val="0"/>
        <w:ind w:firstLine="709"/>
        <w:jc w:val="both"/>
      </w:pPr>
      <w:r w:rsidRPr="00FB25CB">
        <w:t xml:space="preserve">Государственный экзамен проводится </w:t>
      </w:r>
      <w:r w:rsidRPr="00FB25CB">
        <w:rPr>
          <w:spacing w:val="-1"/>
        </w:rPr>
        <w:t xml:space="preserve">в соответствии с утвержденным расписанием государственной итоговой аттестации. </w:t>
      </w:r>
      <w:r w:rsidRPr="00FB25CB">
        <w:t xml:space="preserve">На экзамене обучающиеся получают экзаменационный билет. Каждый билет содержит </w:t>
      </w:r>
      <w:r w:rsidR="00C11697">
        <w:t>3</w:t>
      </w:r>
      <w:r w:rsidRPr="00FB25CB">
        <w:t xml:space="preserve"> вопроса из фонда оценочных средств: </w:t>
      </w:r>
      <w:r w:rsidR="00C11697">
        <w:t>два</w:t>
      </w:r>
      <w:r w:rsidRPr="00FB25CB">
        <w:t xml:space="preserve"> из них теоретически</w:t>
      </w:r>
      <w:r w:rsidR="00C11697">
        <w:t>е</w:t>
      </w:r>
      <w:r w:rsidRPr="00FB25CB">
        <w:t>, на которы</w:t>
      </w:r>
      <w:r w:rsidR="00C11697">
        <w:t>е</w:t>
      </w:r>
      <w:r w:rsidRPr="00FB25CB">
        <w:t xml:space="preserve"> должен ответить выпускник, </w:t>
      </w:r>
      <w:r w:rsidR="00C11697">
        <w:t>третий</w:t>
      </w:r>
      <w:r w:rsidRPr="00FB25CB">
        <w:t xml:space="preserve"> представляет собой практическое задание. </w:t>
      </w:r>
    </w:p>
    <w:p w14:paraId="3644C1D3" w14:textId="77777777" w:rsidR="00BB2061" w:rsidRPr="00FB25CB" w:rsidRDefault="00BB2061" w:rsidP="00246E71">
      <w:pPr>
        <w:pStyle w:val="ae"/>
        <w:spacing w:before="0" w:after="0"/>
        <w:ind w:firstLine="709"/>
        <w:rPr>
          <w:rFonts w:ascii="Times New Roman" w:hAnsi="Times New Roman" w:cs="Times New Roman"/>
          <w:color w:val="auto"/>
        </w:rPr>
      </w:pPr>
      <w:r w:rsidRPr="00FB25CB">
        <w:rPr>
          <w:rFonts w:ascii="Times New Roman" w:hAnsi="Times New Roman" w:cs="Times New Roman"/>
          <w:color w:val="auto"/>
        </w:rPr>
        <w:t>Процедура сдачи государственного экзамена включает:</w:t>
      </w:r>
    </w:p>
    <w:p w14:paraId="06CC823D" w14:textId="77777777" w:rsidR="00BB2061" w:rsidRPr="00FB25CB" w:rsidRDefault="00BB2061" w:rsidP="00AE128C">
      <w:pPr>
        <w:pStyle w:val="ae"/>
        <w:numPr>
          <w:ilvl w:val="0"/>
          <w:numId w:val="3"/>
        </w:numPr>
        <w:suppressAutoHyphens/>
        <w:spacing w:before="0" w:after="0"/>
        <w:jc w:val="both"/>
        <w:rPr>
          <w:rStyle w:val="af9"/>
          <w:rFonts w:ascii="Times New Roman" w:hAnsi="Times New Roman" w:cs="Times New Roman"/>
          <w:color w:val="auto"/>
        </w:rPr>
      </w:pPr>
      <w:r w:rsidRPr="00FB25CB">
        <w:rPr>
          <w:rStyle w:val="af9"/>
          <w:rFonts w:ascii="Times New Roman" w:hAnsi="Times New Roman" w:cs="Times New Roman"/>
          <w:color w:val="auto"/>
        </w:rPr>
        <w:t xml:space="preserve">подготовка </w:t>
      </w:r>
      <w:r w:rsidRPr="00FB25CB">
        <w:rPr>
          <w:rStyle w:val="af9"/>
          <w:rFonts w:ascii="Times New Roman" w:hAnsi="Times New Roman" w:cs="Times New Roman"/>
          <w:i w:val="0"/>
          <w:iCs w:val="0"/>
          <w:color w:val="auto"/>
        </w:rPr>
        <w:t>обучающегося</w:t>
      </w:r>
      <w:r w:rsidRPr="00FB25CB">
        <w:rPr>
          <w:rStyle w:val="af9"/>
          <w:rFonts w:ascii="Times New Roman" w:hAnsi="Times New Roman" w:cs="Times New Roman"/>
          <w:color w:val="auto"/>
        </w:rPr>
        <w:t xml:space="preserve"> к ответу</w:t>
      </w:r>
      <w:r w:rsidRPr="00FB25CB">
        <w:rPr>
          <w:rStyle w:val="af9"/>
          <w:rFonts w:ascii="Times New Roman" w:hAnsi="Times New Roman" w:cs="Times New Roman"/>
          <w:i w:val="0"/>
          <w:iCs w:val="0"/>
          <w:color w:val="auto"/>
        </w:rPr>
        <w:t xml:space="preserve"> по вопросам билета;</w:t>
      </w:r>
    </w:p>
    <w:p w14:paraId="6EAD15AE" w14:textId="77777777" w:rsidR="00BB2061" w:rsidRPr="00D8633E" w:rsidRDefault="00BB2061" w:rsidP="00AE128C">
      <w:pPr>
        <w:pStyle w:val="ae"/>
        <w:numPr>
          <w:ilvl w:val="0"/>
          <w:numId w:val="3"/>
        </w:numPr>
        <w:suppressAutoHyphens/>
        <w:spacing w:before="0" w:after="0"/>
        <w:jc w:val="both"/>
        <w:rPr>
          <w:rFonts w:ascii="Times New Roman" w:hAnsi="Times New Roman" w:cs="Times New Roman"/>
          <w:i/>
          <w:iCs/>
          <w:color w:val="auto"/>
        </w:rPr>
      </w:pPr>
      <w:r w:rsidRPr="00D8633E">
        <w:rPr>
          <w:rStyle w:val="af9"/>
          <w:rFonts w:ascii="Times New Roman" w:hAnsi="Times New Roman" w:cs="Times New Roman"/>
          <w:i w:val="0"/>
          <w:iCs w:val="0"/>
          <w:color w:val="auto"/>
        </w:rPr>
        <w:t>ответ обучающегося на вопросы билета;</w:t>
      </w:r>
    </w:p>
    <w:p w14:paraId="0125A4E8" w14:textId="77777777" w:rsidR="00BB2061" w:rsidRPr="00D8633E" w:rsidRDefault="00BB2061" w:rsidP="00AE128C">
      <w:pPr>
        <w:numPr>
          <w:ilvl w:val="0"/>
          <w:numId w:val="3"/>
        </w:numPr>
        <w:suppressAutoHyphens/>
        <w:jc w:val="both"/>
        <w:rPr>
          <w:rStyle w:val="af9"/>
          <w:i w:val="0"/>
          <w:iCs w:val="0"/>
        </w:rPr>
      </w:pPr>
      <w:r w:rsidRPr="00D8633E">
        <w:rPr>
          <w:rStyle w:val="af9"/>
          <w:i w:val="0"/>
          <w:iCs w:val="0"/>
        </w:rPr>
        <w:t>ответы обучающегося на дополнительные вопросы, заданные членами комиссии;</w:t>
      </w:r>
    </w:p>
    <w:p w14:paraId="1C3412F4" w14:textId="77777777" w:rsidR="00BB2061" w:rsidRPr="00D8633E" w:rsidRDefault="00BB2061" w:rsidP="00AE128C">
      <w:pPr>
        <w:numPr>
          <w:ilvl w:val="0"/>
          <w:numId w:val="3"/>
        </w:numPr>
        <w:suppressAutoHyphens/>
        <w:jc w:val="both"/>
        <w:rPr>
          <w:rStyle w:val="af9"/>
          <w:i w:val="0"/>
          <w:iCs w:val="0"/>
        </w:rPr>
      </w:pPr>
      <w:r w:rsidRPr="00D8633E">
        <w:rPr>
          <w:rStyle w:val="af9"/>
          <w:i w:val="0"/>
          <w:iCs w:val="0"/>
        </w:rPr>
        <w:t>обсуждение ответов обучающихся</w:t>
      </w:r>
      <w:r>
        <w:rPr>
          <w:rStyle w:val="af9"/>
          <w:i w:val="0"/>
          <w:iCs w:val="0"/>
        </w:rPr>
        <w:t xml:space="preserve"> членами ГЭК</w:t>
      </w:r>
      <w:r w:rsidRPr="00D8633E">
        <w:rPr>
          <w:rStyle w:val="af9"/>
          <w:i w:val="0"/>
          <w:iCs w:val="0"/>
        </w:rPr>
        <w:t>, выставление и объявление оценок (оценки</w:t>
      </w:r>
      <w:r w:rsidRPr="00D8633E">
        <w:t xml:space="preserve"> объявляются всей группе после окончания экзамена).</w:t>
      </w:r>
    </w:p>
    <w:p w14:paraId="14C7D6BD" w14:textId="77777777" w:rsidR="00BB2061" w:rsidRPr="00B44F01" w:rsidRDefault="00BB2061" w:rsidP="002D065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4F01">
        <w:rPr>
          <w:color w:val="000000"/>
        </w:rPr>
        <w:t xml:space="preserve">Устный ответ </w:t>
      </w:r>
      <w:r>
        <w:rPr>
          <w:color w:val="000000"/>
        </w:rPr>
        <w:t>обучающегося на государственном экзамене</w:t>
      </w:r>
      <w:r w:rsidRPr="00B44F01">
        <w:rPr>
          <w:color w:val="000000"/>
        </w:rPr>
        <w:t xml:space="preserve"> заслушивается государственной экзаменационной комиссией. В зависимости от полноты и глубины ответа на поставленные вопросы, </w:t>
      </w:r>
      <w:r>
        <w:rPr>
          <w:color w:val="000000"/>
        </w:rPr>
        <w:t>обучающемуся</w:t>
      </w:r>
      <w:r w:rsidRPr="00B44F01">
        <w:rPr>
          <w:color w:val="000000"/>
        </w:rPr>
        <w:t xml:space="preserve"> могут быть заданы дополнительные вопросы членами государственной экзаменационной комиссии. </w:t>
      </w:r>
    </w:p>
    <w:p w14:paraId="5185C333" w14:textId="77777777" w:rsidR="00BB2061" w:rsidRDefault="00BB2061" w:rsidP="003330F7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После заслушивания ответов на вопросы экзаменационных билетов всех </w:t>
      </w:r>
      <w:r>
        <w:rPr>
          <w:color w:val="000000"/>
          <w:sz w:val="24"/>
          <w:szCs w:val="24"/>
        </w:rPr>
        <w:t>обучающихся</w:t>
      </w:r>
      <w:r w:rsidRPr="008A2F43">
        <w:rPr>
          <w:color w:val="000000"/>
          <w:sz w:val="24"/>
          <w:szCs w:val="24"/>
        </w:rPr>
        <w:t xml:space="preserve"> группы, комиссия принимает решение и выставляет отметки каждому </w:t>
      </w:r>
      <w:r>
        <w:rPr>
          <w:color w:val="000000"/>
          <w:sz w:val="24"/>
          <w:szCs w:val="24"/>
        </w:rPr>
        <w:t>обучающемуся</w:t>
      </w:r>
      <w:r w:rsidRPr="008A2F43">
        <w:rPr>
          <w:color w:val="000000"/>
          <w:sz w:val="24"/>
          <w:szCs w:val="24"/>
        </w:rPr>
        <w:t xml:space="preserve"> за сдачу государственного экзамена</w:t>
      </w:r>
      <w:r>
        <w:rPr>
          <w:color w:val="000000"/>
          <w:sz w:val="24"/>
          <w:szCs w:val="24"/>
        </w:rPr>
        <w:t>.</w:t>
      </w:r>
      <w:r w:rsidRPr="00B44F01">
        <w:rPr>
          <w:color w:val="000000"/>
          <w:sz w:val="24"/>
          <w:szCs w:val="24"/>
        </w:rPr>
        <w:t xml:space="preserve"> </w:t>
      </w:r>
    </w:p>
    <w:p w14:paraId="139E5602" w14:textId="77777777" w:rsidR="00181E3A" w:rsidRPr="008A2F43" w:rsidRDefault="00181E3A" w:rsidP="003330F7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181E3A">
        <w:rPr>
          <w:color w:val="000000"/>
          <w:sz w:val="24"/>
          <w:szCs w:val="24"/>
        </w:rPr>
        <w:t>Ход заседания государственной экзаменационной комиссии протоколируется.</w:t>
      </w:r>
    </w:p>
    <w:p w14:paraId="3C5637AF" w14:textId="77777777" w:rsidR="00BB2061" w:rsidRDefault="00BB2061" w:rsidP="00D255CB">
      <w:pPr>
        <w:ind w:left="720"/>
        <w:jc w:val="both"/>
        <w:rPr>
          <w:b/>
          <w:bCs/>
        </w:rPr>
      </w:pPr>
    </w:p>
    <w:p w14:paraId="52A30DD0" w14:textId="77777777" w:rsidR="00BB2061" w:rsidRDefault="00BB2061" w:rsidP="00D8633E">
      <w:pPr>
        <w:jc w:val="both"/>
        <w:rPr>
          <w:b/>
          <w:bCs/>
        </w:rPr>
      </w:pPr>
      <w:r>
        <w:rPr>
          <w:b/>
          <w:bCs/>
        </w:rPr>
        <w:t>5. ПЕРЕЧЕНЬ РЕКОМЕНДУЕМОЙ ЛИТЕРАТУРЫ ДЛЯ ПОДГОТОВКИ К ГОСУДАРСТВЕННОМУ ЭКЗАМЕНУ</w:t>
      </w:r>
    </w:p>
    <w:p w14:paraId="5455CB37" w14:textId="77777777" w:rsidR="00BB2061" w:rsidRDefault="00BB2061" w:rsidP="0028500D">
      <w:pPr>
        <w:ind w:firstLine="567"/>
        <w:jc w:val="both"/>
        <w:rPr>
          <w:b/>
          <w:bCs/>
        </w:rPr>
      </w:pPr>
    </w:p>
    <w:p w14:paraId="7A61D0F9" w14:textId="77777777" w:rsidR="00BB2061" w:rsidRPr="003330F7" w:rsidRDefault="00BB2061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smallCaps/>
          <w:color w:val="000000"/>
        </w:rPr>
        <w:t xml:space="preserve">5.1 </w:t>
      </w:r>
      <w:r w:rsidRPr="003330F7">
        <w:rPr>
          <w:b/>
          <w:bCs/>
          <w:smallCaps/>
          <w:color w:val="000000"/>
          <w:sz w:val="24"/>
          <w:szCs w:val="24"/>
        </w:rPr>
        <w:t>основная литература:</w:t>
      </w:r>
    </w:p>
    <w:p w14:paraId="159AD20D" w14:textId="77777777" w:rsidR="00BB2061" w:rsidRPr="003330F7" w:rsidRDefault="00BB2061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</w:p>
    <w:p w14:paraId="6F78FE48" w14:textId="2E6B83C0" w:rsidR="00BB2061" w:rsidRPr="001D7EC0" w:rsidRDefault="00BB2061" w:rsidP="00AE128C">
      <w:pPr>
        <w:pStyle w:val="11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rPr>
          <w:color w:val="000000"/>
          <w:sz w:val="24"/>
          <w:szCs w:val="24"/>
        </w:rPr>
      </w:pPr>
      <w:r w:rsidRPr="001D7EC0">
        <w:rPr>
          <w:color w:val="000000"/>
          <w:sz w:val="24"/>
          <w:szCs w:val="24"/>
        </w:rPr>
        <w:t>Романович Ж.А., Калачев С.Л. Сервисная деятельность: учебник. – М.: Дашков и К, 201</w:t>
      </w:r>
      <w:r w:rsidR="008478CA" w:rsidRPr="008478CA">
        <w:rPr>
          <w:color w:val="000000"/>
          <w:sz w:val="24"/>
          <w:szCs w:val="24"/>
        </w:rPr>
        <w:t>9</w:t>
      </w:r>
      <w:r w:rsidRPr="001D7EC0">
        <w:rPr>
          <w:color w:val="000000"/>
          <w:sz w:val="24"/>
          <w:szCs w:val="24"/>
        </w:rPr>
        <w:t xml:space="preserve">, - 284 с. </w:t>
      </w:r>
      <w:r>
        <w:rPr>
          <w:color w:val="000000"/>
          <w:sz w:val="24"/>
          <w:szCs w:val="24"/>
        </w:rPr>
        <w:t xml:space="preserve">– Режим доступа: </w:t>
      </w:r>
      <w:r w:rsidRPr="001D7EC0">
        <w:rPr>
          <w:color w:val="000000"/>
          <w:sz w:val="24"/>
          <w:szCs w:val="24"/>
        </w:rPr>
        <w:t>https://biblioclub.ru/</w:t>
      </w:r>
    </w:p>
    <w:p w14:paraId="0FC00DE4" w14:textId="7D72B7F5" w:rsidR="00BB2061" w:rsidRDefault="00BB2061" w:rsidP="00AE128C">
      <w:pPr>
        <w:pStyle w:val="11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000000"/>
          <w:sz w:val="24"/>
          <w:szCs w:val="24"/>
        </w:rPr>
      </w:pPr>
      <w:proofErr w:type="spellStart"/>
      <w:r w:rsidRPr="008478CA">
        <w:rPr>
          <w:color w:val="000000"/>
          <w:sz w:val="24"/>
          <w:szCs w:val="24"/>
        </w:rPr>
        <w:t>Пеньшин</w:t>
      </w:r>
      <w:proofErr w:type="spellEnd"/>
      <w:r w:rsidRPr="008478CA">
        <w:rPr>
          <w:color w:val="000000"/>
          <w:sz w:val="24"/>
          <w:szCs w:val="24"/>
        </w:rPr>
        <w:t xml:space="preserve"> Н. В. Организация транспортных услуг и безопасность транспортного процесса: учебное пособие. – Тамбов: Издательство ФГБОУ ВПО «ТГТУ», 2014, -  476 с. – Режим доступа: </w:t>
      </w:r>
      <w:hyperlink r:id="rId8" w:history="1">
        <w:r w:rsidR="00AA61F8" w:rsidRPr="00790CBE">
          <w:rPr>
            <w:rStyle w:val="af2"/>
            <w:sz w:val="24"/>
            <w:szCs w:val="24"/>
          </w:rPr>
          <w:t>https://biblioclub.ru/</w:t>
        </w:r>
      </w:hyperlink>
    </w:p>
    <w:p w14:paraId="1E921F92" w14:textId="41FD0F7F" w:rsidR="00AA61F8" w:rsidRDefault="00AA61F8" w:rsidP="00AA61F8">
      <w:pPr>
        <w:pStyle w:val="11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proofErr w:type="spellStart"/>
      <w:r w:rsidRPr="00AA61F8">
        <w:rPr>
          <w:color w:val="000000"/>
          <w:sz w:val="24"/>
          <w:szCs w:val="24"/>
        </w:rPr>
        <w:t>Пеньшин</w:t>
      </w:r>
      <w:proofErr w:type="spellEnd"/>
      <w:r w:rsidRPr="00AA61F8">
        <w:rPr>
          <w:color w:val="000000"/>
          <w:sz w:val="24"/>
          <w:szCs w:val="24"/>
        </w:rPr>
        <w:t xml:space="preserve">, Н. В. Организация функционирования рынка транспортных услуг: учебное пособие. – Тамбов: Тамбовский государственный технический университет (ТГТУ), 2017. – 81 с. – Режим доступа: </w:t>
      </w:r>
      <w:hyperlink r:id="rId9" w:history="1">
        <w:r w:rsidRPr="00790CBE">
          <w:rPr>
            <w:rStyle w:val="af2"/>
            <w:sz w:val="24"/>
            <w:szCs w:val="24"/>
          </w:rPr>
          <w:t>https://biblioclub.ru</w:t>
        </w:r>
      </w:hyperlink>
    </w:p>
    <w:p w14:paraId="3C8D6632" w14:textId="4FA5C1AB" w:rsidR="00AA61F8" w:rsidRDefault="00AA61F8" w:rsidP="00AA61F8">
      <w:pPr>
        <w:pStyle w:val="11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proofErr w:type="spellStart"/>
      <w:r w:rsidRPr="00AA61F8">
        <w:rPr>
          <w:color w:val="000000"/>
          <w:sz w:val="24"/>
          <w:szCs w:val="24"/>
        </w:rPr>
        <w:t>Шалягина</w:t>
      </w:r>
      <w:proofErr w:type="spellEnd"/>
      <w:r w:rsidRPr="00AA61F8">
        <w:rPr>
          <w:color w:val="000000"/>
          <w:sz w:val="24"/>
          <w:szCs w:val="24"/>
        </w:rPr>
        <w:t xml:space="preserve">, О. Н. Организация обслуживания пассажиров на железнодорожном транспорте: учебное пособие. – </w:t>
      </w:r>
      <w:proofErr w:type="gramStart"/>
      <w:r w:rsidRPr="00AA61F8">
        <w:rPr>
          <w:color w:val="000000"/>
          <w:sz w:val="24"/>
          <w:szCs w:val="24"/>
        </w:rPr>
        <w:t>Минск :</w:t>
      </w:r>
      <w:proofErr w:type="gramEnd"/>
      <w:r w:rsidRPr="00AA61F8">
        <w:rPr>
          <w:color w:val="000000"/>
          <w:sz w:val="24"/>
          <w:szCs w:val="24"/>
        </w:rPr>
        <w:t xml:space="preserve"> РИПО, 2016. – 352 с. – Режим доступа: </w:t>
      </w:r>
      <w:hyperlink r:id="rId10" w:history="1">
        <w:r w:rsidRPr="00790CBE">
          <w:rPr>
            <w:rStyle w:val="af2"/>
            <w:sz w:val="24"/>
            <w:szCs w:val="24"/>
          </w:rPr>
          <w:t>https://biblioclub.ru</w:t>
        </w:r>
      </w:hyperlink>
    </w:p>
    <w:p w14:paraId="46EB50AB" w14:textId="77777777" w:rsidR="00AA61F8" w:rsidRDefault="00AA61F8" w:rsidP="00AA61F8">
      <w:pPr>
        <w:pStyle w:val="11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proofErr w:type="spellStart"/>
      <w:r w:rsidRPr="00AA61F8">
        <w:rPr>
          <w:color w:val="000000"/>
          <w:sz w:val="24"/>
          <w:szCs w:val="24"/>
        </w:rPr>
        <w:t>Шалягина</w:t>
      </w:r>
      <w:proofErr w:type="spellEnd"/>
      <w:r w:rsidRPr="00AA61F8">
        <w:rPr>
          <w:color w:val="000000"/>
          <w:sz w:val="24"/>
          <w:szCs w:val="24"/>
        </w:rPr>
        <w:t xml:space="preserve">, О. Н. Организация перевозок грузов, пассажиров и </w:t>
      </w:r>
      <w:proofErr w:type="gramStart"/>
      <w:r w:rsidRPr="00AA61F8">
        <w:rPr>
          <w:color w:val="000000"/>
          <w:sz w:val="24"/>
          <w:szCs w:val="24"/>
        </w:rPr>
        <w:t>багажа :</w:t>
      </w:r>
      <w:proofErr w:type="gramEnd"/>
      <w:r w:rsidRPr="00AA61F8">
        <w:rPr>
          <w:color w:val="000000"/>
          <w:sz w:val="24"/>
          <w:szCs w:val="24"/>
        </w:rPr>
        <w:t xml:space="preserve"> учебное пособие : [12+] / О. Н. </w:t>
      </w:r>
      <w:proofErr w:type="spellStart"/>
      <w:r w:rsidRPr="00AA61F8">
        <w:rPr>
          <w:color w:val="000000"/>
          <w:sz w:val="24"/>
          <w:szCs w:val="24"/>
        </w:rPr>
        <w:t>Шалягина</w:t>
      </w:r>
      <w:proofErr w:type="spellEnd"/>
      <w:r w:rsidRPr="00AA61F8">
        <w:rPr>
          <w:color w:val="000000"/>
          <w:sz w:val="24"/>
          <w:szCs w:val="24"/>
        </w:rPr>
        <w:t xml:space="preserve">. – </w:t>
      </w:r>
      <w:proofErr w:type="gramStart"/>
      <w:r w:rsidRPr="00AA61F8">
        <w:rPr>
          <w:color w:val="000000"/>
          <w:sz w:val="24"/>
          <w:szCs w:val="24"/>
        </w:rPr>
        <w:t>Минск :</w:t>
      </w:r>
      <w:proofErr w:type="gramEnd"/>
      <w:r w:rsidRPr="00AA61F8">
        <w:rPr>
          <w:color w:val="000000"/>
          <w:sz w:val="24"/>
          <w:szCs w:val="24"/>
        </w:rPr>
        <w:t xml:space="preserve"> РИПО, 2015. – 272 с. – Режим доступа: </w:t>
      </w:r>
      <w:hyperlink r:id="rId11" w:history="1">
        <w:r w:rsidRPr="00790CBE">
          <w:rPr>
            <w:rStyle w:val="af2"/>
            <w:sz w:val="24"/>
            <w:szCs w:val="24"/>
          </w:rPr>
          <w:t>https://biblioclub.ru</w:t>
        </w:r>
      </w:hyperlink>
    </w:p>
    <w:p w14:paraId="2503A799" w14:textId="01EFA4D7" w:rsidR="00AA61F8" w:rsidRDefault="003F79DA" w:rsidP="00AA61F8">
      <w:pPr>
        <w:pStyle w:val="11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3F79DA">
        <w:rPr>
          <w:color w:val="000000"/>
          <w:sz w:val="24"/>
          <w:szCs w:val="24"/>
        </w:rPr>
        <w:t xml:space="preserve">Системы, технологии и организация услуг на предприятиях автосервиса: учебное пособие (практикум). – </w:t>
      </w:r>
      <w:proofErr w:type="gramStart"/>
      <w:r w:rsidRPr="003F79DA">
        <w:rPr>
          <w:color w:val="000000"/>
          <w:sz w:val="24"/>
          <w:szCs w:val="24"/>
        </w:rPr>
        <w:t>Ставрополь :</w:t>
      </w:r>
      <w:proofErr w:type="gramEnd"/>
      <w:r w:rsidRPr="003F79DA">
        <w:rPr>
          <w:color w:val="000000"/>
          <w:sz w:val="24"/>
          <w:szCs w:val="24"/>
        </w:rPr>
        <w:t xml:space="preserve"> Северо-Кавказский Федеральный университет (СКФУ), 2019. – 112 с.</w:t>
      </w:r>
      <w:r w:rsidRPr="00AA61F8">
        <w:rPr>
          <w:color w:val="000000"/>
          <w:sz w:val="24"/>
          <w:szCs w:val="24"/>
        </w:rPr>
        <w:t xml:space="preserve"> – Режим доступа: </w:t>
      </w:r>
      <w:hyperlink r:id="rId12" w:history="1">
        <w:r w:rsidRPr="00790CBE">
          <w:rPr>
            <w:rStyle w:val="af2"/>
            <w:sz w:val="24"/>
            <w:szCs w:val="24"/>
          </w:rPr>
          <w:t>https://biblioclub.ru</w:t>
        </w:r>
      </w:hyperlink>
    </w:p>
    <w:p w14:paraId="431DA575" w14:textId="3E9DBCA1" w:rsidR="003F79DA" w:rsidRDefault="003F79DA" w:rsidP="00AA61F8">
      <w:pPr>
        <w:pStyle w:val="11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proofErr w:type="spellStart"/>
      <w:r w:rsidRPr="003F79DA">
        <w:rPr>
          <w:color w:val="000000"/>
          <w:sz w:val="24"/>
          <w:szCs w:val="24"/>
        </w:rPr>
        <w:t>Пеньшин</w:t>
      </w:r>
      <w:proofErr w:type="spellEnd"/>
      <w:r w:rsidRPr="003F79DA">
        <w:rPr>
          <w:color w:val="000000"/>
          <w:sz w:val="24"/>
          <w:szCs w:val="24"/>
        </w:rPr>
        <w:t>, Н. В. Организация малого предпринимательства на автомобильном транспорте: учебно-практическое пособие. – Тамбов: Тамбовский государственный технический университет (ТГТУ), 2012. – 332 с.</w:t>
      </w:r>
      <w:r>
        <w:rPr>
          <w:color w:val="000000"/>
          <w:sz w:val="24"/>
          <w:szCs w:val="24"/>
        </w:rPr>
        <w:t xml:space="preserve"> </w:t>
      </w:r>
      <w:r w:rsidRPr="00AA61F8">
        <w:rPr>
          <w:color w:val="000000"/>
          <w:sz w:val="24"/>
          <w:szCs w:val="24"/>
        </w:rPr>
        <w:t xml:space="preserve">– Режим доступа: </w:t>
      </w:r>
      <w:hyperlink r:id="rId13" w:history="1">
        <w:r w:rsidRPr="00790CBE">
          <w:rPr>
            <w:rStyle w:val="af2"/>
            <w:sz w:val="24"/>
            <w:szCs w:val="24"/>
          </w:rPr>
          <w:t>https://biblioclub.ru</w:t>
        </w:r>
      </w:hyperlink>
    </w:p>
    <w:p w14:paraId="55E6427C" w14:textId="4EE778D5" w:rsidR="003F79DA" w:rsidRDefault="003F79DA" w:rsidP="003F79DA">
      <w:pPr>
        <w:pStyle w:val="11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3F79DA">
        <w:rPr>
          <w:color w:val="000000"/>
          <w:sz w:val="24"/>
          <w:szCs w:val="24"/>
        </w:rPr>
        <w:t xml:space="preserve">Безопасность жизнедеятельности: учебник / В. О. Евсеев, В. В. </w:t>
      </w:r>
      <w:proofErr w:type="spellStart"/>
      <w:r w:rsidRPr="003F79DA">
        <w:rPr>
          <w:color w:val="000000"/>
          <w:sz w:val="24"/>
          <w:szCs w:val="24"/>
        </w:rPr>
        <w:t>Кастерин</w:t>
      </w:r>
      <w:proofErr w:type="spellEnd"/>
      <w:r w:rsidRPr="003F79DA">
        <w:rPr>
          <w:color w:val="000000"/>
          <w:sz w:val="24"/>
          <w:szCs w:val="24"/>
        </w:rPr>
        <w:t xml:space="preserve">, Т. А. </w:t>
      </w:r>
      <w:proofErr w:type="spellStart"/>
      <w:r w:rsidRPr="003F79DA">
        <w:rPr>
          <w:color w:val="000000"/>
          <w:sz w:val="24"/>
          <w:szCs w:val="24"/>
        </w:rPr>
        <w:t>Коржинек</w:t>
      </w:r>
      <w:proofErr w:type="spellEnd"/>
      <w:r w:rsidRPr="003F79DA">
        <w:rPr>
          <w:color w:val="000000"/>
          <w:sz w:val="24"/>
          <w:szCs w:val="24"/>
        </w:rPr>
        <w:t xml:space="preserve"> [и др.]</w:t>
      </w:r>
      <w:r>
        <w:rPr>
          <w:color w:val="000000"/>
          <w:sz w:val="24"/>
          <w:szCs w:val="24"/>
        </w:rPr>
        <w:t xml:space="preserve">. </w:t>
      </w:r>
      <w:r w:rsidRPr="003F79DA">
        <w:rPr>
          <w:color w:val="000000"/>
          <w:sz w:val="24"/>
          <w:szCs w:val="24"/>
        </w:rPr>
        <w:t>– Москва: Дашков и К°, 2022. – 452 с</w:t>
      </w:r>
      <w:r>
        <w:rPr>
          <w:color w:val="000000"/>
          <w:sz w:val="24"/>
          <w:szCs w:val="24"/>
        </w:rPr>
        <w:t>.</w:t>
      </w:r>
      <w:r w:rsidRPr="003F79DA">
        <w:rPr>
          <w:color w:val="000000"/>
          <w:sz w:val="24"/>
          <w:szCs w:val="24"/>
        </w:rPr>
        <w:t xml:space="preserve"> </w:t>
      </w:r>
      <w:r w:rsidRPr="00AA61F8">
        <w:rPr>
          <w:color w:val="000000"/>
          <w:sz w:val="24"/>
          <w:szCs w:val="24"/>
        </w:rPr>
        <w:t xml:space="preserve">– Режим доступа: </w:t>
      </w:r>
      <w:hyperlink r:id="rId14" w:history="1">
        <w:r w:rsidRPr="00790CBE">
          <w:rPr>
            <w:rStyle w:val="af2"/>
            <w:sz w:val="24"/>
            <w:szCs w:val="24"/>
          </w:rPr>
          <w:t>https://biblioclub.ru</w:t>
        </w:r>
      </w:hyperlink>
    </w:p>
    <w:p w14:paraId="66EB1AD3" w14:textId="77777777" w:rsidR="003F79DA" w:rsidRDefault="003F79DA" w:rsidP="003F79DA">
      <w:pPr>
        <w:pStyle w:val="11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3F79DA">
        <w:rPr>
          <w:color w:val="000000"/>
          <w:sz w:val="24"/>
          <w:szCs w:val="24"/>
        </w:rPr>
        <w:t>Маринченко, А. В. Экология: учебник</w:t>
      </w:r>
      <w:r>
        <w:rPr>
          <w:color w:val="000000"/>
          <w:sz w:val="24"/>
          <w:szCs w:val="24"/>
        </w:rPr>
        <w:t xml:space="preserve">. </w:t>
      </w:r>
      <w:r w:rsidRPr="003F79DA">
        <w:rPr>
          <w:color w:val="000000"/>
          <w:sz w:val="24"/>
          <w:szCs w:val="24"/>
        </w:rPr>
        <w:t xml:space="preserve"> – Москва: Дашков и К°, 2021. – 304 с. </w:t>
      </w:r>
      <w:r w:rsidRPr="00AA61F8">
        <w:rPr>
          <w:color w:val="000000"/>
          <w:sz w:val="24"/>
          <w:szCs w:val="24"/>
        </w:rPr>
        <w:t xml:space="preserve">– Режим доступа: </w:t>
      </w:r>
      <w:hyperlink r:id="rId15" w:history="1">
        <w:r w:rsidRPr="00790CBE">
          <w:rPr>
            <w:rStyle w:val="af2"/>
            <w:sz w:val="24"/>
            <w:szCs w:val="24"/>
          </w:rPr>
          <w:t>https://biblioclub.ru</w:t>
        </w:r>
      </w:hyperlink>
    </w:p>
    <w:p w14:paraId="5E6FEC73" w14:textId="22C7218A" w:rsidR="003F79DA" w:rsidRDefault="003F79DA" w:rsidP="003F79DA">
      <w:pPr>
        <w:pStyle w:val="11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3F79DA">
        <w:rPr>
          <w:color w:val="000000"/>
          <w:sz w:val="24"/>
          <w:szCs w:val="24"/>
        </w:rPr>
        <w:t xml:space="preserve">Микроэкономические основы деятельности фирмы в индустриальном секторе: учебник. – Москва; Берлин: Директ-Медиа, 2021. – 384 с. </w:t>
      </w:r>
      <w:r w:rsidRPr="00AA61F8">
        <w:rPr>
          <w:color w:val="000000"/>
          <w:sz w:val="24"/>
          <w:szCs w:val="24"/>
        </w:rPr>
        <w:t xml:space="preserve">– Режим доступа: </w:t>
      </w:r>
      <w:hyperlink r:id="rId16" w:history="1">
        <w:r w:rsidRPr="00790CBE">
          <w:rPr>
            <w:rStyle w:val="af2"/>
            <w:sz w:val="24"/>
            <w:szCs w:val="24"/>
          </w:rPr>
          <w:t>https://biblioclub.ru</w:t>
        </w:r>
      </w:hyperlink>
    </w:p>
    <w:p w14:paraId="530D3852" w14:textId="5923F567" w:rsidR="00950888" w:rsidRDefault="00950888" w:rsidP="00950888">
      <w:pPr>
        <w:pStyle w:val="11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950888">
        <w:rPr>
          <w:color w:val="000000"/>
          <w:sz w:val="24"/>
          <w:szCs w:val="24"/>
        </w:rPr>
        <w:t>Тихонова, Н. В. Технология хранения и транспортировки непродовольственных товаров: учебное пособие. – Казань: Казанский научно-исследовательский технологический университет (КНИТУ), 2018. – 80 с</w:t>
      </w:r>
      <w:r>
        <w:rPr>
          <w:color w:val="000000"/>
          <w:sz w:val="24"/>
          <w:szCs w:val="24"/>
        </w:rPr>
        <w:t xml:space="preserve">. </w:t>
      </w:r>
      <w:r w:rsidRPr="00AA61F8">
        <w:rPr>
          <w:color w:val="000000"/>
          <w:sz w:val="24"/>
          <w:szCs w:val="24"/>
        </w:rPr>
        <w:t xml:space="preserve">– Режим доступа: </w:t>
      </w:r>
      <w:hyperlink r:id="rId17" w:history="1">
        <w:r w:rsidRPr="00790CBE">
          <w:rPr>
            <w:rStyle w:val="af2"/>
            <w:sz w:val="24"/>
            <w:szCs w:val="24"/>
          </w:rPr>
          <w:t>https://biblioclub.ru</w:t>
        </w:r>
      </w:hyperlink>
    </w:p>
    <w:p w14:paraId="4E8D984B" w14:textId="6D01075D" w:rsidR="00950888" w:rsidRDefault="00950888" w:rsidP="00950888">
      <w:pPr>
        <w:pStyle w:val="11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950888">
        <w:rPr>
          <w:color w:val="000000"/>
          <w:sz w:val="24"/>
          <w:szCs w:val="24"/>
        </w:rPr>
        <w:t xml:space="preserve">Проектирование процесса оказания услуг: учебное </w:t>
      </w:r>
      <w:proofErr w:type="gramStart"/>
      <w:r w:rsidRPr="00950888">
        <w:rPr>
          <w:color w:val="000000"/>
          <w:sz w:val="24"/>
          <w:szCs w:val="24"/>
        </w:rPr>
        <w:t xml:space="preserve">пособие: </w:t>
      </w:r>
      <w:r>
        <w:rPr>
          <w:color w:val="000000"/>
          <w:sz w:val="24"/>
          <w:szCs w:val="24"/>
        </w:rPr>
        <w:t xml:space="preserve"> </w:t>
      </w:r>
      <w:r w:rsidRPr="00950888">
        <w:rPr>
          <w:color w:val="000000"/>
          <w:sz w:val="24"/>
          <w:szCs w:val="24"/>
        </w:rPr>
        <w:t>–</w:t>
      </w:r>
      <w:proofErr w:type="gramEnd"/>
      <w:r w:rsidRPr="00950888">
        <w:rPr>
          <w:color w:val="000000"/>
          <w:sz w:val="24"/>
          <w:szCs w:val="24"/>
        </w:rPr>
        <w:t xml:space="preserve"> Омск : Омский государственный технический университет (</w:t>
      </w:r>
      <w:proofErr w:type="spellStart"/>
      <w:r w:rsidRPr="00950888">
        <w:rPr>
          <w:color w:val="000000"/>
          <w:sz w:val="24"/>
          <w:szCs w:val="24"/>
        </w:rPr>
        <w:t>ОмГТУ</w:t>
      </w:r>
      <w:proofErr w:type="spellEnd"/>
      <w:r w:rsidRPr="00950888">
        <w:rPr>
          <w:color w:val="000000"/>
          <w:sz w:val="24"/>
          <w:szCs w:val="24"/>
        </w:rPr>
        <w:t>), 2020. – 157 с.</w:t>
      </w:r>
      <w:r>
        <w:rPr>
          <w:color w:val="000000"/>
          <w:sz w:val="24"/>
          <w:szCs w:val="24"/>
        </w:rPr>
        <w:t xml:space="preserve"> </w:t>
      </w:r>
      <w:r w:rsidRPr="00AA61F8">
        <w:rPr>
          <w:color w:val="000000"/>
          <w:sz w:val="24"/>
          <w:szCs w:val="24"/>
        </w:rPr>
        <w:t xml:space="preserve">– Режим доступа: </w:t>
      </w:r>
      <w:hyperlink r:id="rId18" w:history="1">
        <w:r w:rsidRPr="00790CBE">
          <w:rPr>
            <w:rStyle w:val="af2"/>
            <w:sz w:val="24"/>
            <w:szCs w:val="24"/>
          </w:rPr>
          <w:t>https://biblioclub.ru</w:t>
        </w:r>
      </w:hyperlink>
    </w:p>
    <w:p w14:paraId="4C5E6CFF" w14:textId="2846340D" w:rsidR="003F79DA" w:rsidRDefault="00950888" w:rsidP="003F79DA">
      <w:pPr>
        <w:pStyle w:val="11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proofErr w:type="spellStart"/>
      <w:r w:rsidRPr="00950888">
        <w:rPr>
          <w:color w:val="000000"/>
          <w:sz w:val="24"/>
          <w:szCs w:val="24"/>
        </w:rPr>
        <w:t>Саяпина</w:t>
      </w:r>
      <w:proofErr w:type="spellEnd"/>
      <w:r w:rsidRPr="00950888">
        <w:rPr>
          <w:color w:val="000000"/>
          <w:sz w:val="24"/>
          <w:szCs w:val="24"/>
        </w:rPr>
        <w:t xml:space="preserve">, Н. Н. Бизнес-планирование сервисной и технологической </w:t>
      </w:r>
      <w:proofErr w:type="gramStart"/>
      <w:r w:rsidRPr="00950888">
        <w:rPr>
          <w:color w:val="000000"/>
          <w:sz w:val="24"/>
          <w:szCs w:val="24"/>
        </w:rPr>
        <w:t>деятельности :</w:t>
      </w:r>
      <w:proofErr w:type="gramEnd"/>
      <w:r w:rsidRPr="00950888">
        <w:rPr>
          <w:color w:val="000000"/>
          <w:sz w:val="24"/>
          <w:szCs w:val="24"/>
        </w:rPr>
        <w:t xml:space="preserve"> учебное пособие</w:t>
      </w:r>
      <w:r>
        <w:rPr>
          <w:color w:val="000000"/>
          <w:sz w:val="24"/>
          <w:szCs w:val="24"/>
        </w:rPr>
        <w:t xml:space="preserve">. </w:t>
      </w:r>
      <w:r w:rsidRPr="00950888">
        <w:rPr>
          <w:color w:val="000000"/>
          <w:sz w:val="24"/>
          <w:szCs w:val="24"/>
        </w:rPr>
        <w:t>– Омск: Омский государственный технический университет (</w:t>
      </w:r>
      <w:proofErr w:type="spellStart"/>
      <w:r w:rsidRPr="00950888">
        <w:rPr>
          <w:color w:val="000000"/>
          <w:sz w:val="24"/>
          <w:szCs w:val="24"/>
        </w:rPr>
        <w:t>ОмГТУ</w:t>
      </w:r>
      <w:proofErr w:type="spellEnd"/>
      <w:r w:rsidRPr="00950888">
        <w:rPr>
          <w:color w:val="000000"/>
          <w:sz w:val="24"/>
          <w:szCs w:val="24"/>
        </w:rPr>
        <w:t>), 2019. – 100 с.</w:t>
      </w:r>
      <w:r>
        <w:rPr>
          <w:color w:val="000000"/>
          <w:sz w:val="24"/>
          <w:szCs w:val="24"/>
        </w:rPr>
        <w:t xml:space="preserve"> </w:t>
      </w:r>
      <w:r w:rsidRPr="00AA61F8">
        <w:rPr>
          <w:color w:val="000000"/>
          <w:sz w:val="24"/>
          <w:szCs w:val="24"/>
        </w:rPr>
        <w:t xml:space="preserve">– Режим доступа: </w:t>
      </w:r>
      <w:hyperlink r:id="rId19" w:history="1">
        <w:r w:rsidRPr="00790CBE">
          <w:rPr>
            <w:rStyle w:val="af2"/>
            <w:sz w:val="24"/>
            <w:szCs w:val="24"/>
          </w:rPr>
          <w:t>https://biblioclub.ru</w:t>
        </w:r>
      </w:hyperlink>
    </w:p>
    <w:p w14:paraId="28479DD5" w14:textId="04A1CF66" w:rsidR="00950888" w:rsidRDefault="00950888" w:rsidP="003F79DA">
      <w:pPr>
        <w:pStyle w:val="11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950888">
        <w:rPr>
          <w:color w:val="000000"/>
          <w:sz w:val="24"/>
          <w:szCs w:val="24"/>
        </w:rPr>
        <w:t>Метрология, стандартизация, подтверждение соответствия в общей системе управления качеством: учебное пособие. – Омск: Омский государственный технический университет (</w:t>
      </w:r>
      <w:proofErr w:type="spellStart"/>
      <w:r w:rsidRPr="00950888">
        <w:rPr>
          <w:color w:val="000000"/>
          <w:sz w:val="24"/>
          <w:szCs w:val="24"/>
        </w:rPr>
        <w:t>ОмГТУ</w:t>
      </w:r>
      <w:proofErr w:type="spellEnd"/>
      <w:r w:rsidRPr="00950888">
        <w:rPr>
          <w:color w:val="000000"/>
          <w:sz w:val="24"/>
          <w:szCs w:val="24"/>
        </w:rPr>
        <w:t>), 2019. – 110 с.</w:t>
      </w:r>
      <w:r>
        <w:rPr>
          <w:color w:val="000000"/>
          <w:sz w:val="24"/>
          <w:szCs w:val="24"/>
        </w:rPr>
        <w:t xml:space="preserve"> </w:t>
      </w:r>
      <w:r w:rsidRPr="00AA61F8">
        <w:rPr>
          <w:color w:val="000000"/>
          <w:sz w:val="24"/>
          <w:szCs w:val="24"/>
        </w:rPr>
        <w:t xml:space="preserve">– Режим доступа: </w:t>
      </w:r>
      <w:hyperlink r:id="rId20" w:history="1">
        <w:r w:rsidRPr="00790CBE">
          <w:rPr>
            <w:rStyle w:val="af2"/>
            <w:sz w:val="24"/>
            <w:szCs w:val="24"/>
          </w:rPr>
          <w:t>https://biblioclub.ru</w:t>
        </w:r>
      </w:hyperlink>
    </w:p>
    <w:p w14:paraId="0581ADAE" w14:textId="77777777" w:rsidR="00B748FA" w:rsidRDefault="00950888" w:rsidP="00B748FA">
      <w:pPr>
        <w:pStyle w:val="11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proofErr w:type="spellStart"/>
      <w:r w:rsidRPr="00950888">
        <w:rPr>
          <w:color w:val="000000"/>
          <w:sz w:val="24"/>
          <w:szCs w:val="24"/>
        </w:rPr>
        <w:t>Нинштиль</w:t>
      </w:r>
      <w:proofErr w:type="spellEnd"/>
      <w:r w:rsidRPr="00950888">
        <w:rPr>
          <w:color w:val="000000"/>
          <w:sz w:val="24"/>
          <w:szCs w:val="24"/>
        </w:rPr>
        <w:t>, Е. Ю. Организация и технология производства услуг: учебное пособие. – Новосибирск: Новосибирский государственный технический университет, 2018. – 98 с</w:t>
      </w:r>
      <w:r w:rsidR="00B748FA">
        <w:rPr>
          <w:color w:val="000000"/>
          <w:sz w:val="24"/>
          <w:szCs w:val="24"/>
        </w:rPr>
        <w:t xml:space="preserve">. </w:t>
      </w:r>
      <w:r w:rsidR="00B748FA" w:rsidRPr="00AA61F8">
        <w:rPr>
          <w:color w:val="000000"/>
          <w:sz w:val="24"/>
          <w:szCs w:val="24"/>
        </w:rPr>
        <w:t xml:space="preserve">– Режим доступа: </w:t>
      </w:r>
      <w:hyperlink r:id="rId21" w:history="1">
        <w:r w:rsidR="00B748FA" w:rsidRPr="00790CBE">
          <w:rPr>
            <w:rStyle w:val="af2"/>
            <w:sz w:val="24"/>
            <w:szCs w:val="24"/>
          </w:rPr>
          <w:t>https://biblioclub.ru</w:t>
        </w:r>
      </w:hyperlink>
    </w:p>
    <w:p w14:paraId="4E9E3141" w14:textId="6EAF84C1" w:rsidR="00950888" w:rsidRDefault="00B748FA" w:rsidP="003F79DA">
      <w:pPr>
        <w:pStyle w:val="11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proofErr w:type="spellStart"/>
      <w:r w:rsidRPr="00B748FA">
        <w:rPr>
          <w:color w:val="000000"/>
          <w:sz w:val="24"/>
          <w:szCs w:val="24"/>
        </w:rPr>
        <w:t>Колочева</w:t>
      </w:r>
      <w:proofErr w:type="spellEnd"/>
      <w:r w:rsidRPr="00B748FA">
        <w:rPr>
          <w:color w:val="000000"/>
          <w:sz w:val="24"/>
          <w:szCs w:val="24"/>
        </w:rPr>
        <w:t>, В. В. Управление качеством услуг: учебное пособие</w:t>
      </w:r>
      <w:r>
        <w:rPr>
          <w:color w:val="000000"/>
          <w:sz w:val="24"/>
          <w:szCs w:val="24"/>
        </w:rPr>
        <w:t xml:space="preserve">. </w:t>
      </w:r>
      <w:r w:rsidRPr="00B748FA">
        <w:rPr>
          <w:color w:val="000000"/>
          <w:sz w:val="24"/>
          <w:szCs w:val="24"/>
        </w:rPr>
        <w:t>– Новосибирск: Новосибирский государственный технический университет, 2018. – 99 с</w:t>
      </w:r>
      <w:r>
        <w:rPr>
          <w:color w:val="000000"/>
          <w:sz w:val="24"/>
          <w:szCs w:val="24"/>
        </w:rPr>
        <w:t xml:space="preserve">. </w:t>
      </w:r>
      <w:r w:rsidRPr="00AA61F8">
        <w:rPr>
          <w:color w:val="000000"/>
          <w:sz w:val="24"/>
          <w:szCs w:val="24"/>
        </w:rPr>
        <w:t xml:space="preserve">– Режим доступа: </w:t>
      </w:r>
      <w:hyperlink r:id="rId22" w:history="1">
        <w:r w:rsidRPr="00790CBE">
          <w:rPr>
            <w:rStyle w:val="af2"/>
            <w:sz w:val="24"/>
            <w:szCs w:val="24"/>
          </w:rPr>
          <w:t>https://biblioclub.ru</w:t>
        </w:r>
      </w:hyperlink>
    </w:p>
    <w:p w14:paraId="6634F89A" w14:textId="77777777" w:rsidR="00B748FA" w:rsidRDefault="00B748FA" w:rsidP="00B748FA">
      <w:pPr>
        <w:pStyle w:val="11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B748FA">
        <w:rPr>
          <w:color w:val="000000"/>
          <w:sz w:val="24"/>
          <w:szCs w:val="24"/>
        </w:rPr>
        <w:t>Управление качеством: методическое пособие для студентов очной и заочной форм обучения, обучающихся по направлениям подготовки 38.03.01 «Экономика», 43.03.01 «Сервис», 43.03.02 «Туризм», 43.03.03 «Гостиничное дело»</w:t>
      </w:r>
      <w:r>
        <w:rPr>
          <w:color w:val="000000"/>
          <w:sz w:val="24"/>
          <w:szCs w:val="24"/>
        </w:rPr>
        <w:t xml:space="preserve">. </w:t>
      </w:r>
      <w:r w:rsidRPr="00B748FA">
        <w:rPr>
          <w:color w:val="000000"/>
          <w:sz w:val="24"/>
          <w:szCs w:val="24"/>
        </w:rPr>
        <w:t>– Сочи: Сочинский государственный университет, 2020. – 56 с</w:t>
      </w:r>
      <w:r>
        <w:rPr>
          <w:color w:val="000000"/>
          <w:sz w:val="24"/>
          <w:szCs w:val="24"/>
        </w:rPr>
        <w:t xml:space="preserve">. </w:t>
      </w:r>
      <w:r w:rsidRPr="00AA61F8">
        <w:rPr>
          <w:color w:val="000000"/>
          <w:sz w:val="24"/>
          <w:szCs w:val="24"/>
        </w:rPr>
        <w:t xml:space="preserve">– Режим доступа: </w:t>
      </w:r>
      <w:hyperlink r:id="rId23" w:history="1">
        <w:r w:rsidRPr="00790CBE">
          <w:rPr>
            <w:rStyle w:val="af2"/>
            <w:sz w:val="24"/>
            <w:szCs w:val="24"/>
          </w:rPr>
          <w:t>https://biblioclub.ru</w:t>
        </w:r>
      </w:hyperlink>
    </w:p>
    <w:p w14:paraId="76FCF165" w14:textId="19338A60" w:rsidR="00B748FA" w:rsidRDefault="00B748FA" w:rsidP="00B748FA">
      <w:pPr>
        <w:pStyle w:val="11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B748FA">
        <w:rPr>
          <w:color w:val="000000"/>
          <w:sz w:val="24"/>
          <w:szCs w:val="24"/>
        </w:rPr>
        <w:t xml:space="preserve">Управление инновационными процессами: методическое пособие для студентов очной и заочной форм обучения, обучающихся по направлениям подготовки 38.03.01 «Экономика», 43.03.01 «Сервис», 43.03.02 «Туризм», 43.03.03 «Гостиничное дело». – </w:t>
      </w:r>
      <w:proofErr w:type="gramStart"/>
      <w:r w:rsidRPr="00B748FA">
        <w:rPr>
          <w:color w:val="000000"/>
          <w:sz w:val="24"/>
          <w:szCs w:val="24"/>
        </w:rPr>
        <w:t>Сочи :</w:t>
      </w:r>
      <w:proofErr w:type="gramEnd"/>
      <w:r w:rsidRPr="00B748FA">
        <w:rPr>
          <w:color w:val="000000"/>
          <w:sz w:val="24"/>
          <w:szCs w:val="24"/>
        </w:rPr>
        <w:t xml:space="preserve"> Сочинский государственный университет, 2020. – 48 с. </w:t>
      </w:r>
      <w:r w:rsidRPr="00AA61F8">
        <w:rPr>
          <w:color w:val="000000"/>
          <w:sz w:val="24"/>
          <w:szCs w:val="24"/>
        </w:rPr>
        <w:t xml:space="preserve">– Режим доступа: </w:t>
      </w:r>
      <w:hyperlink r:id="rId24" w:history="1">
        <w:r w:rsidRPr="00790CBE">
          <w:rPr>
            <w:rStyle w:val="af2"/>
            <w:sz w:val="24"/>
            <w:szCs w:val="24"/>
          </w:rPr>
          <w:t>https://biblioclub.ru</w:t>
        </w:r>
      </w:hyperlink>
    </w:p>
    <w:p w14:paraId="0890FB87" w14:textId="647D873B" w:rsidR="00B748FA" w:rsidRDefault="00B748FA" w:rsidP="00B748FA">
      <w:pPr>
        <w:pStyle w:val="11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proofErr w:type="spellStart"/>
      <w:r w:rsidRPr="00B748FA">
        <w:rPr>
          <w:color w:val="000000"/>
          <w:sz w:val="24"/>
          <w:szCs w:val="24"/>
        </w:rPr>
        <w:t>Нигметзянова</w:t>
      </w:r>
      <w:proofErr w:type="spellEnd"/>
      <w:r w:rsidRPr="00B748FA">
        <w:rPr>
          <w:color w:val="000000"/>
          <w:sz w:val="24"/>
          <w:szCs w:val="24"/>
        </w:rPr>
        <w:t xml:space="preserve">, А. М. Основы коммерческой деятельности: учебно-методическое пособие. – Казань: Казанский научно-исследовательский технологический университет (КНИТУ), 2019. – 84 с. </w:t>
      </w:r>
      <w:r w:rsidRPr="00AA61F8">
        <w:rPr>
          <w:color w:val="000000"/>
          <w:sz w:val="24"/>
          <w:szCs w:val="24"/>
        </w:rPr>
        <w:t xml:space="preserve">– Режим доступа: </w:t>
      </w:r>
      <w:hyperlink r:id="rId25" w:history="1">
        <w:r w:rsidRPr="00790CBE">
          <w:rPr>
            <w:rStyle w:val="af2"/>
            <w:sz w:val="24"/>
            <w:szCs w:val="24"/>
          </w:rPr>
          <w:t>https://biblioclub.ru</w:t>
        </w:r>
      </w:hyperlink>
    </w:p>
    <w:p w14:paraId="55E18F83" w14:textId="77777777" w:rsidR="00BB2061" w:rsidRPr="001D7EC0" w:rsidRDefault="00BB2061" w:rsidP="00AA61F8">
      <w:pPr>
        <w:pStyle w:val="11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proofErr w:type="spellStart"/>
      <w:r w:rsidRPr="001D7EC0">
        <w:rPr>
          <w:color w:val="000000"/>
          <w:sz w:val="24"/>
          <w:szCs w:val="24"/>
        </w:rPr>
        <w:t>Тультаев</w:t>
      </w:r>
      <w:proofErr w:type="spellEnd"/>
      <w:r w:rsidRPr="001D7EC0">
        <w:rPr>
          <w:color w:val="000000"/>
          <w:sz w:val="24"/>
          <w:szCs w:val="24"/>
        </w:rPr>
        <w:t xml:space="preserve"> Т. А. Маркетинг товаров и услуг: учебно-практическое пособие. – М.: Евразийский открытый институт, 2011, - 318 с. </w:t>
      </w:r>
      <w:r>
        <w:rPr>
          <w:color w:val="000000"/>
          <w:sz w:val="24"/>
          <w:szCs w:val="24"/>
        </w:rPr>
        <w:t xml:space="preserve">– Режим доступа: </w:t>
      </w:r>
      <w:r w:rsidRPr="001D7EC0">
        <w:rPr>
          <w:color w:val="000000"/>
          <w:sz w:val="24"/>
          <w:szCs w:val="24"/>
        </w:rPr>
        <w:t>https://biblioclub.ru;</w:t>
      </w:r>
    </w:p>
    <w:p w14:paraId="494B6A75" w14:textId="77777777" w:rsidR="00BB2061" w:rsidRPr="001D7EC0" w:rsidRDefault="00BB2061" w:rsidP="00AE128C">
      <w:pPr>
        <w:pStyle w:val="11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000000"/>
          <w:sz w:val="24"/>
          <w:szCs w:val="24"/>
        </w:rPr>
      </w:pPr>
      <w:proofErr w:type="spellStart"/>
      <w:r w:rsidRPr="001D7EC0">
        <w:rPr>
          <w:color w:val="000000"/>
          <w:sz w:val="24"/>
          <w:szCs w:val="24"/>
        </w:rPr>
        <w:t>Жевора</w:t>
      </w:r>
      <w:proofErr w:type="spellEnd"/>
      <w:r w:rsidRPr="001D7EC0">
        <w:rPr>
          <w:color w:val="000000"/>
          <w:sz w:val="24"/>
          <w:szCs w:val="24"/>
        </w:rPr>
        <w:t xml:space="preserve"> Ю. </w:t>
      </w:r>
      <w:r w:rsidR="00990B94" w:rsidRPr="001D7EC0">
        <w:rPr>
          <w:color w:val="000000"/>
          <w:sz w:val="24"/>
          <w:szCs w:val="24"/>
        </w:rPr>
        <w:t>И.,</w:t>
      </w:r>
      <w:r w:rsidRPr="001D7EC0">
        <w:rPr>
          <w:color w:val="000000"/>
          <w:sz w:val="24"/>
          <w:szCs w:val="24"/>
        </w:rPr>
        <w:t xml:space="preserve"> Доронина Н. П. Оптимизация инновационной производственной инфраструктуры технического сервиса машин: учебное пособие. - Ставрополь: </w:t>
      </w:r>
      <w:proofErr w:type="spellStart"/>
      <w:r w:rsidRPr="001D7EC0">
        <w:rPr>
          <w:color w:val="000000"/>
          <w:sz w:val="24"/>
          <w:szCs w:val="24"/>
        </w:rPr>
        <w:t>Агрус</w:t>
      </w:r>
      <w:proofErr w:type="spellEnd"/>
      <w:r w:rsidRPr="001D7EC0">
        <w:rPr>
          <w:color w:val="000000"/>
          <w:sz w:val="24"/>
          <w:szCs w:val="24"/>
        </w:rPr>
        <w:t xml:space="preserve">, 2015, 216 с. </w:t>
      </w:r>
      <w:r>
        <w:rPr>
          <w:color w:val="000000"/>
          <w:sz w:val="24"/>
          <w:szCs w:val="24"/>
        </w:rPr>
        <w:t xml:space="preserve">– Режим доступа: </w:t>
      </w:r>
      <w:r w:rsidRPr="001D7EC0">
        <w:rPr>
          <w:color w:val="000000"/>
          <w:sz w:val="24"/>
          <w:szCs w:val="24"/>
        </w:rPr>
        <w:t>https://biblioclub.ru/</w:t>
      </w:r>
    </w:p>
    <w:p w14:paraId="48138B09" w14:textId="77777777" w:rsidR="00BB2061" w:rsidRPr="001D7EC0" w:rsidRDefault="00BB2061" w:rsidP="00AE128C">
      <w:pPr>
        <w:pStyle w:val="11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000000"/>
          <w:sz w:val="24"/>
          <w:szCs w:val="24"/>
        </w:rPr>
      </w:pPr>
      <w:r w:rsidRPr="001D7EC0">
        <w:rPr>
          <w:color w:val="000000"/>
          <w:sz w:val="24"/>
          <w:szCs w:val="24"/>
        </w:rPr>
        <w:t xml:space="preserve">Марусина В. И. Системы, технология и организация автосервисных услуг: учебное пособие, Ч. 2. – Новосибирск: НГТУ, 2010, 64 с. </w:t>
      </w:r>
      <w:r>
        <w:rPr>
          <w:color w:val="000000"/>
          <w:sz w:val="24"/>
          <w:szCs w:val="24"/>
        </w:rPr>
        <w:t xml:space="preserve">– Режим доступа: </w:t>
      </w:r>
      <w:r w:rsidRPr="001D7EC0">
        <w:rPr>
          <w:color w:val="000000"/>
          <w:sz w:val="24"/>
          <w:szCs w:val="24"/>
        </w:rPr>
        <w:t>https://biblioclub.ru/</w:t>
      </w:r>
    </w:p>
    <w:p w14:paraId="30C9B901" w14:textId="77777777" w:rsidR="00BB2061" w:rsidRPr="001D7EC0" w:rsidRDefault="00BB2061" w:rsidP="00AE128C">
      <w:pPr>
        <w:pStyle w:val="11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000000"/>
          <w:sz w:val="24"/>
          <w:szCs w:val="24"/>
        </w:rPr>
      </w:pPr>
      <w:proofErr w:type="spellStart"/>
      <w:r w:rsidRPr="001D7EC0">
        <w:rPr>
          <w:color w:val="000000"/>
          <w:sz w:val="24"/>
          <w:szCs w:val="24"/>
        </w:rPr>
        <w:t>Апсин</w:t>
      </w:r>
      <w:proofErr w:type="spellEnd"/>
      <w:r w:rsidRPr="001D7EC0">
        <w:rPr>
          <w:color w:val="000000"/>
          <w:sz w:val="24"/>
          <w:szCs w:val="24"/>
        </w:rPr>
        <w:t xml:space="preserve"> </w:t>
      </w:r>
      <w:proofErr w:type="gramStart"/>
      <w:r w:rsidRPr="001D7EC0">
        <w:rPr>
          <w:color w:val="000000"/>
          <w:sz w:val="24"/>
          <w:szCs w:val="24"/>
        </w:rPr>
        <w:t>В. ,</w:t>
      </w:r>
      <w:proofErr w:type="gramEnd"/>
      <w:r w:rsidRPr="001D7EC0">
        <w:rPr>
          <w:color w:val="000000"/>
          <w:sz w:val="24"/>
          <w:szCs w:val="24"/>
        </w:rPr>
        <w:t xml:space="preserve"> Бондаренко Е. , Сорокин В. История автомобилизации: учебное пособие. – Оренбург: ОГУ, 2014, 360 с. </w:t>
      </w:r>
      <w:r>
        <w:rPr>
          <w:color w:val="000000"/>
          <w:sz w:val="24"/>
          <w:szCs w:val="24"/>
        </w:rPr>
        <w:t xml:space="preserve">– Режим доступа: </w:t>
      </w:r>
      <w:r w:rsidRPr="001D7EC0">
        <w:rPr>
          <w:color w:val="000000"/>
          <w:sz w:val="24"/>
          <w:szCs w:val="24"/>
        </w:rPr>
        <w:t>https://biblioclub.ru/</w:t>
      </w:r>
    </w:p>
    <w:p w14:paraId="45CB21F2" w14:textId="77777777" w:rsidR="00BB2061" w:rsidRPr="001D7EC0" w:rsidRDefault="00BB2061" w:rsidP="00AE128C">
      <w:pPr>
        <w:pStyle w:val="11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000000"/>
          <w:sz w:val="24"/>
          <w:szCs w:val="24"/>
        </w:rPr>
      </w:pPr>
      <w:r w:rsidRPr="001D7EC0">
        <w:rPr>
          <w:color w:val="000000"/>
          <w:sz w:val="24"/>
          <w:szCs w:val="24"/>
        </w:rPr>
        <w:t xml:space="preserve">Бычков В. П. Предпринимательская деятельность на автомобильном транспорте: учебное пособие: Воронеж: Воронежская государственная лесотехническая академия, 2010, 420 с. </w:t>
      </w:r>
      <w:r>
        <w:rPr>
          <w:color w:val="000000"/>
          <w:sz w:val="24"/>
          <w:szCs w:val="24"/>
        </w:rPr>
        <w:t xml:space="preserve">– Режим доступа: </w:t>
      </w:r>
      <w:r w:rsidRPr="001D7EC0">
        <w:rPr>
          <w:color w:val="000000"/>
          <w:sz w:val="24"/>
          <w:szCs w:val="24"/>
        </w:rPr>
        <w:t>https://biblioclub.ru/</w:t>
      </w:r>
    </w:p>
    <w:p w14:paraId="1CE21ECD" w14:textId="77777777" w:rsidR="00BB2061" w:rsidRPr="001D7EC0" w:rsidRDefault="00BB2061" w:rsidP="00AE128C">
      <w:pPr>
        <w:pStyle w:val="11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000000"/>
          <w:sz w:val="24"/>
          <w:szCs w:val="24"/>
        </w:rPr>
      </w:pPr>
      <w:proofErr w:type="spellStart"/>
      <w:r w:rsidRPr="001D7EC0">
        <w:rPr>
          <w:color w:val="000000"/>
          <w:sz w:val="24"/>
          <w:szCs w:val="24"/>
        </w:rPr>
        <w:t>Фаскиев</w:t>
      </w:r>
      <w:proofErr w:type="spellEnd"/>
      <w:r w:rsidRPr="001D7EC0">
        <w:rPr>
          <w:color w:val="000000"/>
          <w:sz w:val="24"/>
          <w:szCs w:val="24"/>
        </w:rPr>
        <w:t xml:space="preserve"> </w:t>
      </w:r>
      <w:proofErr w:type="gramStart"/>
      <w:r w:rsidRPr="001D7EC0">
        <w:rPr>
          <w:color w:val="000000"/>
          <w:sz w:val="24"/>
          <w:szCs w:val="24"/>
        </w:rPr>
        <w:t>Р. ,</w:t>
      </w:r>
      <w:proofErr w:type="gramEnd"/>
      <w:r w:rsidRPr="001D7EC0">
        <w:rPr>
          <w:color w:val="000000"/>
          <w:sz w:val="24"/>
          <w:szCs w:val="24"/>
        </w:rPr>
        <w:t xml:space="preserve"> Бондаренко Е. , </w:t>
      </w:r>
      <w:proofErr w:type="spellStart"/>
      <w:r w:rsidRPr="001D7EC0">
        <w:rPr>
          <w:color w:val="000000"/>
          <w:sz w:val="24"/>
          <w:szCs w:val="24"/>
        </w:rPr>
        <w:t>Кеян</w:t>
      </w:r>
      <w:proofErr w:type="spellEnd"/>
      <w:r w:rsidRPr="001D7EC0">
        <w:rPr>
          <w:color w:val="000000"/>
          <w:sz w:val="24"/>
          <w:szCs w:val="24"/>
        </w:rPr>
        <w:t xml:space="preserve"> Е. , Хасанов Р. Техническая эксплуатация и ремонт технологического оборудования: учебное пособие. – Оренбург: ОГУ, 2011, 261 с. </w:t>
      </w:r>
      <w:r>
        <w:rPr>
          <w:color w:val="000000"/>
          <w:sz w:val="24"/>
          <w:szCs w:val="24"/>
        </w:rPr>
        <w:t>– Режим доступа:</w:t>
      </w:r>
      <w:r w:rsidRPr="001D7EC0">
        <w:rPr>
          <w:color w:val="000000"/>
          <w:sz w:val="24"/>
          <w:szCs w:val="24"/>
        </w:rPr>
        <w:t xml:space="preserve"> https://biblioclub.ru/</w:t>
      </w:r>
    </w:p>
    <w:p w14:paraId="29C468CE" w14:textId="77777777" w:rsidR="00BB2061" w:rsidRDefault="00BB2061" w:rsidP="00AE128C">
      <w:pPr>
        <w:pStyle w:val="11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000000"/>
          <w:sz w:val="24"/>
          <w:szCs w:val="24"/>
        </w:rPr>
      </w:pPr>
      <w:proofErr w:type="gramStart"/>
      <w:r w:rsidRPr="001D7EC0">
        <w:rPr>
          <w:color w:val="000000"/>
          <w:sz w:val="24"/>
          <w:szCs w:val="24"/>
        </w:rPr>
        <w:t>Автомобили :</w:t>
      </w:r>
      <w:proofErr w:type="gramEnd"/>
      <w:r w:rsidRPr="001D7EC0">
        <w:rPr>
          <w:color w:val="000000"/>
          <w:sz w:val="24"/>
          <w:szCs w:val="24"/>
        </w:rPr>
        <w:t xml:space="preserve"> конструкция, расчет и потребительские свойства: учебное пособие. – Ставрополь: Ставропольский государственный аграрный университет, 2013, 68с. </w:t>
      </w:r>
      <w:r>
        <w:rPr>
          <w:color w:val="000000"/>
          <w:sz w:val="24"/>
          <w:szCs w:val="24"/>
        </w:rPr>
        <w:t>– Режим доступа:</w:t>
      </w:r>
      <w:r w:rsidRPr="001D7EC0">
        <w:rPr>
          <w:color w:val="000000"/>
          <w:sz w:val="24"/>
          <w:szCs w:val="24"/>
        </w:rPr>
        <w:t xml:space="preserve"> https://biblioclub.ru/</w:t>
      </w:r>
    </w:p>
    <w:p w14:paraId="6EF56181" w14:textId="77777777" w:rsidR="00BB2061" w:rsidRPr="001D7EC0" w:rsidRDefault="00BB2061" w:rsidP="00990B94">
      <w:pPr>
        <w:pStyle w:val="11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1D7EC0">
        <w:rPr>
          <w:color w:val="000000"/>
          <w:sz w:val="24"/>
          <w:szCs w:val="24"/>
        </w:rPr>
        <w:t xml:space="preserve">Кулаков А. </w:t>
      </w:r>
      <w:proofErr w:type="gramStart"/>
      <w:r w:rsidRPr="001D7EC0">
        <w:rPr>
          <w:color w:val="000000"/>
          <w:sz w:val="24"/>
          <w:szCs w:val="24"/>
        </w:rPr>
        <w:t>Т. ,</w:t>
      </w:r>
      <w:proofErr w:type="gramEnd"/>
      <w:r w:rsidRPr="001D7EC0">
        <w:rPr>
          <w:color w:val="000000"/>
          <w:sz w:val="24"/>
          <w:szCs w:val="24"/>
        </w:rPr>
        <w:t xml:space="preserve"> Денисов А. С. , Макушин А. А. Особенности конструкции, эксплуатации, обслуживания и ремонта силовых агрегатов грузовых автомобилей: учебное пособие. – М.: Инфра-Инженерия, 2013, 448 с. </w:t>
      </w:r>
      <w:r>
        <w:rPr>
          <w:color w:val="000000"/>
          <w:sz w:val="24"/>
          <w:szCs w:val="24"/>
        </w:rPr>
        <w:t>– Режим доступа:</w:t>
      </w:r>
      <w:r w:rsidRPr="001D7EC0">
        <w:rPr>
          <w:color w:val="000000"/>
          <w:sz w:val="24"/>
          <w:szCs w:val="24"/>
        </w:rPr>
        <w:t xml:space="preserve"> https://biblioclub.ru/</w:t>
      </w:r>
    </w:p>
    <w:p w14:paraId="56AA7451" w14:textId="77777777" w:rsidR="00BB2061" w:rsidRPr="001D7EC0" w:rsidRDefault="00BB2061" w:rsidP="00AE128C">
      <w:pPr>
        <w:pStyle w:val="11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000000"/>
          <w:sz w:val="24"/>
          <w:szCs w:val="24"/>
        </w:rPr>
      </w:pPr>
      <w:proofErr w:type="spellStart"/>
      <w:r w:rsidRPr="001D7EC0">
        <w:rPr>
          <w:color w:val="000000"/>
          <w:sz w:val="24"/>
          <w:szCs w:val="24"/>
        </w:rPr>
        <w:t>Говердовская</w:t>
      </w:r>
      <w:proofErr w:type="spellEnd"/>
      <w:r w:rsidRPr="001D7EC0">
        <w:rPr>
          <w:color w:val="000000"/>
          <w:sz w:val="24"/>
          <w:szCs w:val="24"/>
        </w:rPr>
        <w:t xml:space="preserve"> Л. </w:t>
      </w:r>
      <w:r w:rsidR="00990B94" w:rsidRPr="001D7EC0">
        <w:rPr>
          <w:color w:val="000000"/>
          <w:sz w:val="24"/>
          <w:szCs w:val="24"/>
        </w:rPr>
        <w:t>С.,</w:t>
      </w:r>
      <w:r w:rsidRPr="001D7EC0">
        <w:rPr>
          <w:color w:val="000000"/>
          <w:sz w:val="24"/>
          <w:szCs w:val="24"/>
        </w:rPr>
        <w:t xml:space="preserve"> Павлова Л. </w:t>
      </w:r>
      <w:proofErr w:type="gramStart"/>
      <w:r w:rsidRPr="001D7EC0">
        <w:rPr>
          <w:color w:val="000000"/>
          <w:sz w:val="24"/>
          <w:szCs w:val="24"/>
        </w:rPr>
        <w:t>В. ,</w:t>
      </w:r>
      <w:proofErr w:type="gramEnd"/>
      <w:r w:rsidRPr="001D7EC0">
        <w:rPr>
          <w:color w:val="000000"/>
          <w:sz w:val="24"/>
          <w:szCs w:val="24"/>
        </w:rPr>
        <w:t xml:space="preserve"> Дормидонтова Т. В. Дорожный сервис: учебное пособие. – Самара: Самарский государственный архитектурно-строительный университет, 2011, 74 с. </w:t>
      </w:r>
      <w:r>
        <w:rPr>
          <w:color w:val="000000"/>
          <w:sz w:val="24"/>
          <w:szCs w:val="24"/>
        </w:rPr>
        <w:t>– Режим доступа:</w:t>
      </w:r>
      <w:r w:rsidRPr="001D7EC0">
        <w:rPr>
          <w:color w:val="000000"/>
          <w:sz w:val="24"/>
          <w:szCs w:val="24"/>
        </w:rPr>
        <w:t xml:space="preserve"> https://biblioclub.ru/</w:t>
      </w:r>
    </w:p>
    <w:p w14:paraId="643D3B57" w14:textId="77777777" w:rsidR="00BB2061" w:rsidRPr="001D7EC0" w:rsidRDefault="00BB2061" w:rsidP="00AE128C">
      <w:pPr>
        <w:pStyle w:val="11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000000"/>
          <w:sz w:val="24"/>
          <w:szCs w:val="24"/>
        </w:rPr>
      </w:pPr>
      <w:r w:rsidRPr="001D7EC0">
        <w:rPr>
          <w:color w:val="000000"/>
          <w:sz w:val="24"/>
          <w:szCs w:val="24"/>
        </w:rPr>
        <w:t xml:space="preserve">Загорская Л. М. Теория и практика социально-культурного сервиса: учебное пособие. – Новосибирск: НГТУ, 2013, 78 c </w:t>
      </w:r>
      <w:r>
        <w:rPr>
          <w:color w:val="000000"/>
          <w:sz w:val="24"/>
          <w:szCs w:val="24"/>
        </w:rPr>
        <w:t>– Режим доступа:</w:t>
      </w:r>
      <w:r w:rsidRPr="001D7EC0">
        <w:rPr>
          <w:color w:val="000000"/>
          <w:sz w:val="24"/>
          <w:szCs w:val="24"/>
        </w:rPr>
        <w:t xml:space="preserve"> https://biblioclub.ru/</w:t>
      </w:r>
    </w:p>
    <w:p w14:paraId="1C1A525F" w14:textId="77777777" w:rsidR="00BB2061" w:rsidRPr="001D7EC0" w:rsidRDefault="00BB2061" w:rsidP="00AE128C">
      <w:pPr>
        <w:pStyle w:val="11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1D7EC0">
        <w:rPr>
          <w:color w:val="000000"/>
          <w:sz w:val="24"/>
          <w:szCs w:val="24"/>
        </w:rPr>
        <w:t xml:space="preserve">Воробьев И. </w:t>
      </w:r>
      <w:r w:rsidR="00990B94" w:rsidRPr="001D7EC0">
        <w:rPr>
          <w:color w:val="000000"/>
          <w:sz w:val="24"/>
          <w:szCs w:val="24"/>
        </w:rPr>
        <w:t>П.,</w:t>
      </w:r>
      <w:r w:rsidRPr="001D7EC0">
        <w:rPr>
          <w:color w:val="000000"/>
          <w:sz w:val="24"/>
          <w:szCs w:val="24"/>
        </w:rPr>
        <w:t xml:space="preserve"> Сидорова Е. И. Планирование на предприятиях отрасли: курс лекций. – Минск: Белорусская наука, 2015, 436 С. </w:t>
      </w:r>
      <w:r>
        <w:rPr>
          <w:color w:val="000000"/>
          <w:sz w:val="24"/>
          <w:szCs w:val="24"/>
        </w:rPr>
        <w:t>– Режим доступа:</w:t>
      </w:r>
      <w:r w:rsidRPr="001D7EC0">
        <w:rPr>
          <w:color w:val="000000"/>
          <w:sz w:val="24"/>
          <w:szCs w:val="24"/>
        </w:rPr>
        <w:t xml:space="preserve"> https://biblioclub.ru/</w:t>
      </w:r>
    </w:p>
    <w:p w14:paraId="38D6D137" w14:textId="77777777" w:rsidR="00BB2061" w:rsidRPr="003330F7" w:rsidRDefault="00BB2061" w:rsidP="00D65A13">
      <w:pPr>
        <w:pStyle w:val="25"/>
        <w:tabs>
          <w:tab w:val="left" w:pos="567"/>
        </w:tabs>
        <w:spacing w:after="0" w:line="259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425087E" w14:textId="77777777" w:rsidR="00BB2061" w:rsidRPr="003330F7" w:rsidRDefault="00BB2061" w:rsidP="00D65A13">
      <w:pPr>
        <w:pStyle w:val="13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567" w:hanging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smallCaps/>
          <w:color w:val="000000"/>
          <w:sz w:val="24"/>
          <w:szCs w:val="24"/>
        </w:rPr>
        <w:t xml:space="preserve">5.2 </w:t>
      </w:r>
      <w:r w:rsidRPr="003330F7">
        <w:rPr>
          <w:b/>
          <w:bCs/>
          <w:smallCaps/>
          <w:color w:val="000000"/>
          <w:sz w:val="24"/>
          <w:szCs w:val="24"/>
        </w:rPr>
        <w:t>дополнительная литература:</w:t>
      </w:r>
    </w:p>
    <w:p w14:paraId="3BC397A0" w14:textId="77777777" w:rsidR="00BB2061" w:rsidRPr="001D7EC0" w:rsidRDefault="00BB2061" w:rsidP="00AE128C">
      <w:pPr>
        <w:pStyle w:val="110"/>
        <w:numPr>
          <w:ilvl w:val="0"/>
          <w:numId w:val="6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000000"/>
          <w:sz w:val="24"/>
          <w:szCs w:val="24"/>
        </w:rPr>
      </w:pPr>
      <w:r w:rsidRPr="001D7EC0">
        <w:rPr>
          <w:color w:val="000000"/>
          <w:sz w:val="24"/>
          <w:szCs w:val="24"/>
        </w:rPr>
        <w:t xml:space="preserve">Воробьев Ю. В. , </w:t>
      </w:r>
      <w:proofErr w:type="spellStart"/>
      <w:r w:rsidRPr="001D7EC0">
        <w:rPr>
          <w:color w:val="000000"/>
          <w:sz w:val="24"/>
          <w:szCs w:val="24"/>
        </w:rPr>
        <w:t>Ковергин</w:t>
      </w:r>
      <w:proofErr w:type="spellEnd"/>
      <w:r w:rsidRPr="001D7EC0">
        <w:rPr>
          <w:color w:val="000000"/>
          <w:sz w:val="24"/>
          <w:szCs w:val="24"/>
        </w:rPr>
        <w:t xml:space="preserve"> А. Д. , Родионов Ю. В. , Галкин П. A. , Никитин Д. B. Детали машин и основы конструирования: учебное пособие. – Тамбов: Издательство ФГБОУ ВПО «ТГТУ», 2014, 172, - </w:t>
      </w:r>
      <w:r>
        <w:rPr>
          <w:color w:val="000000"/>
          <w:sz w:val="24"/>
          <w:szCs w:val="24"/>
        </w:rPr>
        <w:t>– Режим доступа:</w:t>
      </w:r>
      <w:r w:rsidRPr="001D7EC0">
        <w:rPr>
          <w:color w:val="000000"/>
          <w:sz w:val="24"/>
          <w:szCs w:val="24"/>
        </w:rPr>
        <w:t xml:space="preserve"> https://biblioclub.ru/</w:t>
      </w:r>
    </w:p>
    <w:p w14:paraId="599CA466" w14:textId="77777777" w:rsidR="00BB2061" w:rsidRPr="001D7EC0" w:rsidRDefault="00BB2061" w:rsidP="00AE128C">
      <w:pPr>
        <w:pStyle w:val="110"/>
        <w:numPr>
          <w:ilvl w:val="0"/>
          <w:numId w:val="6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1D7EC0">
        <w:rPr>
          <w:color w:val="000000"/>
          <w:sz w:val="24"/>
          <w:szCs w:val="24"/>
        </w:rPr>
        <w:t xml:space="preserve">Бизнес-планирование на автотранспорте: краткий курс лекций. – Новосибирск: Новосибирский государственный аграрный университет, 2011, 66 С. </w:t>
      </w:r>
      <w:r>
        <w:rPr>
          <w:color w:val="000000"/>
          <w:sz w:val="24"/>
          <w:szCs w:val="24"/>
        </w:rPr>
        <w:t>Режим доступа:</w:t>
      </w:r>
      <w:r w:rsidRPr="001D7EC0">
        <w:rPr>
          <w:color w:val="000000"/>
          <w:sz w:val="24"/>
          <w:szCs w:val="24"/>
        </w:rPr>
        <w:t xml:space="preserve"> https://biblioclub.ru/</w:t>
      </w:r>
    </w:p>
    <w:p w14:paraId="695BBDA3" w14:textId="7B3D4F33" w:rsidR="00BB2061" w:rsidRPr="001D7EC0" w:rsidRDefault="00BB2061" w:rsidP="00AE128C">
      <w:pPr>
        <w:pStyle w:val="110"/>
        <w:numPr>
          <w:ilvl w:val="0"/>
          <w:numId w:val="6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1D7EC0">
        <w:rPr>
          <w:color w:val="000000"/>
          <w:sz w:val="24"/>
          <w:szCs w:val="24"/>
        </w:rPr>
        <w:t>Ефимов А. Б. E-</w:t>
      </w:r>
      <w:proofErr w:type="spellStart"/>
      <w:r w:rsidRPr="001D7EC0">
        <w:rPr>
          <w:color w:val="000000"/>
          <w:sz w:val="24"/>
          <w:szCs w:val="24"/>
        </w:rPr>
        <w:t>mail</w:t>
      </w:r>
      <w:proofErr w:type="spellEnd"/>
      <w:r w:rsidRPr="001D7EC0">
        <w:rPr>
          <w:color w:val="000000"/>
          <w:sz w:val="24"/>
          <w:szCs w:val="24"/>
        </w:rPr>
        <w:t xml:space="preserve"> маркетинг для интернет-</w:t>
      </w:r>
      <w:r w:rsidR="00491E27" w:rsidRPr="001D7EC0">
        <w:rPr>
          <w:color w:val="000000"/>
          <w:sz w:val="24"/>
          <w:szCs w:val="24"/>
        </w:rPr>
        <w:t>магазина:</w:t>
      </w:r>
      <w:r w:rsidRPr="001D7EC0">
        <w:rPr>
          <w:color w:val="000000"/>
          <w:sz w:val="24"/>
          <w:szCs w:val="24"/>
        </w:rPr>
        <w:t xml:space="preserve"> инструкция по внедрению. – М.: </w:t>
      </w:r>
      <w:proofErr w:type="spellStart"/>
      <w:r w:rsidRPr="001D7EC0">
        <w:rPr>
          <w:color w:val="000000"/>
          <w:sz w:val="24"/>
          <w:szCs w:val="24"/>
        </w:rPr>
        <w:t>СилаУма-Паблишер</w:t>
      </w:r>
      <w:proofErr w:type="spellEnd"/>
      <w:r w:rsidRPr="001D7EC0">
        <w:rPr>
          <w:color w:val="000000"/>
          <w:sz w:val="24"/>
          <w:szCs w:val="24"/>
        </w:rPr>
        <w:t xml:space="preserve">, 2015, 357 с. </w:t>
      </w:r>
      <w:r>
        <w:rPr>
          <w:color w:val="000000"/>
          <w:sz w:val="24"/>
          <w:szCs w:val="24"/>
        </w:rPr>
        <w:t>Режим доступа:</w:t>
      </w:r>
      <w:r w:rsidRPr="001D7EC0">
        <w:rPr>
          <w:color w:val="000000"/>
          <w:sz w:val="24"/>
          <w:szCs w:val="24"/>
        </w:rPr>
        <w:t xml:space="preserve"> https://biblioclub.ru/</w:t>
      </w:r>
    </w:p>
    <w:p w14:paraId="7F86F538" w14:textId="6E0C23AD" w:rsidR="00BB2061" w:rsidRPr="001D7EC0" w:rsidRDefault="00BB2061" w:rsidP="00AE128C">
      <w:pPr>
        <w:pStyle w:val="110"/>
        <w:numPr>
          <w:ilvl w:val="0"/>
          <w:numId w:val="6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proofErr w:type="spellStart"/>
      <w:r w:rsidRPr="001D7EC0">
        <w:rPr>
          <w:color w:val="000000"/>
          <w:sz w:val="24"/>
          <w:szCs w:val="24"/>
        </w:rPr>
        <w:t>Матолыгина</w:t>
      </w:r>
      <w:proofErr w:type="spellEnd"/>
      <w:r w:rsidRPr="001D7EC0">
        <w:rPr>
          <w:color w:val="000000"/>
          <w:sz w:val="24"/>
          <w:szCs w:val="24"/>
        </w:rPr>
        <w:t xml:space="preserve"> Н. </w:t>
      </w:r>
      <w:r w:rsidR="00491E27" w:rsidRPr="001D7EC0">
        <w:rPr>
          <w:color w:val="000000"/>
          <w:sz w:val="24"/>
          <w:szCs w:val="24"/>
        </w:rPr>
        <w:t>В.,</w:t>
      </w:r>
      <w:r w:rsidRPr="001D7EC0">
        <w:rPr>
          <w:color w:val="000000"/>
          <w:sz w:val="24"/>
          <w:szCs w:val="24"/>
        </w:rPr>
        <w:t xml:space="preserve"> </w:t>
      </w:r>
      <w:proofErr w:type="spellStart"/>
      <w:r w:rsidRPr="001D7EC0">
        <w:rPr>
          <w:color w:val="000000"/>
          <w:sz w:val="24"/>
          <w:szCs w:val="24"/>
        </w:rPr>
        <w:t>Руглова</w:t>
      </w:r>
      <w:proofErr w:type="spellEnd"/>
      <w:r w:rsidRPr="001D7EC0">
        <w:rPr>
          <w:color w:val="000000"/>
          <w:sz w:val="24"/>
          <w:szCs w:val="24"/>
        </w:rPr>
        <w:t xml:space="preserve"> Л. В. Профессиональная этика и этикет в сфере сервиса: учебное пособие. – СПб.: ИЦ "Интермедия", 2013, 160 С. </w:t>
      </w:r>
      <w:r>
        <w:rPr>
          <w:color w:val="000000"/>
          <w:sz w:val="24"/>
          <w:szCs w:val="24"/>
        </w:rPr>
        <w:t>– Режим доступа:</w:t>
      </w:r>
      <w:r w:rsidRPr="001D7EC0">
        <w:rPr>
          <w:color w:val="000000"/>
          <w:sz w:val="24"/>
          <w:szCs w:val="24"/>
        </w:rPr>
        <w:t xml:space="preserve"> https://biblioclub.ru/</w:t>
      </w:r>
    </w:p>
    <w:p w14:paraId="777A71D5" w14:textId="77777777" w:rsidR="00BB2061" w:rsidRPr="001D7EC0" w:rsidRDefault="00BB2061" w:rsidP="00AE128C">
      <w:pPr>
        <w:pStyle w:val="110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000000"/>
          <w:sz w:val="24"/>
          <w:szCs w:val="24"/>
        </w:rPr>
      </w:pPr>
      <w:proofErr w:type="spellStart"/>
      <w:r w:rsidRPr="001D7EC0">
        <w:rPr>
          <w:color w:val="000000"/>
          <w:sz w:val="24"/>
          <w:szCs w:val="24"/>
        </w:rPr>
        <w:t>Матяш</w:t>
      </w:r>
      <w:proofErr w:type="spellEnd"/>
      <w:r w:rsidRPr="001D7EC0">
        <w:rPr>
          <w:color w:val="000000"/>
          <w:sz w:val="24"/>
          <w:szCs w:val="24"/>
        </w:rPr>
        <w:t xml:space="preserve"> С. А. Информационные технологии управления: курс лекций. – М., Берлин: Директ-Медиа, 2014, 537 С. </w:t>
      </w:r>
      <w:r>
        <w:rPr>
          <w:color w:val="000000"/>
          <w:sz w:val="24"/>
          <w:szCs w:val="24"/>
        </w:rPr>
        <w:t>– Режим доступа:</w:t>
      </w:r>
      <w:r w:rsidRPr="001D7EC0">
        <w:rPr>
          <w:color w:val="000000"/>
          <w:sz w:val="24"/>
          <w:szCs w:val="24"/>
        </w:rPr>
        <w:t xml:space="preserve"> https://biblioclub.ru/</w:t>
      </w:r>
    </w:p>
    <w:p w14:paraId="2F6DE866" w14:textId="77777777" w:rsidR="00BB2061" w:rsidRPr="001D7EC0" w:rsidRDefault="00BB2061" w:rsidP="00AE128C">
      <w:pPr>
        <w:pStyle w:val="110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1D7EC0">
        <w:rPr>
          <w:color w:val="000000"/>
          <w:sz w:val="24"/>
          <w:szCs w:val="24"/>
        </w:rPr>
        <w:t xml:space="preserve">Рогожин М. Ю. Документационное обеспечение управления: учебно-практическое пособие. – М., Берлин: Директ-Медиа, 2014, 384С. </w:t>
      </w:r>
      <w:r>
        <w:rPr>
          <w:color w:val="000000"/>
          <w:sz w:val="24"/>
          <w:szCs w:val="24"/>
        </w:rPr>
        <w:t>– Режим доступа:</w:t>
      </w:r>
      <w:r w:rsidRPr="001D7EC0">
        <w:rPr>
          <w:color w:val="000000"/>
          <w:sz w:val="24"/>
          <w:szCs w:val="24"/>
        </w:rPr>
        <w:t xml:space="preserve"> https://biblioclub.ru/</w:t>
      </w:r>
    </w:p>
    <w:p w14:paraId="267959D0" w14:textId="77777777" w:rsidR="00BB2061" w:rsidRDefault="00BB2061" w:rsidP="00AE128C">
      <w:pPr>
        <w:pStyle w:val="110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1D7EC0">
        <w:rPr>
          <w:color w:val="000000"/>
          <w:sz w:val="24"/>
          <w:szCs w:val="24"/>
        </w:rPr>
        <w:t xml:space="preserve">Мочалин С. М. , Левкин Г. Г. , Терентьев А. В. , </w:t>
      </w:r>
      <w:proofErr w:type="spellStart"/>
      <w:r w:rsidRPr="001D7EC0">
        <w:rPr>
          <w:color w:val="000000"/>
          <w:sz w:val="24"/>
          <w:szCs w:val="24"/>
        </w:rPr>
        <w:t>Заруднев</w:t>
      </w:r>
      <w:proofErr w:type="spellEnd"/>
      <w:r w:rsidRPr="001D7EC0">
        <w:rPr>
          <w:color w:val="000000"/>
          <w:sz w:val="24"/>
          <w:szCs w:val="24"/>
        </w:rPr>
        <w:t xml:space="preserve"> Д. И. Логистика: учебное пособие М., Берлин: Директ-Медиа, 2016, С. 168 </w:t>
      </w:r>
      <w:r>
        <w:rPr>
          <w:color w:val="000000"/>
          <w:sz w:val="24"/>
          <w:szCs w:val="24"/>
        </w:rPr>
        <w:t>– Режим доступа:</w:t>
      </w:r>
      <w:r w:rsidRPr="001D7EC0">
        <w:rPr>
          <w:color w:val="000000"/>
          <w:sz w:val="24"/>
          <w:szCs w:val="24"/>
        </w:rPr>
        <w:t xml:space="preserve"> </w:t>
      </w:r>
      <w:hyperlink r:id="rId26" w:history="1">
        <w:r w:rsidR="00D53637" w:rsidRPr="00A20E00">
          <w:rPr>
            <w:rStyle w:val="af2"/>
            <w:sz w:val="24"/>
            <w:szCs w:val="24"/>
          </w:rPr>
          <w:t>https://biblioclub.ru/</w:t>
        </w:r>
      </w:hyperlink>
    </w:p>
    <w:p w14:paraId="1877425A" w14:textId="65AA9012" w:rsidR="00D53637" w:rsidRPr="001D7EC0" w:rsidRDefault="00D53637" w:rsidP="00D53637">
      <w:pPr>
        <w:pStyle w:val="110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D53637">
        <w:rPr>
          <w:color w:val="000000"/>
          <w:sz w:val="24"/>
          <w:szCs w:val="24"/>
        </w:rPr>
        <w:t xml:space="preserve">Чертов, Н.В. Физическая </w:t>
      </w:r>
      <w:r w:rsidR="00491E27" w:rsidRPr="00D53637">
        <w:rPr>
          <w:color w:val="000000"/>
          <w:sz w:val="24"/>
          <w:szCs w:val="24"/>
        </w:rPr>
        <w:t>культура:</w:t>
      </w:r>
      <w:r w:rsidRPr="00D53637">
        <w:rPr>
          <w:color w:val="000000"/>
          <w:sz w:val="24"/>
          <w:szCs w:val="24"/>
        </w:rPr>
        <w:t xml:space="preserve"> учебное пособие / Н.В. </w:t>
      </w:r>
      <w:r w:rsidR="00491E27" w:rsidRPr="00D53637">
        <w:rPr>
          <w:color w:val="000000"/>
          <w:sz w:val="24"/>
          <w:szCs w:val="24"/>
        </w:rPr>
        <w:t>Чертов;</w:t>
      </w:r>
      <w:r w:rsidRPr="00D53637">
        <w:rPr>
          <w:color w:val="000000"/>
          <w:sz w:val="24"/>
          <w:szCs w:val="24"/>
        </w:rPr>
        <w:t xml:space="preserve">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«Южный федеральный университет", Педагогический институт, Факультет физической культуры и спорта. - Ростов-на-</w:t>
      </w:r>
      <w:r w:rsidR="00491E27" w:rsidRPr="00D53637">
        <w:rPr>
          <w:color w:val="000000"/>
          <w:sz w:val="24"/>
          <w:szCs w:val="24"/>
        </w:rPr>
        <w:t>Дону:</w:t>
      </w:r>
      <w:r w:rsidRPr="00D53637">
        <w:rPr>
          <w:color w:val="000000"/>
          <w:sz w:val="24"/>
          <w:szCs w:val="24"/>
        </w:rPr>
        <w:t xml:space="preserve"> Издательство Южного федерального университета, 2012. - 118 с. </w:t>
      </w:r>
      <w:r>
        <w:rPr>
          <w:color w:val="000000"/>
          <w:sz w:val="24"/>
          <w:szCs w:val="24"/>
        </w:rPr>
        <w:t>– Режим доступа:</w:t>
      </w:r>
      <w:r w:rsidRPr="00D53637">
        <w:rPr>
          <w:color w:val="000000"/>
          <w:sz w:val="24"/>
          <w:szCs w:val="24"/>
        </w:rPr>
        <w:t xml:space="preserve"> </w:t>
      </w:r>
      <w:hyperlink r:id="rId27" w:history="1">
        <w:r w:rsidRPr="00A20E00">
          <w:rPr>
            <w:rStyle w:val="af2"/>
            <w:sz w:val="24"/>
            <w:szCs w:val="24"/>
          </w:rPr>
          <w:t>https://biblioclub.ru/</w:t>
        </w:r>
      </w:hyperlink>
    </w:p>
    <w:p w14:paraId="32393C9B" w14:textId="77777777" w:rsidR="00BB2061" w:rsidRDefault="00BB2061" w:rsidP="0028500D">
      <w:pPr>
        <w:ind w:firstLine="567"/>
        <w:jc w:val="both"/>
        <w:rPr>
          <w:b/>
          <w:bCs/>
        </w:rPr>
      </w:pPr>
    </w:p>
    <w:p w14:paraId="58D6CBD7" w14:textId="77777777" w:rsidR="00BB2061" w:rsidRDefault="00BB2061" w:rsidP="0028500D">
      <w:pPr>
        <w:ind w:firstLine="567"/>
        <w:jc w:val="both"/>
        <w:rPr>
          <w:b/>
          <w:bCs/>
        </w:rPr>
      </w:pPr>
    </w:p>
    <w:p w14:paraId="4356E686" w14:textId="77777777" w:rsidR="00BB2061" w:rsidRDefault="00BB2061" w:rsidP="00D8633E">
      <w:pPr>
        <w:jc w:val="both"/>
        <w:rPr>
          <w:b/>
          <w:bCs/>
        </w:rPr>
      </w:pPr>
      <w:r>
        <w:rPr>
          <w:b/>
          <w:bCs/>
        </w:rPr>
        <w:t xml:space="preserve">6. </w:t>
      </w:r>
      <w:r w:rsidRPr="003330F7">
        <w:rPr>
          <w:b/>
          <w:bCs/>
        </w:rPr>
        <w:t>РЕСУРСЫ ИНФОРМАЦИОННО-ТЕЛЕК</w:t>
      </w:r>
      <w:r>
        <w:rPr>
          <w:b/>
          <w:bCs/>
        </w:rPr>
        <w:t>ОММУНИКАЦИОННОЙ СЕТИ «ИНТЕРНЕТ»</w:t>
      </w:r>
    </w:p>
    <w:p w14:paraId="77D68056" w14:textId="77777777" w:rsidR="00BB2061" w:rsidRDefault="00BB2061" w:rsidP="003330F7">
      <w:pPr>
        <w:ind w:left="720"/>
        <w:jc w:val="both"/>
        <w:rPr>
          <w:b/>
          <w:bCs/>
        </w:rPr>
      </w:pPr>
    </w:p>
    <w:p w14:paraId="7B066564" w14:textId="77777777" w:rsidR="00BB2061" w:rsidRPr="001D7EC0" w:rsidRDefault="00BB2061" w:rsidP="00AE128C">
      <w:pPr>
        <w:pStyle w:val="11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1D7EC0">
        <w:rPr>
          <w:color w:val="000000"/>
          <w:sz w:val="24"/>
          <w:szCs w:val="24"/>
        </w:rPr>
        <w:t>Официальный сайт Научно-исследовательского института автомобильного транспорта. – Режим доступа: https://www.niiat.ru/</w:t>
      </w:r>
    </w:p>
    <w:p w14:paraId="3F6C9ACC" w14:textId="77777777" w:rsidR="00BB2061" w:rsidRPr="001D7EC0" w:rsidRDefault="00BB2061" w:rsidP="00AE128C">
      <w:pPr>
        <w:pStyle w:val="11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  <w:u w:val="single"/>
        </w:rPr>
      </w:pPr>
      <w:r w:rsidRPr="001D7EC0">
        <w:rPr>
          <w:color w:val="000000"/>
          <w:sz w:val="24"/>
          <w:szCs w:val="24"/>
        </w:rPr>
        <w:t>Официальный сайт Московского автомобильно-дорожного государственного технического университета. – Режим доступа: http://www.madi.ru/</w:t>
      </w:r>
    </w:p>
    <w:p w14:paraId="447B6C7C" w14:textId="77777777" w:rsidR="00BB2061" w:rsidRPr="001D7EC0" w:rsidRDefault="00BB2061" w:rsidP="00AE128C">
      <w:pPr>
        <w:pStyle w:val="11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  <w:u w:val="single"/>
        </w:rPr>
      </w:pPr>
      <w:r w:rsidRPr="001D7EC0">
        <w:rPr>
          <w:color w:val="000000"/>
          <w:sz w:val="24"/>
          <w:szCs w:val="24"/>
        </w:rPr>
        <w:t>Официальный сайт научного журнала Сервис в России и за рубежом. – Режим доступа:</w:t>
      </w:r>
      <w:r w:rsidRPr="001D7EC0">
        <w:rPr>
          <w:color w:val="000000"/>
          <w:sz w:val="24"/>
          <w:szCs w:val="24"/>
          <w:u w:val="single"/>
        </w:rPr>
        <w:t xml:space="preserve"> </w:t>
      </w:r>
      <w:r w:rsidRPr="001D7EC0">
        <w:rPr>
          <w:color w:val="000000"/>
          <w:sz w:val="24"/>
          <w:szCs w:val="24"/>
        </w:rPr>
        <w:t>http://electronic-journal.rguts.ru/</w:t>
      </w:r>
    </w:p>
    <w:p w14:paraId="4DFDABDC" w14:textId="77777777" w:rsidR="00BB2061" w:rsidRPr="001D7EC0" w:rsidRDefault="00BB2061" w:rsidP="00AE128C">
      <w:pPr>
        <w:pStyle w:val="11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1D7EC0">
        <w:rPr>
          <w:color w:val="000000"/>
          <w:sz w:val="24"/>
          <w:szCs w:val="24"/>
        </w:rPr>
        <w:t>Международная ассоциация предприятий городского электрического транспорта. – Режим доступа: http://mapget.ru/association/</w:t>
      </w:r>
    </w:p>
    <w:p w14:paraId="17B6F675" w14:textId="77777777" w:rsidR="00BB2061" w:rsidRPr="001D7EC0" w:rsidRDefault="00BB2061" w:rsidP="00AE128C">
      <w:pPr>
        <w:pStyle w:val="11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proofErr w:type="spellStart"/>
      <w:r w:rsidRPr="001D7EC0">
        <w:rPr>
          <w:color w:val="000000"/>
          <w:sz w:val="24"/>
          <w:szCs w:val="24"/>
        </w:rPr>
        <w:t>Страна.ру</w:t>
      </w:r>
      <w:proofErr w:type="spellEnd"/>
      <w:r w:rsidRPr="001D7EC0">
        <w:rPr>
          <w:color w:val="000000"/>
          <w:sz w:val="24"/>
          <w:szCs w:val="24"/>
        </w:rPr>
        <w:t xml:space="preserve">: Все путешествия по России. – Режим доступа: </w:t>
      </w:r>
      <w:r w:rsidRPr="001D7EC0">
        <w:rPr>
          <w:color w:val="000000"/>
          <w:sz w:val="24"/>
          <w:szCs w:val="24"/>
          <w:u w:val="single"/>
        </w:rPr>
        <w:t>strana.ru</w:t>
      </w:r>
    </w:p>
    <w:p w14:paraId="6119B0AE" w14:textId="77777777" w:rsidR="00BB2061" w:rsidRPr="001D7EC0" w:rsidRDefault="00BB2061" w:rsidP="00AE128C">
      <w:pPr>
        <w:pStyle w:val="11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1D7EC0">
        <w:rPr>
          <w:color w:val="000000"/>
          <w:sz w:val="24"/>
          <w:szCs w:val="24"/>
        </w:rPr>
        <w:t>Национальная ассоциация предприятий автомобильного и городского пассажирского транспорта. – Режим доступа: http://www.napta.ru/</w:t>
      </w:r>
    </w:p>
    <w:p w14:paraId="319BFCAC" w14:textId="77777777" w:rsidR="00BB2061" w:rsidRPr="001D7EC0" w:rsidRDefault="00BB2061" w:rsidP="00AE128C">
      <w:pPr>
        <w:pStyle w:val="11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1D7EC0">
        <w:rPr>
          <w:color w:val="000000"/>
          <w:sz w:val="24"/>
          <w:szCs w:val="24"/>
        </w:rPr>
        <w:t xml:space="preserve">Департамент систем автоматизации транспорта. – Режим доступа: </w:t>
      </w:r>
      <w:r w:rsidRPr="001D7EC0">
        <w:rPr>
          <w:color w:val="000000"/>
          <w:sz w:val="24"/>
          <w:szCs w:val="24"/>
          <w:u w:val="single"/>
        </w:rPr>
        <w:t>http://www.auto.shtrih-m.ru/</w:t>
      </w:r>
    </w:p>
    <w:p w14:paraId="483916D2" w14:textId="77777777" w:rsidR="00BB2061" w:rsidRPr="001D7EC0" w:rsidRDefault="00BB2061" w:rsidP="00AE128C">
      <w:pPr>
        <w:pStyle w:val="11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1D7EC0">
        <w:rPr>
          <w:color w:val="000000"/>
          <w:sz w:val="24"/>
          <w:szCs w:val="24"/>
        </w:rPr>
        <w:t xml:space="preserve">Официальный сайт министерства транспорта РФ. – Режим доступа: </w:t>
      </w:r>
      <w:r w:rsidRPr="001D7EC0">
        <w:rPr>
          <w:color w:val="000000"/>
          <w:sz w:val="24"/>
          <w:szCs w:val="24"/>
          <w:u w:val="single"/>
        </w:rPr>
        <w:t>http://www.mintrans.ru/</w:t>
      </w:r>
    </w:p>
    <w:p w14:paraId="512D42F1" w14:textId="77777777" w:rsidR="00BB2061" w:rsidRPr="001D7EC0" w:rsidRDefault="00BB2061" w:rsidP="00AE128C">
      <w:pPr>
        <w:pStyle w:val="11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1D7EC0">
        <w:rPr>
          <w:color w:val="000000"/>
          <w:sz w:val="24"/>
          <w:szCs w:val="24"/>
        </w:rPr>
        <w:t xml:space="preserve">Маршрут. Сообщество </w:t>
      </w:r>
      <w:proofErr w:type="spellStart"/>
      <w:r w:rsidRPr="001D7EC0">
        <w:rPr>
          <w:color w:val="000000"/>
          <w:sz w:val="24"/>
          <w:szCs w:val="24"/>
        </w:rPr>
        <w:t>путешестующих</w:t>
      </w:r>
      <w:proofErr w:type="spellEnd"/>
      <w:r w:rsidRPr="001D7EC0">
        <w:rPr>
          <w:color w:val="000000"/>
          <w:sz w:val="24"/>
          <w:szCs w:val="24"/>
        </w:rPr>
        <w:t xml:space="preserve"> людей: Информационный портал. – Режим доступа: www.marshruty.ru</w:t>
      </w:r>
    </w:p>
    <w:p w14:paraId="506DEA6C" w14:textId="21F79340" w:rsidR="00BB2061" w:rsidRPr="001D7EC0" w:rsidRDefault="00BB2061" w:rsidP="00AE128C">
      <w:pPr>
        <w:pStyle w:val="11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proofErr w:type="spellStart"/>
      <w:r w:rsidRPr="001D7EC0">
        <w:rPr>
          <w:color w:val="000000"/>
          <w:sz w:val="24"/>
          <w:szCs w:val="24"/>
        </w:rPr>
        <w:t>ЭтоМесто</w:t>
      </w:r>
      <w:proofErr w:type="spellEnd"/>
      <w:r w:rsidRPr="001D7EC0">
        <w:rPr>
          <w:color w:val="000000"/>
          <w:sz w:val="24"/>
          <w:szCs w:val="24"/>
        </w:rPr>
        <w:t xml:space="preserve">: атлас электронных онлайн карт. – Режим </w:t>
      </w:r>
      <w:bookmarkStart w:id="0" w:name="_GoBack"/>
      <w:bookmarkEnd w:id="0"/>
      <w:r w:rsidR="00491E27" w:rsidRPr="001D7EC0">
        <w:rPr>
          <w:color w:val="000000"/>
          <w:sz w:val="24"/>
          <w:szCs w:val="24"/>
        </w:rPr>
        <w:t xml:space="preserve">доступа: </w:t>
      </w:r>
      <w:r w:rsidR="00491E27" w:rsidRPr="001D7EC0">
        <w:rPr>
          <w:color w:val="000000"/>
          <w:sz w:val="24"/>
          <w:szCs w:val="24"/>
          <w:u w:val="single"/>
        </w:rPr>
        <w:t>www.etomesto.ru</w:t>
      </w:r>
    </w:p>
    <w:p w14:paraId="23C70708" w14:textId="77777777" w:rsidR="00BB2061" w:rsidRPr="001D7EC0" w:rsidRDefault="00BB2061" w:rsidP="00AE128C">
      <w:pPr>
        <w:pStyle w:val="11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1D7EC0">
        <w:rPr>
          <w:color w:val="000000"/>
          <w:sz w:val="24"/>
          <w:szCs w:val="24"/>
        </w:rPr>
        <w:t xml:space="preserve">Официальный сайт агентства автомобильного транспорта. – Режим доступа: http://rosavtotransport.ru/ru/ </w:t>
      </w:r>
    </w:p>
    <w:p w14:paraId="2565708F" w14:textId="77777777" w:rsidR="00BB2061" w:rsidRDefault="00BB2061" w:rsidP="00C8660F">
      <w:pPr>
        <w:pStyle w:val="1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/>
        <w:jc w:val="both"/>
        <w:rPr>
          <w:color w:val="000000"/>
        </w:rPr>
      </w:pPr>
    </w:p>
    <w:p w14:paraId="3F9BEFB2" w14:textId="77777777" w:rsidR="00BB2061" w:rsidRPr="003330F7" w:rsidRDefault="00BB2061" w:rsidP="00C8660F">
      <w:pPr>
        <w:pStyle w:val="13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</w:pPr>
    </w:p>
    <w:sectPr w:rsidR="00BB2061" w:rsidRPr="003330F7" w:rsidSect="00C805B3">
      <w:headerReference w:type="default" r:id="rId28"/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10112" w14:textId="77777777" w:rsidR="00F75721" w:rsidRDefault="00F75721">
      <w:r>
        <w:separator/>
      </w:r>
    </w:p>
  </w:endnote>
  <w:endnote w:type="continuationSeparator" w:id="0">
    <w:p w14:paraId="4DCD36BE" w14:textId="77777777" w:rsidR="00F75721" w:rsidRDefault="00F7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581F1" w14:textId="77777777" w:rsidR="00BB2061" w:rsidRPr="001D000A" w:rsidRDefault="00BB2061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12377" w14:textId="77777777" w:rsidR="00F75721" w:rsidRDefault="00F75721">
      <w:r>
        <w:separator/>
      </w:r>
    </w:p>
  </w:footnote>
  <w:footnote w:type="continuationSeparator" w:id="0">
    <w:p w14:paraId="12524379" w14:textId="77777777" w:rsidR="00F75721" w:rsidRDefault="00F75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068DB" w14:textId="77777777" w:rsidR="00BB2061" w:rsidRDefault="00BB2061" w:rsidP="0014477D">
    <w:pPr>
      <w:pStyle w:val="a6"/>
      <w:framePr w:wrap="auto" w:vAnchor="text" w:hAnchor="margin" w:xAlign="right" w:y="1"/>
      <w:rPr>
        <w:rStyle w:val="a8"/>
      </w:rPr>
    </w:pPr>
  </w:p>
  <w:p w14:paraId="08763802" w14:textId="77777777" w:rsidR="00BB2061" w:rsidRDefault="00BB2061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0C01"/>
    <w:multiLevelType w:val="hybridMultilevel"/>
    <w:tmpl w:val="737CC6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7CB585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69C9"/>
    <w:multiLevelType w:val="hybridMultilevel"/>
    <w:tmpl w:val="14E4D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D4E28A2"/>
    <w:multiLevelType w:val="hybridMultilevel"/>
    <w:tmpl w:val="FB34B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E04783"/>
    <w:multiLevelType w:val="hybridMultilevel"/>
    <w:tmpl w:val="20048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2FC1"/>
    <w:rsid w:val="000113DB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70161"/>
    <w:rsid w:val="00070325"/>
    <w:rsid w:val="00075BD5"/>
    <w:rsid w:val="00080264"/>
    <w:rsid w:val="00091304"/>
    <w:rsid w:val="000962CB"/>
    <w:rsid w:val="00097565"/>
    <w:rsid w:val="000B12C2"/>
    <w:rsid w:val="000C1225"/>
    <w:rsid w:val="000C16E3"/>
    <w:rsid w:val="000C266A"/>
    <w:rsid w:val="000C7AAA"/>
    <w:rsid w:val="000D0167"/>
    <w:rsid w:val="000D767F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04BB"/>
    <w:rsid w:val="001415B7"/>
    <w:rsid w:val="0014276E"/>
    <w:rsid w:val="0014477D"/>
    <w:rsid w:val="00151163"/>
    <w:rsid w:val="00152369"/>
    <w:rsid w:val="00154600"/>
    <w:rsid w:val="00155342"/>
    <w:rsid w:val="00156E8D"/>
    <w:rsid w:val="0016387E"/>
    <w:rsid w:val="001639BB"/>
    <w:rsid w:val="00166E82"/>
    <w:rsid w:val="00181E3A"/>
    <w:rsid w:val="001849AA"/>
    <w:rsid w:val="001856FD"/>
    <w:rsid w:val="001860FC"/>
    <w:rsid w:val="00187CF7"/>
    <w:rsid w:val="001905B2"/>
    <w:rsid w:val="00190B9A"/>
    <w:rsid w:val="001A7AFD"/>
    <w:rsid w:val="001B6146"/>
    <w:rsid w:val="001B739E"/>
    <w:rsid w:val="001C1B70"/>
    <w:rsid w:val="001C3700"/>
    <w:rsid w:val="001C5340"/>
    <w:rsid w:val="001D000A"/>
    <w:rsid w:val="001D2D1D"/>
    <w:rsid w:val="001D354F"/>
    <w:rsid w:val="001D52F3"/>
    <w:rsid w:val="001D7EC0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2726A"/>
    <w:rsid w:val="0023069F"/>
    <w:rsid w:val="0023651E"/>
    <w:rsid w:val="00241D54"/>
    <w:rsid w:val="00242A89"/>
    <w:rsid w:val="00246E71"/>
    <w:rsid w:val="00250360"/>
    <w:rsid w:val="002532D4"/>
    <w:rsid w:val="00254D8E"/>
    <w:rsid w:val="00255A37"/>
    <w:rsid w:val="002565ED"/>
    <w:rsid w:val="0026216B"/>
    <w:rsid w:val="00262C9F"/>
    <w:rsid w:val="00270AD8"/>
    <w:rsid w:val="002715D9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0B5D"/>
    <w:rsid w:val="002B36AA"/>
    <w:rsid w:val="002B3A56"/>
    <w:rsid w:val="002B3AAF"/>
    <w:rsid w:val="002B3F07"/>
    <w:rsid w:val="002B4680"/>
    <w:rsid w:val="002B5FFD"/>
    <w:rsid w:val="002C1B9B"/>
    <w:rsid w:val="002C1F8A"/>
    <w:rsid w:val="002C1F8C"/>
    <w:rsid w:val="002C4D65"/>
    <w:rsid w:val="002D0652"/>
    <w:rsid w:val="002D6C48"/>
    <w:rsid w:val="002D7648"/>
    <w:rsid w:val="002E5DEA"/>
    <w:rsid w:val="002F07C5"/>
    <w:rsid w:val="002F530F"/>
    <w:rsid w:val="00300FC0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258A"/>
    <w:rsid w:val="0037327E"/>
    <w:rsid w:val="00374269"/>
    <w:rsid w:val="00375D0C"/>
    <w:rsid w:val="00381412"/>
    <w:rsid w:val="0038387E"/>
    <w:rsid w:val="00384D63"/>
    <w:rsid w:val="00385E56"/>
    <w:rsid w:val="003904D5"/>
    <w:rsid w:val="00390C2C"/>
    <w:rsid w:val="00392F38"/>
    <w:rsid w:val="00395E94"/>
    <w:rsid w:val="003971CC"/>
    <w:rsid w:val="003A03B5"/>
    <w:rsid w:val="003A38C9"/>
    <w:rsid w:val="003A7111"/>
    <w:rsid w:val="003C10A4"/>
    <w:rsid w:val="003C20B5"/>
    <w:rsid w:val="003E1908"/>
    <w:rsid w:val="003E26E9"/>
    <w:rsid w:val="003E5AD1"/>
    <w:rsid w:val="003E74F7"/>
    <w:rsid w:val="003E76EA"/>
    <w:rsid w:val="003E7DDB"/>
    <w:rsid w:val="003F1628"/>
    <w:rsid w:val="003F458A"/>
    <w:rsid w:val="003F79DA"/>
    <w:rsid w:val="004027A5"/>
    <w:rsid w:val="00406476"/>
    <w:rsid w:val="00407441"/>
    <w:rsid w:val="00407CC6"/>
    <w:rsid w:val="004124E8"/>
    <w:rsid w:val="00416031"/>
    <w:rsid w:val="00434012"/>
    <w:rsid w:val="00437AE5"/>
    <w:rsid w:val="0044027D"/>
    <w:rsid w:val="00450FE6"/>
    <w:rsid w:val="00461990"/>
    <w:rsid w:val="00461EB2"/>
    <w:rsid w:val="00462F57"/>
    <w:rsid w:val="00470D55"/>
    <w:rsid w:val="00471090"/>
    <w:rsid w:val="00474EFB"/>
    <w:rsid w:val="00475B0E"/>
    <w:rsid w:val="0048352F"/>
    <w:rsid w:val="00483CA6"/>
    <w:rsid w:val="00491414"/>
    <w:rsid w:val="00491E27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E5FC6"/>
    <w:rsid w:val="004F07BD"/>
    <w:rsid w:val="004F3ED9"/>
    <w:rsid w:val="004F46F7"/>
    <w:rsid w:val="004F4A23"/>
    <w:rsid w:val="005168DA"/>
    <w:rsid w:val="00520625"/>
    <w:rsid w:val="00520749"/>
    <w:rsid w:val="00524C7D"/>
    <w:rsid w:val="00526079"/>
    <w:rsid w:val="00526EEB"/>
    <w:rsid w:val="0053226B"/>
    <w:rsid w:val="0053349D"/>
    <w:rsid w:val="00534A7B"/>
    <w:rsid w:val="00535ED7"/>
    <w:rsid w:val="005400B1"/>
    <w:rsid w:val="00540F92"/>
    <w:rsid w:val="00544A56"/>
    <w:rsid w:val="005467AB"/>
    <w:rsid w:val="00553D2A"/>
    <w:rsid w:val="00555342"/>
    <w:rsid w:val="00563D93"/>
    <w:rsid w:val="00573720"/>
    <w:rsid w:val="005773CC"/>
    <w:rsid w:val="0058226A"/>
    <w:rsid w:val="00592BF6"/>
    <w:rsid w:val="005949B5"/>
    <w:rsid w:val="005965C5"/>
    <w:rsid w:val="00597235"/>
    <w:rsid w:val="005A4816"/>
    <w:rsid w:val="005B086E"/>
    <w:rsid w:val="005B2102"/>
    <w:rsid w:val="005B28B9"/>
    <w:rsid w:val="005B424D"/>
    <w:rsid w:val="005B6BAC"/>
    <w:rsid w:val="005C5D06"/>
    <w:rsid w:val="005E1F02"/>
    <w:rsid w:val="005E5045"/>
    <w:rsid w:val="005F7E2E"/>
    <w:rsid w:val="00601AAD"/>
    <w:rsid w:val="0060480B"/>
    <w:rsid w:val="0061123D"/>
    <w:rsid w:val="006122AD"/>
    <w:rsid w:val="00612515"/>
    <w:rsid w:val="00613D0D"/>
    <w:rsid w:val="006145BF"/>
    <w:rsid w:val="00620415"/>
    <w:rsid w:val="006208FE"/>
    <w:rsid w:val="0062204F"/>
    <w:rsid w:val="00625492"/>
    <w:rsid w:val="0063109E"/>
    <w:rsid w:val="00633B8A"/>
    <w:rsid w:val="00634FFF"/>
    <w:rsid w:val="00635921"/>
    <w:rsid w:val="0063674C"/>
    <w:rsid w:val="00640082"/>
    <w:rsid w:val="00640C2C"/>
    <w:rsid w:val="00647D81"/>
    <w:rsid w:val="006530B4"/>
    <w:rsid w:val="00653102"/>
    <w:rsid w:val="00662F33"/>
    <w:rsid w:val="0066357D"/>
    <w:rsid w:val="00666234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4D31"/>
    <w:rsid w:val="006B6150"/>
    <w:rsid w:val="006C2160"/>
    <w:rsid w:val="006C2A1F"/>
    <w:rsid w:val="006D03EF"/>
    <w:rsid w:val="006D1528"/>
    <w:rsid w:val="006D5916"/>
    <w:rsid w:val="006E7CAF"/>
    <w:rsid w:val="006F0E83"/>
    <w:rsid w:val="006F656F"/>
    <w:rsid w:val="0070492D"/>
    <w:rsid w:val="00704DAF"/>
    <w:rsid w:val="007072C2"/>
    <w:rsid w:val="00710144"/>
    <w:rsid w:val="0071233D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3546"/>
    <w:rsid w:val="007460AF"/>
    <w:rsid w:val="00750F3B"/>
    <w:rsid w:val="00751ECD"/>
    <w:rsid w:val="00752F43"/>
    <w:rsid w:val="007545A8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77E9E"/>
    <w:rsid w:val="00787D60"/>
    <w:rsid w:val="00791245"/>
    <w:rsid w:val="007A1B6C"/>
    <w:rsid w:val="007A6C23"/>
    <w:rsid w:val="007B2A52"/>
    <w:rsid w:val="007B63C6"/>
    <w:rsid w:val="007C2804"/>
    <w:rsid w:val="007D2E48"/>
    <w:rsid w:val="007D5303"/>
    <w:rsid w:val="007E3394"/>
    <w:rsid w:val="007E381C"/>
    <w:rsid w:val="007E4F55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0A5E"/>
    <w:rsid w:val="0083361E"/>
    <w:rsid w:val="0083699D"/>
    <w:rsid w:val="00843AF9"/>
    <w:rsid w:val="0084451A"/>
    <w:rsid w:val="008478C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4C38"/>
    <w:rsid w:val="008807C3"/>
    <w:rsid w:val="008818DD"/>
    <w:rsid w:val="00883F1D"/>
    <w:rsid w:val="00884554"/>
    <w:rsid w:val="00886C79"/>
    <w:rsid w:val="00886D8A"/>
    <w:rsid w:val="00890BF1"/>
    <w:rsid w:val="008945A3"/>
    <w:rsid w:val="00896E21"/>
    <w:rsid w:val="008A2F43"/>
    <w:rsid w:val="008A49CA"/>
    <w:rsid w:val="008A5963"/>
    <w:rsid w:val="008A67A5"/>
    <w:rsid w:val="008B312C"/>
    <w:rsid w:val="008B4338"/>
    <w:rsid w:val="008B5F57"/>
    <w:rsid w:val="008B7ED2"/>
    <w:rsid w:val="008C0989"/>
    <w:rsid w:val="008C17B9"/>
    <w:rsid w:val="008C1F97"/>
    <w:rsid w:val="008C2262"/>
    <w:rsid w:val="008C3555"/>
    <w:rsid w:val="008C6072"/>
    <w:rsid w:val="008D1095"/>
    <w:rsid w:val="008D7592"/>
    <w:rsid w:val="008E1A75"/>
    <w:rsid w:val="008E60E4"/>
    <w:rsid w:val="008E6538"/>
    <w:rsid w:val="008E7D24"/>
    <w:rsid w:val="008F32B9"/>
    <w:rsid w:val="008F7C5F"/>
    <w:rsid w:val="00900D35"/>
    <w:rsid w:val="00924957"/>
    <w:rsid w:val="00926A1A"/>
    <w:rsid w:val="0093411A"/>
    <w:rsid w:val="00934D82"/>
    <w:rsid w:val="00941318"/>
    <w:rsid w:val="009460C4"/>
    <w:rsid w:val="00947778"/>
    <w:rsid w:val="00950888"/>
    <w:rsid w:val="00953717"/>
    <w:rsid w:val="00953D79"/>
    <w:rsid w:val="0095489A"/>
    <w:rsid w:val="00960581"/>
    <w:rsid w:val="009605E1"/>
    <w:rsid w:val="00964FC4"/>
    <w:rsid w:val="00965926"/>
    <w:rsid w:val="00971602"/>
    <w:rsid w:val="0097434B"/>
    <w:rsid w:val="009749A6"/>
    <w:rsid w:val="00976173"/>
    <w:rsid w:val="00981C14"/>
    <w:rsid w:val="00983E13"/>
    <w:rsid w:val="009849CB"/>
    <w:rsid w:val="009873F2"/>
    <w:rsid w:val="00990507"/>
    <w:rsid w:val="00990B94"/>
    <w:rsid w:val="00991152"/>
    <w:rsid w:val="0099367E"/>
    <w:rsid w:val="009A3949"/>
    <w:rsid w:val="009A7979"/>
    <w:rsid w:val="009B305C"/>
    <w:rsid w:val="009B3400"/>
    <w:rsid w:val="009B4BB3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229DC"/>
    <w:rsid w:val="00A307CC"/>
    <w:rsid w:val="00A31E4A"/>
    <w:rsid w:val="00A33B02"/>
    <w:rsid w:val="00A34907"/>
    <w:rsid w:val="00A34C68"/>
    <w:rsid w:val="00A35D6B"/>
    <w:rsid w:val="00A3634F"/>
    <w:rsid w:val="00A5422F"/>
    <w:rsid w:val="00A54CF4"/>
    <w:rsid w:val="00A64DCE"/>
    <w:rsid w:val="00A72A93"/>
    <w:rsid w:val="00A73D54"/>
    <w:rsid w:val="00A75084"/>
    <w:rsid w:val="00A80898"/>
    <w:rsid w:val="00A82E4F"/>
    <w:rsid w:val="00A83C34"/>
    <w:rsid w:val="00A87457"/>
    <w:rsid w:val="00A91354"/>
    <w:rsid w:val="00A95739"/>
    <w:rsid w:val="00A961D5"/>
    <w:rsid w:val="00AA0AEF"/>
    <w:rsid w:val="00AA61F8"/>
    <w:rsid w:val="00AB32A0"/>
    <w:rsid w:val="00AC1E9D"/>
    <w:rsid w:val="00AC21E0"/>
    <w:rsid w:val="00AC2315"/>
    <w:rsid w:val="00AC4845"/>
    <w:rsid w:val="00AC58BD"/>
    <w:rsid w:val="00AC69BA"/>
    <w:rsid w:val="00AC6E66"/>
    <w:rsid w:val="00AD5EAA"/>
    <w:rsid w:val="00AD72A2"/>
    <w:rsid w:val="00AE0174"/>
    <w:rsid w:val="00AE0ACA"/>
    <w:rsid w:val="00AE1002"/>
    <w:rsid w:val="00AE128C"/>
    <w:rsid w:val="00AE1CEA"/>
    <w:rsid w:val="00AE293A"/>
    <w:rsid w:val="00AF14AF"/>
    <w:rsid w:val="00AF179B"/>
    <w:rsid w:val="00B05C3E"/>
    <w:rsid w:val="00B06540"/>
    <w:rsid w:val="00B06595"/>
    <w:rsid w:val="00B10A6D"/>
    <w:rsid w:val="00B11924"/>
    <w:rsid w:val="00B14365"/>
    <w:rsid w:val="00B16B06"/>
    <w:rsid w:val="00B16E06"/>
    <w:rsid w:val="00B16F29"/>
    <w:rsid w:val="00B20126"/>
    <w:rsid w:val="00B30FFD"/>
    <w:rsid w:val="00B430F9"/>
    <w:rsid w:val="00B44F01"/>
    <w:rsid w:val="00B4504B"/>
    <w:rsid w:val="00B45071"/>
    <w:rsid w:val="00B50F78"/>
    <w:rsid w:val="00B50F9D"/>
    <w:rsid w:val="00B53B40"/>
    <w:rsid w:val="00B54174"/>
    <w:rsid w:val="00B6400E"/>
    <w:rsid w:val="00B65766"/>
    <w:rsid w:val="00B67C1D"/>
    <w:rsid w:val="00B748FA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061"/>
    <w:rsid w:val="00BB235E"/>
    <w:rsid w:val="00BB29A7"/>
    <w:rsid w:val="00BC04A1"/>
    <w:rsid w:val="00BC2E2F"/>
    <w:rsid w:val="00BD3870"/>
    <w:rsid w:val="00BD4BBE"/>
    <w:rsid w:val="00BE0375"/>
    <w:rsid w:val="00BE2308"/>
    <w:rsid w:val="00BE3D57"/>
    <w:rsid w:val="00BE54DA"/>
    <w:rsid w:val="00BE676A"/>
    <w:rsid w:val="00BF2ACF"/>
    <w:rsid w:val="00BF3114"/>
    <w:rsid w:val="00C01602"/>
    <w:rsid w:val="00C0425E"/>
    <w:rsid w:val="00C04CAE"/>
    <w:rsid w:val="00C10C96"/>
    <w:rsid w:val="00C11697"/>
    <w:rsid w:val="00C13268"/>
    <w:rsid w:val="00C163D5"/>
    <w:rsid w:val="00C17DA7"/>
    <w:rsid w:val="00C17E03"/>
    <w:rsid w:val="00C312DA"/>
    <w:rsid w:val="00C31A2C"/>
    <w:rsid w:val="00C35605"/>
    <w:rsid w:val="00C401F4"/>
    <w:rsid w:val="00C42CC3"/>
    <w:rsid w:val="00C47357"/>
    <w:rsid w:val="00C47A94"/>
    <w:rsid w:val="00C47CD0"/>
    <w:rsid w:val="00C52D74"/>
    <w:rsid w:val="00C55B65"/>
    <w:rsid w:val="00C62165"/>
    <w:rsid w:val="00C74CC2"/>
    <w:rsid w:val="00C75814"/>
    <w:rsid w:val="00C76384"/>
    <w:rsid w:val="00C77ED7"/>
    <w:rsid w:val="00C805B3"/>
    <w:rsid w:val="00C835DC"/>
    <w:rsid w:val="00C8660F"/>
    <w:rsid w:val="00C90F41"/>
    <w:rsid w:val="00C92252"/>
    <w:rsid w:val="00C93772"/>
    <w:rsid w:val="00CA182A"/>
    <w:rsid w:val="00CA38F8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1D11"/>
    <w:rsid w:val="00CF7009"/>
    <w:rsid w:val="00CF72D2"/>
    <w:rsid w:val="00D03CDC"/>
    <w:rsid w:val="00D052BA"/>
    <w:rsid w:val="00D0604A"/>
    <w:rsid w:val="00D150C6"/>
    <w:rsid w:val="00D15B78"/>
    <w:rsid w:val="00D20CA0"/>
    <w:rsid w:val="00D2283B"/>
    <w:rsid w:val="00D22DB9"/>
    <w:rsid w:val="00D24596"/>
    <w:rsid w:val="00D255CB"/>
    <w:rsid w:val="00D34429"/>
    <w:rsid w:val="00D40FAF"/>
    <w:rsid w:val="00D45991"/>
    <w:rsid w:val="00D53637"/>
    <w:rsid w:val="00D5380E"/>
    <w:rsid w:val="00D54352"/>
    <w:rsid w:val="00D5519E"/>
    <w:rsid w:val="00D6425B"/>
    <w:rsid w:val="00D6468F"/>
    <w:rsid w:val="00D65A13"/>
    <w:rsid w:val="00D6657F"/>
    <w:rsid w:val="00D66B4B"/>
    <w:rsid w:val="00D7009D"/>
    <w:rsid w:val="00D701DE"/>
    <w:rsid w:val="00D713A9"/>
    <w:rsid w:val="00D71D54"/>
    <w:rsid w:val="00D7403E"/>
    <w:rsid w:val="00D7422D"/>
    <w:rsid w:val="00D74DF0"/>
    <w:rsid w:val="00D75076"/>
    <w:rsid w:val="00D75C45"/>
    <w:rsid w:val="00D76840"/>
    <w:rsid w:val="00D8414F"/>
    <w:rsid w:val="00D8444B"/>
    <w:rsid w:val="00D8633E"/>
    <w:rsid w:val="00D8713B"/>
    <w:rsid w:val="00D9127B"/>
    <w:rsid w:val="00D91A1D"/>
    <w:rsid w:val="00D95D1E"/>
    <w:rsid w:val="00D96D2E"/>
    <w:rsid w:val="00DA6839"/>
    <w:rsid w:val="00DB10DA"/>
    <w:rsid w:val="00DB4B27"/>
    <w:rsid w:val="00DB6DEB"/>
    <w:rsid w:val="00DB7C78"/>
    <w:rsid w:val="00DC031E"/>
    <w:rsid w:val="00DC2913"/>
    <w:rsid w:val="00DC2BD0"/>
    <w:rsid w:val="00DD4777"/>
    <w:rsid w:val="00DE4FFA"/>
    <w:rsid w:val="00DF3BED"/>
    <w:rsid w:val="00E00305"/>
    <w:rsid w:val="00E01059"/>
    <w:rsid w:val="00E01BF0"/>
    <w:rsid w:val="00E02F82"/>
    <w:rsid w:val="00E06293"/>
    <w:rsid w:val="00E06C4E"/>
    <w:rsid w:val="00E07117"/>
    <w:rsid w:val="00E07958"/>
    <w:rsid w:val="00E13A81"/>
    <w:rsid w:val="00E21BF9"/>
    <w:rsid w:val="00E22CB3"/>
    <w:rsid w:val="00E40FAC"/>
    <w:rsid w:val="00E50039"/>
    <w:rsid w:val="00E56622"/>
    <w:rsid w:val="00E72A74"/>
    <w:rsid w:val="00E82ADC"/>
    <w:rsid w:val="00E82FFC"/>
    <w:rsid w:val="00E84A76"/>
    <w:rsid w:val="00E915F9"/>
    <w:rsid w:val="00E91A38"/>
    <w:rsid w:val="00EA07EE"/>
    <w:rsid w:val="00EA6A79"/>
    <w:rsid w:val="00EB0D70"/>
    <w:rsid w:val="00EB3693"/>
    <w:rsid w:val="00EB38DC"/>
    <w:rsid w:val="00EB3B1E"/>
    <w:rsid w:val="00EB49FD"/>
    <w:rsid w:val="00EC4425"/>
    <w:rsid w:val="00EC4EAC"/>
    <w:rsid w:val="00EC6736"/>
    <w:rsid w:val="00EC69C9"/>
    <w:rsid w:val="00ED17E3"/>
    <w:rsid w:val="00ED3A32"/>
    <w:rsid w:val="00ED6BF8"/>
    <w:rsid w:val="00EE1398"/>
    <w:rsid w:val="00EE14DB"/>
    <w:rsid w:val="00EE1935"/>
    <w:rsid w:val="00EE5B2F"/>
    <w:rsid w:val="00EF23F9"/>
    <w:rsid w:val="00EF5F95"/>
    <w:rsid w:val="00EF6FB2"/>
    <w:rsid w:val="00F04FE5"/>
    <w:rsid w:val="00F13C88"/>
    <w:rsid w:val="00F22730"/>
    <w:rsid w:val="00F23AC2"/>
    <w:rsid w:val="00F2636D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539DF"/>
    <w:rsid w:val="00F60874"/>
    <w:rsid w:val="00F64BAB"/>
    <w:rsid w:val="00F654E1"/>
    <w:rsid w:val="00F657C8"/>
    <w:rsid w:val="00F65E97"/>
    <w:rsid w:val="00F718D3"/>
    <w:rsid w:val="00F72740"/>
    <w:rsid w:val="00F738F2"/>
    <w:rsid w:val="00F75721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25CB"/>
    <w:rsid w:val="00FB55A3"/>
    <w:rsid w:val="00FB6952"/>
    <w:rsid w:val="00FB6FED"/>
    <w:rsid w:val="00FB716C"/>
    <w:rsid w:val="00FB75D8"/>
    <w:rsid w:val="00FD11B3"/>
    <w:rsid w:val="00FD2DB1"/>
    <w:rsid w:val="00FD4A03"/>
    <w:rsid w:val="00FE29BC"/>
    <w:rsid w:val="00FF0E05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EFDB6F"/>
  <w15:docId w15:val="{67BF9712-06FD-46A1-9C0C-013DE34D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locked/>
    <w:rsid w:val="0023069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23069F"/>
    <w:rPr>
      <w:rFonts w:ascii="Cambria" w:hAnsi="Cambria" w:cs="Cambria"/>
      <w:b/>
      <w:bCs/>
      <w:i/>
      <w:iCs/>
      <w:sz w:val="28"/>
      <w:szCs w:val="2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a">
    <w:name w:val="annotation reference"/>
    <w:uiPriority w:val="99"/>
    <w:semiHidden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locked/>
    <w:rsid w:val="00A34907"/>
    <w:rPr>
      <w:b/>
      <w:bCs/>
      <w:sz w:val="20"/>
      <w:szCs w:val="20"/>
    </w:rPr>
  </w:style>
  <w:style w:type="character" w:customStyle="1" w:styleId="ListLabel8">
    <w:name w:val="ListLabel 8"/>
    <w:uiPriority w:val="99"/>
    <w:rsid w:val="00A34907"/>
  </w:style>
  <w:style w:type="character" w:customStyle="1" w:styleId="23">
    <w:name w:val="Основной текст (2)_"/>
    <w:link w:val="24"/>
    <w:uiPriority w:val="99"/>
    <w:locked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D255CB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paragraph" w:customStyle="1" w:styleId="LO-Normal">
    <w:name w:val="LO-Normal"/>
    <w:uiPriority w:val="99"/>
    <w:rsid w:val="00D255CB"/>
    <w:pPr>
      <w:suppressAutoHyphens/>
    </w:pPr>
    <w:rPr>
      <w:lang w:eastAsia="zh-CN"/>
    </w:rPr>
  </w:style>
  <w:style w:type="paragraph" w:customStyle="1" w:styleId="13">
    <w:name w:val="Обычный1"/>
    <w:uiPriority w:val="99"/>
    <w:rsid w:val="003330F7"/>
    <w:pPr>
      <w:widowControl w:val="0"/>
      <w:snapToGrid w:val="0"/>
      <w:spacing w:line="276" w:lineRule="auto"/>
    </w:pPr>
  </w:style>
  <w:style w:type="paragraph" w:customStyle="1" w:styleId="25">
    <w:name w:val="Абзац списка2"/>
    <w:basedOn w:val="a0"/>
    <w:uiPriority w:val="99"/>
    <w:rsid w:val="003330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Основной текст2"/>
    <w:basedOn w:val="a0"/>
    <w:uiPriority w:val="99"/>
    <w:rsid w:val="00C8660F"/>
    <w:pPr>
      <w:widowControl w:val="0"/>
      <w:shd w:val="clear" w:color="auto" w:fill="FFFFFF"/>
      <w:spacing w:after="2700" w:line="230" w:lineRule="exact"/>
      <w:ind w:hanging="1120"/>
      <w:jc w:val="center"/>
    </w:pPr>
    <w:rPr>
      <w:color w:val="000000"/>
      <w:sz w:val="18"/>
      <w:szCs w:val="18"/>
    </w:rPr>
  </w:style>
  <w:style w:type="paragraph" w:customStyle="1" w:styleId="110">
    <w:name w:val="Обычный11"/>
    <w:uiPriority w:val="99"/>
    <w:rsid w:val="00C8660F"/>
    <w:pPr>
      <w:widowControl w:val="0"/>
      <w:snapToGrid w:val="0"/>
      <w:spacing w:line="276" w:lineRule="auto"/>
    </w:pPr>
  </w:style>
  <w:style w:type="numbering" w:customStyle="1" w:styleId="1">
    <w:name w:val="Список1"/>
    <w:rsid w:val="00EB0A37"/>
    <w:pPr>
      <w:numPr>
        <w:numId w:val="2"/>
      </w:numPr>
    </w:pPr>
  </w:style>
  <w:style w:type="character" w:customStyle="1" w:styleId="textbf">
    <w:name w:val="textbf"/>
    <w:basedOn w:val="a1"/>
    <w:uiPriority w:val="99"/>
    <w:rsid w:val="00924957"/>
  </w:style>
  <w:style w:type="paragraph" w:customStyle="1" w:styleId="210">
    <w:name w:val="Основной текст (2)1"/>
    <w:basedOn w:val="a0"/>
    <w:uiPriority w:val="99"/>
    <w:rsid w:val="00AD5EAA"/>
    <w:pPr>
      <w:widowControl w:val="0"/>
      <w:shd w:val="clear" w:color="auto" w:fill="FFFFFF"/>
      <w:spacing w:line="274" w:lineRule="exact"/>
      <w:ind w:hanging="660"/>
      <w:jc w:val="center"/>
    </w:pPr>
    <w:rPr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AA6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biblioclub.ru" TargetMode="External"/><Relationship Id="rId18" Type="http://schemas.openxmlformats.org/officeDocument/2006/relationships/hyperlink" Target="https://biblioclub.ru" TargetMode="External"/><Relationship Id="rId26" Type="http://schemas.openxmlformats.org/officeDocument/2006/relationships/hyperlink" Target="https://biblioclub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clu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" TargetMode="External"/><Relationship Id="rId17" Type="http://schemas.openxmlformats.org/officeDocument/2006/relationships/hyperlink" Target="https://biblioclub.ru" TargetMode="External"/><Relationship Id="rId25" Type="http://schemas.openxmlformats.org/officeDocument/2006/relationships/hyperlink" Target="https://biblioclu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club.ru" TargetMode="External"/><Relationship Id="rId20" Type="http://schemas.openxmlformats.org/officeDocument/2006/relationships/hyperlink" Target="https://biblioclub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" TargetMode="External"/><Relationship Id="rId24" Type="http://schemas.openxmlformats.org/officeDocument/2006/relationships/hyperlink" Target="https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" TargetMode="External"/><Relationship Id="rId23" Type="http://schemas.openxmlformats.org/officeDocument/2006/relationships/hyperlink" Target="https://biblioclub.ru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biblioclub.ru" TargetMode="External"/><Relationship Id="rId19" Type="http://schemas.openxmlformats.org/officeDocument/2006/relationships/hyperlink" Target="https://biblioclub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" TargetMode="External"/><Relationship Id="rId14" Type="http://schemas.openxmlformats.org/officeDocument/2006/relationships/hyperlink" Target="https://biblioclub.ru" TargetMode="External"/><Relationship Id="rId22" Type="http://schemas.openxmlformats.org/officeDocument/2006/relationships/hyperlink" Target="https://biblioclub.ru" TargetMode="External"/><Relationship Id="rId27" Type="http://schemas.openxmlformats.org/officeDocument/2006/relationships/hyperlink" Target="https://biblioclub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EDE6B-B7DD-48A3-A02E-30668190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16</Pages>
  <Words>6766</Words>
  <Characters>38567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45243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Анна Львовна Пистюльга</cp:lastModifiedBy>
  <cp:revision>46</cp:revision>
  <cp:lastPrinted>2018-12-19T11:34:00Z</cp:lastPrinted>
  <dcterms:created xsi:type="dcterms:W3CDTF">2018-11-28T14:18:00Z</dcterms:created>
  <dcterms:modified xsi:type="dcterms:W3CDTF">2023-05-16T08:14:00Z</dcterms:modified>
</cp:coreProperties>
</file>