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36546400"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BA763F">
        <w:rPr>
          <w:b/>
          <w:bCs/>
          <w:sz w:val="28"/>
          <w:szCs w:val="28"/>
        </w:rPr>
        <w:t>44.02.0</w:t>
      </w:r>
      <w:r w:rsidR="003E525F">
        <w:rPr>
          <w:b/>
          <w:bCs/>
          <w:sz w:val="28"/>
          <w:szCs w:val="28"/>
        </w:rPr>
        <w:t>2 Преподавание в начальных классах</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34F82593" w:rsidR="00BD5598" w:rsidRDefault="00BD5598" w:rsidP="00BD5598">
      <w:pPr>
        <w:pStyle w:val="Default"/>
        <w:spacing w:line="276" w:lineRule="auto"/>
        <w:ind w:left="426"/>
        <w:jc w:val="center"/>
        <w:rPr>
          <w:b/>
          <w:bCs/>
          <w:sz w:val="28"/>
          <w:szCs w:val="28"/>
        </w:rPr>
      </w:pPr>
      <w:r>
        <w:rPr>
          <w:b/>
          <w:bCs/>
          <w:sz w:val="28"/>
          <w:szCs w:val="28"/>
        </w:rPr>
        <w:t>202</w:t>
      </w:r>
      <w:r w:rsidR="005D72CF">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7AB49147" w:rsidR="00D43FA8" w:rsidRPr="00D8127B" w:rsidRDefault="006F25AF" w:rsidP="005D72CF">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5D72CF">
              <w:rPr>
                <w:bCs/>
              </w:rPr>
              <w:t>2</w:t>
            </w:r>
            <w:r w:rsidR="008905AA" w:rsidRPr="008905AA">
              <w:rPr>
                <w:bCs/>
              </w:rPr>
              <w:t xml:space="preserve"> – 202</w:t>
            </w:r>
            <w:r w:rsidR="005D72CF">
              <w:rPr>
                <w:bCs/>
              </w:rPr>
              <w:t>6</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4F8AF012" w14:textId="77777777" w:rsidR="0069272F" w:rsidRDefault="0069272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w:t>
      </w:r>
      <w:r>
        <w:lastRenderedPageBreak/>
        <w:t>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t xml:space="preserve">ОСОБЕННОСТИ ОРГАНИЗУЕМОГО В КОЛЛЕДЖЕ ВОСПИТАТЕЛЬНОГО ПРОЦЕССА </w:t>
      </w:r>
    </w:p>
    <w:p w14:paraId="535A5269" w14:textId="3968DB3C"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BA763F" w:rsidRPr="00422D96">
        <w:t>44.02.0</w:t>
      </w:r>
      <w:r w:rsidR="003E525F">
        <w:t xml:space="preserve">2 Преподавание в начальных классах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xml:space="preserve">) от 14.08.2020 №831 «Об утверждении Требований к структуре официального </w:t>
      </w:r>
      <w:r w:rsidRPr="00422D96">
        <w:rPr>
          <w:rFonts w:ascii="Times New Roman" w:hAnsi="Times New Roman"/>
          <w:sz w:val="24"/>
          <w:szCs w:val="24"/>
        </w:rPr>
        <w:lastRenderedPageBreak/>
        <w:t>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 xml:space="preserve">формирования у них социально значимых, нравственных </w:t>
      </w:r>
      <w:r w:rsidRPr="00624C32">
        <w:rPr>
          <w:rFonts w:ascii="Times New Roman" w:hAnsi="Times New Roman" w:cs="Times New Roman"/>
          <w:sz w:val="24"/>
          <w:szCs w:val="24"/>
        </w:rPr>
        <w:lastRenderedPageBreak/>
        <w:t>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lastRenderedPageBreak/>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 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социально значимых качеств личности  и 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lastRenderedPageBreak/>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lastRenderedPageBreak/>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lastRenderedPageBreak/>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Экологическое</w:t>
      </w:r>
      <w:proofErr w:type="gramEnd"/>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 xml:space="preserve">Повышение уровня экологической </w:t>
            </w:r>
            <w:r w:rsidRPr="00C41B84">
              <w:rPr>
                <w:rFonts w:ascii="Times New Roman" w:hAnsi="Times New Roman" w:cs="Times New Roman"/>
                <w:sz w:val="20"/>
                <w:szCs w:val="20"/>
              </w:rPr>
              <w:lastRenderedPageBreak/>
              <w:t>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Физическое</w:t>
      </w:r>
      <w:proofErr w:type="gramEnd"/>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lastRenderedPageBreak/>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преподаватели </w:t>
            </w:r>
            <w:r w:rsidRPr="00C41B84">
              <w:rPr>
                <w:rFonts w:ascii="Times New Roman" w:eastAsia="Calibri" w:hAnsi="Times New Roman" w:cs="Times New Roman"/>
                <w:sz w:val="20"/>
                <w:szCs w:val="20"/>
              </w:rPr>
              <w:lastRenderedPageBreak/>
              <w:t>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lastRenderedPageBreak/>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proofErr w:type="gramStart"/>
      <w:r>
        <w:t>интересов</w:t>
      </w:r>
      <w:proofErr w:type="gramEnd"/>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w:t>
            </w:r>
            <w:proofErr w:type="gramStart"/>
            <w:r w:rsidRPr="00BE5F94">
              <w:t xml:space="preserve">животным; </w:t>
            </w:r>
            <w:r>
              <w:t xml:space="preserve">  </w:t>
            </w:r>
            <w:proofErr w:type="gramEnd"/>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w:t>
            </w:r>
            <w:proofErr w:type="gramStart"/>
            <w:r w:rsidRPr="00BE5F94">
              <w:t xml:space="preserve">в </w:t>
            </w:r>
            <w:r>
              <w:t xml:space="preserve"> </w:t>
            </w:r>
            <w:r w:rsidRPr="00BE5F94">
              <w:t>поликультурном</w:t>
            </w:r>
            <w:proofErr w:type="gramEnd"/>
            <w:r w:rsidRPr="00BE5F94">
              <w:t xml:space="preserve">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58E8D895" w:rsidR="008905AA" w:rsidRPr="008905AA" w:rsidRDefault="008905AA" w:rsidP="008905AA">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8C39D0">
        <w:rPr>
          <w:rFonts w:ascii="Times New Roman" w:hAnsi="Times New Roman"/>
          <w:b/>
          <w:color w:val="000000"/>
          <w:sz w:val="28"/>
        </w:rPr>
        <w:t>44.02.02 Преподавание в начальных классах</w:t>
      </w:r>
      <w:bookmarkStart w:id="6" w:name="_GoBack"/>
      <w:bookmarkEnd w:id="6"/>
    </w:p>
    <w:p w14:paraId="594262D1" w14:textId="32662E99"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8905AA">
        <w:rPr>
          <w:rFonts w:ascii="Times New Roman" w:hAnsi="Times New Roman"/>
          <w:bCs/>
          <w:sz w:val="24"/>
          <w:szCs w:val="24"/>
        </w:rPr>
        <w:br/>
        <w:t>на период обучения 202</w:t>
      </w:r>
      <w:r w:rsidR="008C39D0">
        <w:rPr>
          <w:rFonts w:ascii="Times New Roman" w:hAnsi="Times New Roman"/>
          <w:bCs/>
          <w:sz w:val="24"/>
          <w:szCs w:val="24"/>
        </w:rPr>
        <w:t>2</w:t>
      </w:r>
      <w:r w:rsidRPr="008905AA">
        <w:rPr>
          <w:rFonts w:ascii="Times New Roman" w:hAnsi="Times New Roman"/>
          <w:bCs/>
          <w:sz w:val="24"/>
          <w:szCs w:val="24"/>
        </w:rPr>
        <w:t xml:space="preserve"> – 202</w:t>
      </w:r>
      <w:r w:rsidR="008C39D0">
        <w:rPr>
          <w:rFonts w:ascii="Times New Roman" w:hAnsi="Times New Roman"/>
          <w:bCs/>
          <w:sz w:val="24"/>
          <w:szCs w:val="24"/>
        </w:rPr>
        <w:t>6</w:t>
      </w:r>
      <w:r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16852BA3"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8C39D0">
        <w:rPr>
          <w:rFonts w:ascii="Times New Roman" w:hAnsi="Times New Roman"/>
          <w:b/>
          <w:kern w:val="2"/>
          <w:sz w:val="24"/>
          <w:szCs w:val="24"/>
          <w:lang w:eastAsia="ko-KR"/>
        </w:rPr>
        <w:t>2</w:t>
      </w:r>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7777777" w:rsidR="008905AA" w:rsidRPr="00906DA3" w:rsidRDefault="008905AA" w:rsidP="00036D43">
            <w:pPr>
              <w:spacing w:after="0"/>
              <w:jc w:val="center"/>
              <w:rPr>
                <w:rFonts w:ascii="Times New Roman" w:hAnsi="Times New Roman"/>
              </w:rPr>
            </w:pPr>
            <w:r w:rsidRPr="00906DA3">
              <w:rPr>
                <w:rFonts w:ascii="Times New Roman" w:hAnsi="Times New Roman"/>
              </w:rPr>
              <w:t>3,4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6E4A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75E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B3853"/>
    <w:rsid w:val="000C306D"/>
    <w:rsid w:val="000F25F5"/>
    <w:rsid w:val="00107B17"/>
    <w:rsid w:val="00113EA5"/>
    <w:rsid w:val="00142D77"/>
    <w:rsid w:val="00163C02"/>
    <w:rsid w:val="001C44C8"/>
    <w:rsid w:val="00207281"/>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C39D0"/>
    <w:rsid w:val="008E2C31"/>
    <w:rsid w:val="00903510"/>
    <w:rsid w:val="00946A4B"/>
    <w:rsid w:val="009F41A8"/>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81B5-1022-43CC-8089-D3B6EE1D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10112</Words>
  <Characters>57645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18</cp:revision>
  <cp:lastPrinted>2023-05-10T11:27:00Z</cp:lastPrinted>
  <dcterms:created xsi:type="dcterms:W3CDTF">2023-05-10T11:59:00Z</dcterms:created>
  <dcterms:modified xsi:type="dcterms:W3CDTF">2023-05-11T09:19:00Z</dcterms:modified>
</cp:coreProperties>
</file>