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Cs/>
          <w:sz w:val="32"/>
          <w:szCs w:val="28"/>
        </w:rPr>
      </w:pPr>
      <w:r w:rsidRPr="009666ED">
        <w:rPr>
          <w:bCs/>
          <w:sz w:val="32"/>
          <w:szCs w:val="28"/>
        </w:rPr>
        <w:t>Государственное автономное образовательное учреждение</w:t>
      </w:r>
    </w:p>
    <w:p w:rsidR="009666ED" w:rsidRPr="009666ED" w:rsidRDefault="009666ED" w:rsidP="009666ED">
      <w:pPr>
        <w:widowControl w:val="0"/>
        <w:spacing w:after="0" w:line="346" w:lineRule="exact"/>
        <w:ind w:left="20"/>
        <w:jc w:val="center"/>
        <w:rPr>
          <w:b/>
          <w:bCs/>
        </w:rPr>
      </w:pPr>
      <w:r w:rsidRPr="009666ED">
        <w:rPr>
          <w:bCs/>
          <w:sz w:val="32"/>
          <w:szCs w:val="28"/>
        </w:rPr>
        <w:t>высшего образования Ленинградской области</w:t>
      </w:r>
      <w:r w:rsidRPr="009666ED">
        <w:rPr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9666ED">
        <w:rPr>
          <w:b/>
        </w:rPr>
        <w:t xml:space="preserve">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p w:rsidR="00976E34" w:rsidRDefault="00976E34" w:rsidP="009666ED">
      <w:pPr>
        <w:spacing w:after="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76E34" w:rsidRPr="00976E34" w:rsidTr="00976E3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«Утверждаю»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 учебно-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методической работе</w:t>
            </w:r>
          </w:p>
          <w:p w:rsidR="00976E34" w:rsidRDefault="00976E34" w:rsidP="00976E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С.Н. Большаков</w:t>
            </w:r>
          </w:p>
          <w:p w:rsidR="00976E34" w:rsidRDefault="00976E34" w:rsidP="00D26E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</w:p>
        </w:tc>
      </w:tr>
    </w:tbl>
    <w:p w:rsidR="009666ED" w:rsidRPr="009666ED" w:rsidRDefault="009666ED" w:rsidP="009666ED">
      <w:pPr>
        <w:spacing w:after="0"/>
        <w:jc w:val="right"/>
        <w:rPr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Cs w:val="28"/>
        </w:rPr>
      </w:pPr>
      <w:r w:rsidRPr="009666ED">
        <w:rPr>
          <w:b/>
          <w:caps/>
          <w:szCs w:val="28"/>
        </w:rPr>
        <w:t xml:space="preserve">РАБОЧАЯ ПРОГРАММа 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8"/>
        </w:rPr>
      </w:pPr>
      <w:r w:rsidRPr="009666ED">
        <w:rPr>
          <w:szCs w:val="28"/>
        </w:rPr>
        <w:t xml:space="preserve">учебной дисциплины </w:t>
      </w:r>
      <w:r w:rsidR="00D26EFF">
        <w:rPr>
          <w:bCs/>
          <w:caps/>
          <w:szCs w:val="28"/>
        </w:rPr>
        <w:t>БД.07</w:t>
      </w:r>
      <w:r w:rsidRPr="009666ED">
        <w:rPr>
          <w:bCs/>
          <w:caps/>
          <w:szCs w:val="28"/>
        </w:rPr>
        <w:t xml:space="preserve"> ГЕОГРАФИЯ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по специальности среднего профессионального образования</w:t>
      </w:r>
    </w:p>
    <w:p w:rsidR="009666ED" w:rsidRPr="009666ED" w:rsidRDefault="002E4157" w:rsidP="009666ED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38.02.01 Экономика и бухгалтерский учет (по отраслям)</w:t>
      </w: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b/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rPr>
          <w:szCs w:val="28"/>
        </w:rPr>
      </w:pPr>
    </w:p>
    <w:p w:rsidR="009666ED" w:rsidRPr="009666ED" w:rsidRDefault="009666ED" w:rsidP="009666ED">
      <w:pPr>
        <w:spacing w:after="0" w:line="240" w:lineRule="auto"/>
        <w:jc w:val="center"/>
        <w:rPr>
          <w:szCs w:val="28"/>
        </w:rPr>
      </w:pPr>
      <w:r w:rsidRPr="009666ED">
        <w:rPr>
          <w:szCs w:val="28"/>
        </w:rPr>
        <w:t>Санкт-Петербург</w:t>
      </w:r>
    </w:p>
    <w:p w:rsidR="009666ED" w:rsidRPr="009666ED" w:rsidRDefault="00976E34" w:rsidP="009666E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202</w:t>
      </w:r>
      <w:r w:rsidR="002172DC">
        <w:rPr>
          <w:szCs w:val="28"/>
        </w:rPr>
        <w:t>2</w:t>
      </w:r>
    </w:p>
    <w:p w:rsidR="009666ED" w:rsidRPr="009666ED" w:rsidRDefault="009666ED" w:rsidP="009666ED">
      <w:pPr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br w:type="page"/>
      </w:r>
    </w:p>
    <w:p w:rsidR="00D26EFF" w:rsidRPr="00D26EFF" w:rsidRDefault="00D26EFF" w:rsidP="00D26EFF">
      <w:pPr>
        <w:spacing w:after="0" w:line="240" w:lineRule="auto"/>
        <w:ind w:left="20" w:firstLine="689"/>
        <w:jc w:val="both"/>
        <w:rPr>
          <w:rFonts w:eastAsia="Arial Unicode MS"/>
          <w:bCs/>
          <w:szCs w:val="28"/>
        </w:rPr>
      </w:pPr>
      <w:r w:rsidRPr="00D26EFF">
        <w:rPr>
          <w:rFonts w:eastAsia="Arial Unicode MS"/>
          <w:szCs w:val="28"/>
        </w:rPr>
        <w:lastRenderedPageBreak/>
        <w:t xml:space="preserve">Рабочая программа </w:t>
      </w:r>
      <w:r w:rsidRPr="00D26EFF">
        <w:rPr>
          <w:szCs w:val="28"/>
        </w:rPr>
        <w:t>учебной дисциплины</w:t>
      </w:r>
      <w:r w:rsidRPr="00D26EFF">
        <w:rPr>
          <w:rFonts w:eastAsia="Arial Unicode MS"/>
          <w:szCs w:val="28"/>
        </w:rPr>
        <w:t xml:space="preserve"> </w:t>
      </w:r>
      <w:r w:rsidRPr="00D26EFF">
        <w:rPr>
          <w:bCs/>
          <w:caps/>
          <w:szCs w:val="28"/>
        </w:rPr>
        <w:t>БД.0</w:t>
      </w:r>
      <w:r>
        <w:rPr>
          <w:bCs/>
          <w:caps/>
          <w:szCs w:val="28"/>
        </w:rPr>
        <w:t>7</w:t>
      </w:r>
      <w:r w:rsidRPr="00D26EFF">
        <w:rPr>
          <w:bCs/>
          <w:caps/>
          <w:szCs w:val="28"/>
        </w:rPr>
        <w:t xml:space="preserve"> </w:t>
      </w:r>
      <w:r>
        <w:rPr>
          <w:bCs/>
          <w:szCs w:val="28"/>
        </w:rPr>
        <w:t>География</w:t>
      </w:r>
      <w:r w:rsidRPr="00D26EFF">
        <w:rPr>
          <w:rFonts w:eastAsia="Arial Unicode MS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9666ED" w:rsidRPr="009666ED" w:rsidRDefault="009666ED" w:rsidP="009666ED">
      <w:pPr>
        <w:spacing w:after="0" w:line="240" w:lineRule="auto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t>Организация-разработчик: ГАОУ ВО ЛО «ЛГУ им. А.С. Пушкина».</w:t>
      </w: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  <w:r w:rsidRPr="009666ED">
        <w:rPr>
          <w:rFonts w:eastAsia="Arial Unicode MS"/>
          <w:szCs w:val="28"/>
        </w:rPr>
        <w:t xml:space="preserve">Разработчик: </w:t>
      </w:r>
      <w:proofErr w:type="spellStart"/>
      <w:r w:rsidR="00D45449">
        <w:rPr>
          <w:rFonts w:eastAsia="Arial Unicode MS"/>
          <w:szCs w:val="28"/>
        </w:rPr>
        <w:t>Амиридзе</w:t>
      </w:r>
      <w:proofErr w:type="spellEnd"/>
      <w:r w:rsidR="00D45449">
        <w:rPr>
          <w:rFonts w:eastAsia="Arial Unicode MS"/>
          <w:szCs w:val="28"/>
        </w:rPr>
        <w:t xml:space="preserve"> Михаил Михайлович</w:t>
      </w:r>
      <w:r w:rsidRPr="009666ED">
        <w:rPr>
          <w:rFonts w:eastAsia="Arial Unicode MS"/>
          <w:szCs w:val="28"/>
        </w:rPr>
        <w:t>, преподаватель ГАОУ ВО ЛО «ЛГУ им. А.С. Пушкина».</w:t>
      </w:r>
    </w:p>
    <w:p w:rsidR="009666ED" w:rsidRPr="009666ED" w:rsidRDefault="009666ED" w:rsidP="009666ED">
      <w:pPr>
        <w:spacing w:after="0" w:line="240" w:lineRule="auto"/>
        <w:ind w:left="20"/>
        <w:jc w:val="both"/>
        <w:rPr>
          <w:rFonts w:eastAsia="Arial Unicode MS"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666ED">
        <w:rPr>
          <w:bCs/>
          <w:szCs w:val="28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666ED">
        <w:rPr>
          <w:bCs/>
          <w:szCs w:val="28"/>
        </w:rPr>
        <w:t>Протокол № 1 от «3</w:t>
      </w:r>
      <w:r w:rsidR="002172DC">
        <w:rPr>
          <w:bCs/>
          <w:szCs w:val="28"/>
        </w:rPr>
        <w:t>1» августа 2022</w:t>
      </w:r>
      <w:bookmarkStart w:id="0" w:name="_GoBack"/>
      <w:bookmarkEnd w:id="0"/>
      <w:r w:rsidRPr="009666ED">
        <w:rPr>
          <w:bCs/>
          <w:szCs w:val="28"/>
        </w:rPr>
        <w:t xml:space="preserve"> г.</w:t>
      </w:r>
    </w:p>
    <w:p w:rsidR="009666ED" w:rsidRPr="009666ED" w:rsidRDefault="009666ED" w:rsidP="00966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9666ED" w:rsidRPr="009666ED" w:rsidRDefault="009666ED" w:rsidP="009666ED">
      <w:pPr>
        <w:spacing w:after="0" w:line="240" w:lineRule="auto"/>
        <w:jc w:val="both"/>
        <w:rPr>
          <w:sz w:val="24"/>
          <w:szCs w:val="24"/>
        </w:rPr>
      </w:pPr>
    </w:p>
    <w:p w:rsidR="009666ED" w:rsidRPr="009666ED" w:rsidRDefault="009666ED" w:rsidP="009666ED">
      <w:pPr>
        <w:spacing w:after="0" w:line="240" w:lineRule="auto"/>
        <w:jc w:val="both"/>
        <w:rPr>
          <w:b/>
          <w:bCs/>
          <w:color w:val="000000"/>
        </w:rPr>
      </w:pPr>
    </w:p>
    <w:p w:rsidR="00CC7C5B" w:rsidRDefault="000201E2">
      <w:pPr>
        <w:rPr>
          <w:szCs w:val="28"/>
        </w:rPr>
      </w:pPr>
      <w:r>
        <w:br w:type="page"/>
      </w:r>
    </w:p>
    <w:p w:rsidR="000835D2" w:rsidRPr="001265A9" w:rsidRDefault="00E62AE7" w:rsidP="00E873B5">
      <w:pPr>
        <w:pStyle w:val="ae"/>
        <w:spacing w:after="120"/>
        <w:jc w:val="center"/>
        <w:rPr>
          <w:b/>
          <w:sz w:val="28"/>
          <w:szCs w:val="28"/>
        </w:rPr>
      </w:pPr>
      <w:r w:rsidRPr="001265A9">
        <w:rPr>
          <w:b/>
          <w:sz w:val="28"/>
          <w:szCs w:val="28"/>
        </w:rPr>
        <w:lastRenderedPageBreak/>
        <w:t>С</w:t>
      </w:r>
      <w:r w:rsidR="00FF1318" w:rsidRPr="001265A9">
        <w:rPr>
          <w:b/>
          <w:sz w:val="28"/>
          <w:szCs w:val="28"/>
        </w:rPr>
        <w:t>ОДЕРЖАНИЕ</w:t>
      </w:r>
    </w:p>
    <w:p w:rsidR="000835D2" w:rsidRPr="00CF2B62" w:rsidRDefault="000835D2" w:rsidP="000835D2">
      <w:pPr>
        <w:pStyle w:val="ae"/>
      </w:pPr>
    </w:p>
    <w:p w:rsidR="00B12310" w:rsidRPr="007A169E" w:rsidRDefault="001265A9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r w:rsidRPr="00B12310">
        <w:rPr>
          <w:szCs w:val="28"/>
        </w:rPr>
        <w:fldChar w:fldCharType="begin"/>
      </w:r>
      <w:r w:rsidRPr="00B12310">
        <w:rPr>
          <w:szCs w:val="28"/>
        </w:rPr>
        <w:instrText xml:space="preserve"> TOC \o "1-3" \h \z \u </w:instrText>
      </w:r>
      <w:r w:rsidRPr="00B12310">
        <w:rPr>
          <w:szCs w:val="28"/>
        </w:rPr>
        <w:fldChar w:fldCharType="separate"/>
      </w:r>
      <w:hyperlink w:anchor="_Toc536793246" w:history="1">
        <w:r w:rsidR="00B12310" w:rsidRPr="00B12310">
          <w:rPr>
            <w:rStyle w:val="aff1"/>
            <w:noProof/>
          </w:rPr>
          <w:t>1. ПОЯСНИТЕЛЬНАЯ ЗАПИСКА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_Toc536793246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4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7" w:history="1">
        <w:r w:rsidR="00B12310" w:rsidRPr="00B12310">
          <w:rPr>
            <w:rStyle w:val="aff1"/>
            <w:noProof/>
          </w:rPr>
          <w:t>2. ОБЩАЯ ХАРАКТЕРИСТИКА УЧЕБНОЙ ДИСЦИПЛИНЫ «ГЕОГРАФИЯ».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_Toc536793247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6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8" w:history="1">
        <w:r w:rsidR="00B12310" w:rsidRPr="00B12310">
          <w:rPr>
            <w:rStyle w:val="aff1"/>
            <w:noProof/>
          </w:rPr>
          <w:t xml:space="preserve">3. МЕСТО </w:t>
        </w:r>
        <w:r w:rsidR="00DF3688">
          <w:rPr>
            <w:rStyle w:val="aff1"/>
            <w:noProof/>
          </w:rPr>
          <w:t xml:space="preserve">УЧЕБНОЙ </w:t>
        </w:r>
        <w:r w:rsidR="00B12310" w:rsidRPr="00B12310">
          <w:rPr>
            <w:rStyle w:val="aff1"/>
            <w:noProof/>
          </w:rPr>
          <w:t>ДИСЦИПЛИНЫ В УЧЕБНОМ ПЛАНЕ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_Toc536793248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7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49" w:history="1">
        <w:r w:rsidR="00B12310" w:rsidRPr="00B12310">
          <w:rPr>
            <w:rStyle w:val="aff1"/>
            <w:noProof/>
          </w:rPr>
          <w:t>4. РЕЗУЛЬТАТЫ ОСВОЕНИЯ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_Toc536793249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7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0" w:history="1">
        <w:r w:rsidR="00B12310" w:rsidRPr="00B12310">
          <w:rPr>
            <w:rStyle w:val="aff1"/>
            <w:noProof/>
          </w:rPr>
          <w:t>5. СОДЕРЖАНИЕ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_Toc536793250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13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1" w:history="1">
        <w:r w:rsidR="00B12310" w:rsidRPr="00B12310">
          <w:rPr>
            <w:rStyle w:val="aff1"/>
            <w:noProof/>
          </w:rPr>
          <w:t>6. ТЕМАТИЧЕСКОЕ ПЛАНИРОВАНИЕ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_Toc536793251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18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2" w:history="1">
        <w:r w:rsidR="00B12310" w:rsidRPr="00B12310">
          <w:rPr>
            <w:rStyle w:val="aff1"/>
            <w:bCs/>
            <w:noProof/>
            <w:kern w:val="32"/>
            <w:lang w:eastAsia="en-US"/>
          </w:rPr>
          <w:t>7. ХАРАКТЕРИСТИКА ОСНОВНЫХ ВИДОВ УЧЕБНОЙ ДЕЯТЕЛЬНОСТИ СТУДЕНТОВ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_Toc536793252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23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3" w:history="1">
        <w:r w:rsidR="00B12310" w:rsidRPr="00B12310">
          <w:rPr>
            <w:rStyle w:val="aff1"/>
            <w:noProof/>
          </w:rPr>
          <w:t>8. УЧЕБНО-МЕТОДИЧЕСКОЕ И МАТЕРИАЛЬНО-ТЕХНИЧЕСКОЕ ОБЕСПЕЧЕНИЕ ПРОГРАММЫ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_Toc536793253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26</w:t>
        </w:r>
        <w:r w:rsidR="00B12310" w:rsidRPr="00B12310">
          <w:rPr>
            <w:noProof/>
            <w:webHidden/>
          </w:rPr>
          <w:fldChar w:fldCharType="end"/>
        </w:r>
      </w:hyperlink>
    </w:p>
    <w:p w:rsidR="00B12310" w:rsidRPr="007A169E" w:rsidRDefault="009365EA" w:rsidP="00E873B5">
      <w:pPr>
        <w:pStyle w:val="12"/>
        <w:tabs>
          <w:tab w:val="right" w:leader="dot" w:pos="9345"/>
        </w:tabs>
        <w:jc w:val="both"/>
        <w:rPr>
          <w:rFonts w:ascii="Calibri" w:hAnsi="Calibri"/>
          <w:noProof/>
          <w:sz w:val="22"/>
        </w:rPr>
      </w:pPr>
      <w:hyperlink w:anchor="_Toc536793254" w:history="1">
        <w:r w:rsidR="00B12310" w:rsidRPr="00B12310">
          <w:rPr>
            <w:rStyle w:val="aff1"/>
            <w:noProof/>
          </w:rPr>
          <w:t>9. КОНТРОЛЬ И ОЦЕНКА РЕЗУЛЬТАТОВ ОСВОЕНИЯ УЧЕБНОЙ ДИСЦИПЛИНЫ</w:t>
        </w:r>
        <w:r w:rsidR="00B12310" w:rsidRPr="00B12310">
          <w:rPr>
            <w:noProof/>
            <w:webHidden/>
          </w:rPr>
          <w:tab/>
        </w:r>
        <w:r w:rsidR="00B12310" w:rsidRPr="00B12310">
          <w:rPr>
            <w:noProof/>
            <w:webHidden/>
          </w:rPr>
          <w:fldChar w:fldCharType="begin"/>
        </w:r>
        <w:r w:rsidR="00B12310" w:rsidRPr="00B12310">
          <w:rPr>
            <w:noProof/>
            <w:webHidden/>
          </w:rPr>
          <w:instrText xml:space="preserve"> PAGEREF _Toc536793254 \h </w:instrText>
        </w:r>
        <w:r w:rsidR="00B12310" w:rsidRPr="00B12310">
          <w:rPr>
            <w:noProof/>
            <w:webHidden/>
          </w:rPr>
        </w:r>
        <w:r w:rsidR="00B12310" w:rsidRPr="00B12310">
          <w:rPr>
            <w:noProof/>
            <w:webHidden/>
          </w:rPr>
          <w:fldChar w:fldCharType="separate"/>
        </w:r>
        <w:r w:rsidR="00D45449">
          <w:rPr>
            <w:noProof/>
            <w:webHidden/>
          </w:rPr>
          <w:t>29</w:t>
        </w:r>
        <w:r w:rsidR="00B12310" w:rsidRPr="00B12310">
          <w:rPr>
            <w:noProof/>
            <w:webHidden/>
          </w:rPr>
          <w:fldChar w:fldCharType="end"/>
        </w:r>
      </w:hyperlink>
    </w:p>
    <w:p w:rsidR="001265A9" w:rsidRDefault="001265A9" w:rsidP="00E873B5">
      <w:pPr>
        <w:jc w:val="both"/>
      </w:pPr>
      <w:r w:rsidRPr="00B12310">
        <w:rPr>
          <w:bCs/>
          <w:szCs w:val="28"/>
        </w:rPr>
        <w:fldChar w:fldCharType="end"/>
      </w:r>
    </w:p>
    <w:p w:rsidR="000835D2" w:rsidRPr="00CF2B62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right" w:pos="0"/>
        </w:tabs>
        <w:spacing w:line="276" w:lineRule="auto"/>
      </w:pPr>
    </w:p>
    <w:p w:rsidR="000835D2" w:rsidRPr="00CF2B62" w:rsidRDefault="000835D2" w:rsidP="000835D2">
      <w:pPr>
        <w:pStyle w:val="ae"/>
        <w:tabs>
          <w:tab w:val="right" w:pos="0"/>
        </w:tabs>
        <w:spacing w:line="276" w:lineRule="auto"/>
        <w:sectPr w:rsidR="000835D2" w:rsidRPr="00CF2B62">
          <w:pgSz w:w="11906" w:h="16838"/>
          <w:pgMar w:top="1134" w:right="850" w:bottom="1134" w:left="1701" w:header="720" w:footer="720" w:gutter="0"/>
          <w:cols w:space="720"/>
          <w:formProt w:val="0"/>
          <w:noEndnote/>
        </w:sectPr>
      </w:pPr>
    </w:p>
    <w:p w:rsidR="000835D2" w:rsidRPr="00B417F5" w:rsidRDefault="000835D2" w:rsidP="00976E34">
      <w:pPr>
        <w:pStyle w:val="1"/>
        <w:spacing w:line="276" w:lineRule="auto"/>
      </w:pPr>
      <w:bookmarkStart w:id="1" w:name="_Toc536793246"/>
      <w:r w:rsidRPr="00B417F5">
        <w:lastRenderedPageBreak/>
        <w:t>1.</w:t>
      </w:r>
      <w:r w:rsidR="00307C0E">
        <w:t xml:space="preserve"> </w:t>
      </w:r>
      <w:r w:rsidRPr="00B417F5">
        <w:t>Пояснительная записка</w:t>
      </w:r>
      <w:bookmarkEnd w:id="1"/>
    </w:p>
    <w:p w:rsidR="00976E34" w:rsidRDefault="00CA3060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</w:t>
      </w:r>
      <w:r w:rsidR="000835D2" w:rsidRPr="00B417F5">
        <w:rPr>
          <w:color w:val="231F20"/>
          <w:sz w:val="28"/>
          <w:szCs w:val="28"/>
        </w:rPr>
        <w:t xml:space="preserve">Программа общеобразовательной учебной дисциплины «География» предназначена для изучения географии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СПО/ ППСЗ) на базе основного общего образования при подготовке квалифицированных рабочих, служащих, специалистов среднего звена. </w:t>
      </w:r>
    </w:p>
    <w:p w:rsidR="00976E34" w:rsidRPr="00976E34" w:rsidRDefault="00976E34" w:rsidP="00976E34">
      <w:pPr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 xml:space="preserve">Рабочая программа по иностранному языку для специальности среднего профессионального образования </w:t>
      </w:r>
      <w:r w:rsidR="002E4157">
        <w:rPr>
          <w:szCs w:val="28"/>
        </w:rPr>
        <w:t>38.02.01 Экономика и бухгалтерский учет (по отраслям)</w:t>
      </w:r>
      <w:r w:rsidRPr="00976E34">
        <w:rPr>
          <w:szCs w:val="28"/>
        </w:rPr>
        <w:t>, составлена на основе следующих нормативных документов: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Закон «Об образовании в Российской Федерации» от 29.12.2012 №273-ФЗ, с изменениями.</w:t>
      </w:r>
    </w:p>
    <w:p w:rsidR="00976E34" w:rsidRPr="00976E34" w:rsidRDefault="00976E34" w:rsidP="00976E34">
      <w:pPr>
        <w:shd w:val="clear" w:color="auto" w:fill="FFFFFF"/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Федеральный государственный стандарт среднего общего образования, утвержденный приказом Минобрнауки от 17.05.2012 №413 с изменениями.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Письмо Министерства образования и науки РФ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Примерные программы учебных дисциплин, созданные на основе ФГОС среднего общего образования.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 xml:space="preserve">Программа подготовки специалистов среднего звена по специальности </w:t>
      </w:r>
      <w:r w:rsidR="002E4157">
        <w:rPr>
          <w:szCs w:val="28"/>
        </w:rPr>
        <w:t>38.02.01 Экономика и бухгалтерский учет (по отраслям)</w:t>
      </w:r>
      <w:r w:rsidRPr="00976E34">
        <w:rPr>
          <w:szCs w:val="28"/>
        </w:rPr>
        <w:t>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>Приказ Министерства образования и науки Российской Федерации (Минобрнауки России) от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76E34" w:rsidRPr="00976E34" w:rsidRDefault="00976E34" w:rsidP="00976E34">
      <w:pPr>
        <w:tabs>
          <w:tab w:val="left" w:pos="993"/>
        </w:tabs>
        <w:spacing w:after="0"/>
        <w:ind w:firstLine="709"/>
        <w:contextualSpacing/>
        <w:jc w:val="both"/>
        <w:rPr>
          <w:szCs w:val="28"/>
        </w:rPr>
      </w:pPr>
      <w:r w:rsidRPr="00976E34">
        <w:rPr>
          <w:szCs w:val="28"/>
        </w:rPr>
        <w:t>-</w:t>
      </w:r>
      <w:r w:rsidRPr="00976E34">
        <w:rPr>
          <w:szCs w:val="28"/>
        </w:rPr>
        <w:tab/>
        <w:t xml:space="preserve">Приказ Минобрнауки России №576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 w:rsidRPr="00976E34">
        <w:rPr>
          <w:szCs w:val="28"/>
        </w:rPr>
        <w:lastRenderedPageBreak/>
        <w:t>общего образования, утвержденных приказом Министерства образования и науки Российской Федерации от 31 марта 2014 года №253».</w:t>
      </w:r>
    </w:p>
    <w:p w:rsidR="00307C0E" w:rsidRDefault="00976E34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ab/>
      </w:r>
      <w:r w:rsidR="000835D2" w:rsidRPr="00B417F5">
        <w:rPr>
          <w:color w:val="231F20"/>
          <w:sz w:val="28"/>
          <w:szCs w:val="28"/>
        </w:rPr>
        <w:t xml:space="preserve">Содержание программы «География» направлено на достижение следующих </w:t>
      </w:r>
      <w:r w:rsidR="000835D2" w:rsidRPr="00B417F5">
        <w:rPr>
          <w:b/>
          <w:color w:val="231F20"/>
          <w:sz w:val="28"/>
          <w:szCs w:val="28"/>
        </w:rPr>
        <w:t>целей:</w:t>
      </w:r>
      <w:r w:rsidR="000835D2" w:rsidRPr="00B417F5">
        <w:rPr>
          <w:color w:val="231F20"/>
          <w:sz w:val="28"/>
          <w:szCs w:val="28"/>
        </w:rPr>
        <w:t xml:space="preserve"> </w:t>
      </w:r>
    </w:p>
    <w:p w:rsidR="004F4816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освоение системы географических знаний о целостном, многообразном  и динамично изменяющемся мире, взаимосвязи природы, населения и хозяйства на всех территориальных</w:t>
      </w:r>
      <w:r w:rsidR="004F4816" w:rsidRPr="00B417F5">
        <w:rPr>
          <w:color w:val="231F20"/>
          <w:sz w:val="28"/>
          <w:szCs w:val="28"/>
        </w:rPr>
        <w:t xml:space="preserve"> </w:t>
      </w:r>
      <w:r w:rsidRPr="00B417F5">
        <w:rPr>
          <w:color w:val="231F20"/>
          <w:sz w:val="28"/>
          <w:szCs w:val="28"/>
        </w:rPr>
        <w:t>уровнях;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417F5">
        <w:rPr>
          <w:color w:val="231F20"/>
          <w:sz w:val="28"/>
          <w:szCs w:val="28"/>
        </w:rPr>
        <w:t>геоэкологических</w:t>
      </w:r>
      <w:proofErr w:type="spellEnd"/>
      <w:r w:rsidRPr="00B417F5">
        <w:rPr>
          <w:color w:val="231F20"/>
          <w:sz w:val="28"/>
          <w:szCs w:val="28"/>
        </w:rPr>
        <w:t xml:space="preserve"> процессов и явлений;</w:t>
      </w:r>
    </w:p>
    <w:p w:rsidR="00677E4F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F4816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воспитание уважения к другим народам и культурам, бережного отношения к окружающей природной среде;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07C0E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sz w:val="28"/>
          <w:szCs w:val="28"/>
        </w:rPr>
      </w:pPr>
      <w:r w:rsidRPr="00B417F5">
        <w:rPr>
          <w:color w:val="231F20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0835D2" w:rsidRPr="00B417F5" w:rsidRDefault="00677E4F" w:rsidP="00976E34">
      <w:pPr>
        <w:pStyle w:val="ae"/>
        <w:spacing w:after="0" w:line="276" w:lineRule="auto"/>
        <w:jc w:val="both"/>
        <w:rPr>
          <w:sz w:val="28"/>
          <w:szCs w:val="28"/>
        </w:rPr>
      </w:pPr>
      <w:r w:rsidRPr="00B417F5">
        <w:rPr>
          <w:sz w:val="28"/>
          <w:szCs w:val="28"/>
        </w:rPr>
        <w:t xml:space="preserve">     </w:t>
      </w:r>
      <w:r w:rsidR="000835D2" w:rsidRPr="00B417F5">
        <w:rPr>
          <w:sz w:val="28"/>
          <w:szCs w:val="28"/>
        </w:rPr>
        <w:t>В программу включено содержание, направленное на формирование у студентов общих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(ППССЗ).</w:t>
      </w:r>
    </w:p>
    <w:p w:rsidR="00307C0E" w:rsidRDefault="00677E4F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</w:t>
      </w:r>
      <w:r w:rsidR="000835D2" w:rsidRPr="00B417F5">
        <w:rPr>
          <w:color w:val="231F20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(ППССЗ).</w:t>
      </w:r>
    </w:p>
    <w:p w:rsidR="000835D2" w:rsidRPr="00B417F5" w:rsidRDefault="009F7ABA" w:rsidP="00976E34">
      <w:pPr>
        <w:pStyle w:val="1"/>
        <w:spacing w:line="276" w:lineRule="auto"/>
      </w:pPr>
      <w:bookmarkStart w:id="2" w:name="_Toc536793247"/>
      <w:r w:rsidRPr="00B417F5">
        <w:lastRenderedPageBreak/>
        <w:t xml:space="preserve">2. </w:t>
      </w:r>
      <w:r w:rsidR="000835D2" w:rsidRPr="00B417F5">
        <w:t>Общая характеристика учебной дисциплины «География».</w:t>
      </w:r>
      <w:bookmarkEnd w:id="2"/>
    </w:p>
    <w:p w:rsidR="00677E4F" w:rsidRPr="00B417F5" w:rsidRDefault="00677E4F" w:rsidP="00976E34">
      <w:pPr>
        <w:pStyle w:val="ae"/>
        <w:widowControl w:val="0"/>
        <w:tabs>
          <w:tab w:val="left" w:pos="0"/>
        </w:tabs>
        <w:spacing w:after="0" w:line="276" w:lineRule="auto"/>
        <w:jc w:val="center"/>
        <w:rPr>
          <w:sz w:val="28"/>
          <w:szCs w:val="28"/>
        </w:rPr>
      </w:pPr>
    </w:p>
    <w:p w:rsidR="0089702D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   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r w:rsidRPr="00B417F5">
        <w:rPr>
          <w:color w:val="231F20"/>
          <w:sz w:val="28"/>
          <w:szCs w:val="28"/>
        </w:rPr>
        <w:br/>
      </w:r>
      <w:r w:rsidR="0089702D" w:rsidRPr="00B417F5">
        <w:rPr>
          <w:color w:val="231F20"/>
          <w:sz w:val="28"/>
          <w:szCs w:val="28"/>
        </w:rPr>
        <w:t xml:space="preserve">     </w:t>
      </w:r>
      <w:r w:rsidRPr="00B417F5">
        <w:rPr>
          <w:color w:val="231F20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</w:t>
      </w:r>
      <w:r w:rsidRPr="00B417F5">
        <w:rPr>
          <w:color w:val="231F20"/>
          <w:sz w:val="28"/>
          <w:szCs w:val="28"/>
        </w:rPr>
        <w:br/>
        <w:t xml:space="preserve">как одну из классических </w:t>
      </w:r>
      <w:proofErr w:type="spellStart"/>
      <w:r w:rsidRPr="00B417F5">
        <w:rPr>
          <w:color w:val="231F20"/>
          <w:sz w:val="28"/>
          <w:szCs w:val="28"/>
        </w:rPr>
        <w:t>метадисциплин</w:t>
      </w:r>
      <w:proofErr w:type="spellEnd"/>
      <w:r w:rsidRPr="00B417F5">
        <w:rPr>
          <w:color w:val="231F20"/>
          <w:sz w:val="28"/>
          <w:szCs w:val="28"/>
        </w:rPr>
        <w:t>. 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right="15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   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</w:t>
      </w:r>
      <w:r w:rsidR="003D6F27">
        <w:rPr>
          <w:color w:val="231F20"/>
          <w:sz w:val="28"/>
          <w:szCs w:val="28"/>
        </w:rPr>
        <w:t>С</w:t>
      </w:r>
      <w:r w:rsidRPr="00B417F5">
        <w:rPr>
          <w:color w:val="231F20"/>
          <w:sz w:val="28"/>
          <w:szCs w:val="28"/>
        </w:rPr>
        <w:t>СЗ.)</w:t>
      </w:r>
    </w:p>
    <w:p w:rsidR="00EF6D53" w:rsidRPr="00B417F5" w:rsidRDefault="00EF6D53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0E0753" w:rsidRPr="00B417F5" w:rsidRDefault="009F7ABA" w:rsidP="00976E34">
      <w:pPr>
        <w:pStyle w:val="1"/>
        <w:spacing w:line="276" w:lineRule="auto"/>
      </w:pPr>
      <w:bookmarkStart w:id="3" w:name="_Toc536793248"/>
      <w:r w:rsidRPr="00B417F5">
        <w:lastRenderedPageBreak/>
        <w:t xml:space="preserve">3. </w:t>
      </w:r>
      <w:r w:rsidR="000835D2" w:rsidRPr="00B417F5">
        <w:t>М</w:t>
      </w:r>
      <w:r w:rsidR="000E0753" w:rsidRPr="00B417F5">
        <w:t xml:space="preserve">ЕСТО </w:t>
      </w:r>
      <w:r w:rsidR="00DF3688">
        <w:t xml:space="preserve">УЧЕБНОЙ </w:t>
      </w:r>
      <w:r w:rsidR="000E0753" w:rsidRPr="00B417F5">
        <w:t xml:space="preserve">ДИСЦИПЛИНЫ В </w:t>
      </w:r>
      <w:r w:rsidR="00307C0E">
        <w:t>учебном плане</w:t>
      </w:r>
      <w:bookmarkEnd w:id="3"/>
    </w:p>
    <w:p w:rsidR="00BE3317" w:rsidRPr="00B417F5" w:rsidRDefault="00BE3317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417F5">
        <w:rPr>
          <w:sz w:val="28"/>
          <w:szCs w:val="28"/>
        </w:rPr>
        <w:t xml:space="preserve"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Изучается в общеобразовательном цикле учебного плана ОПОП СПО на базе основного общего образования с получением среднего общего образования (ППССЗ).   </w:t>
      </w:r>
    </w:p>
    <w:p w:rsidR="000835D2" w:rsidRPr="00B417F5" w:rsidRDefault="000835D2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B417F5">
        <w:rPr>
          <w:sz w:val="28"/>
          <w:szCs w:val="28"/>
        </w:rPr>
        <w:t>Учебная дисциплина входит в общеобразовательный  цикл как дисциплина по выбору из обязательны</w:t>
      </w:r>
      <w:r w:rsidR="00D26EFF">
        <w:rPr>
          <w:sz w:val="28"/>
          <w:szCs w:val="28"/>
        </w:rPr>
        <w:t xml:space="preserve">х предметных </w:t>
      </w:r>
      <w:proofErr w:type="spellStart"/>
      <w:r w:rsidR="00D26EFF">
        <w:rPr>
          <w:sz w:val="28"/>
          <w:szCs w:val="28"/>
        </w:rPr>
        <w:t>областе</w:t>
      </w:r>
      <w:proofErr w:type="spellEnd"/>
      <w:r w:rsidRPr="00B417F5">
        <w:rPr>
          <w:sz w:val="28"/>
          <w:szCs w:val="28"/>
        </w:rPr>
        <w:t>.</w:t>
      </w:r>
    </w:p>
    <w:p w:rsidR="00213A50" w:rsidRPr="00B417F5" w:rsidRDefault="00213A50" w:rsidP="00976E34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0E0753" w:rsidRPr="00B417F5" w:rsidRDefault="009F7ABA" w:rsidP="00976E34">
      <w:pPr>
        <w:pStyle w:val="1"/>
        <w:spacing w:line="276" w:lineRule="auto"/>
      </w:pPr>
      <w:bookmarkStart w:id="4" w:name="_Toc536793249"/>
      <w:r w:rsidRPr="00B417F5">
        <w:t xml:space="preserve">4. </w:t>
      </w:r>
      <w:r w:rsidR="000E0753" w:rsidRPr="00B417F5">
        <w:t>Р</w:t>
      </w:r>
      <w:r w:rsidR="00213A50" w:rsidRPr="00B417F5">
        <w:t>ЕЗУЛЬТАТЫ ОСВОЕНИЯ УЧЕБНОЙ ДИСЦИПЛИНЫ</w:t>
      </w:r>
      <w:bookmarkEnd w:id="4"/>
      <w:r w:rsidR="000E0753" w:rsidRPr="00B417F5">
        <w:t xml:space="preserve">  </w:t>
      </w:r>
    </w:p>
    <w:p w:rsidR="00B417F5" w:rsidRPr="00B417F5" w:rsidRDefault="00B417F5" w:rsidP="00976E34">
      <w:pPr>
        <w:pStyle w:val="ae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0835D2" w:rsidRPr="00D26EFF" w:rsidRDefault="000835D2" w:rsidP="00976E34">
      <w:pPr>
        <w:pStyle w:val="ae"/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sz w:val="28"/>
          <w:szCs w:val="28"/>
        </w:rPr>
      </w:pPr>
      <w:r w:rsidRPr="00B417F5">
        <w:rPr>
          <w:b/>
          <w:sz w:val="28"/>
          <w:szCs w:val="28"/>
        </w:rPr>
        <w:t xml:space="preserve">Цели и задачи учебной дисциплины – </w:t>
      </w:r>
      <w:r w:rsidRPr="00D26EFF">
        <w:rPr>
          <w:sz w:val="28"/>
          <w:szCs w:val="28"/>
        </w:rPr>
        <w:t>требования к результатам освоения учебной дисциплины.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jc w:val="both"/>
        <w:rPr>
          <w:b/>
          <w:bCs/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B417F5">
        <w:rPr>
          <w:b/>
          <w:bCs/>
          <w:color w:val="231F20"/>
          <w:sz w:val="28"/>
          <w:szCs w:val="28"/>
        </w:rPr>
        <w:t>результатов:</w:t>
      </w:r>
    </w:p>
    <w:p w:rsidR="000835D2" w:rsidRPr="00B417F5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firstLine="284"/>
        <w:jc w:val="both"/>
        <w:rPr>
          <w:b/>
          <w:bCs/>
          <w:color w:val="231F20"/>
          <w:sz w:val="28"/>
          <w:szCs w:val="28"/>
          <w:u w:val="single"/>
        </w:rPr>
      </w:pPr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личностных</w:t>
      </w:r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5" w:name="sub_9"/>
      <w:r w:rsidRPr="00B417F5">
        <w:rPr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6" w:name="sub_10"/>
      <w:bookmarkEnd w:id="5"/>
      <w:r w:rsidRPr="00B417F5">
        <w:rPr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7" w:name="sub_11"/>
      <w:bookmarkEnd w:id="6"/>
      <w:r w:rsidRPr="00B417F5">
        <w:rPr>
          <w:szCs w:val="28"/>
        </w:rPr>
        <w:t>готовность к служению Отечеству, его защите;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8" w:name="sub_12"/>
      <w:bookmarkEnd w:id="7"/>
      <w:r w:rsidRPr="00B417F5">
        <w:rPr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9" w:name="sub_13"/>
      <w:bookmarkEnd w:id="8"/>
      <w:r w:rsidRPr="00B417F5">
        <w:rPr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0" w:name="sub_14"/>
      <w:bookmarkEnd w:id="9"/>
      <w:r w:rsidRPr="00B417F5">
        <w:rPr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1" w:name="sub_15"/>
      <w:bookmarkEnd w:id="10"/>
      <w:r w:rsidRPr="00B417F5">
        <w:rPr>
          <w:szCs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2" w:name="sub_16"/>
      <w:bookmarkEnd w:id="11"/>
      <w:r w:rsidRPr="00B417F5">
        <w:rPr>
          <w:szCs w:val="28"/>
        </w:rPr>
        <w:t>нравственное сознание и поведение на основе усвоения общечеловеческих ценностей;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3" w:name="sub_17"/>
      <w:bookmarkEnd w:id="12"/>
      <w:r w:rsidRPr="00B417F5">
        <w:rPr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4" w:name="sub_18"/>
      <w:bookmarkEnd w:id="13"/>
      <w:r w:rsidRPr="00B417F5">
        <w:rPr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5" w:name="sub_19"/>
      <w:bookmarkEnd w:id="14"/>
      <w:r w:rsidRPr="00B417F5">
        <w:rPr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6" w:name="sub_20"/>
      <w:bookmarkEnd w:id="15"/>
      <w:r w:rsidRPr="00B417F5">
        <w:rPr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7" w:name="sub_21"/>
      <w:bookmarkEnd w:id="16"/>
      <w:r w:rsidRPr="00B417F5">
        <w:rPr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8" w:name="sub_22"/>
      <w:bookmarkEnd w:id="17"/>
      <w:r w:rsidRPr="00B417F5">
        <w:rPr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19" w:name="sub_23"/>
      <w:bookmarkEnd w:id="18"/>
      <w:r w:rsidRPr="00B417F5">
        <w:rPr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bookmarkEnd w:id="19"/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ответственного отношения к обучению; готовность и  способность студентов к саморазвитию и самообразованию на основе мотивации к обучению и познанию;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умение ясно, точно, грамотно излагать свои мысли в устной и письменно речи, понимать смысл поставленной задачи, выстраивать аргументацию приводить аргументы и контраргументы;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критичность мышления, владение первичными навыками анализа и </w:t>
      </w:r>
      <w:r w:rsidRPr="00B417F5">
        <w:rPr>
          <w:color w:val="231F20"/>
          <w:sz w:val="28"/>
          <w:szCs w:val="28"/>
        </w:rPr>
        <w:lastRenderedPageBreak/>
        <w:t>критичной оценки получаемой информации;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креативность мышления, инициативность и находчивость;</w:t>
      </w:r>
    </w:p>
    <w:p w:rsidR="000835D2" w:rsidRPr="00B417F5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left="360"/>
        <w:jc w:val="both"/>
        <w:rPr>
          <w:color w:val="231F20"/>
          <w:sz w:val="28"/>
          <w:szCs w:val="28"/>
        </w:rPr>
      </w:pPr>
      <w:proofErr w:type="spellStart"/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метапредметных</w:t>
      </w:r>
      <w:proofErr w:type="spellEnd"/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0" w:name="sub_25"/>
      <w:r w:rsidRPr="00B417F5">
        <w:rPr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1" w:name="sub_26"/>
      <w:bookmarkEnd w:id="20"/>
      <w:r w:rsidRPr="00B417F5">
        <w:rPr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2" w:name="sub_27"/>
      <w:bookmarkEnd w:id="21"/>
      <w:r w:rsidRPr="00B417F5">
        <w:rPr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3" w:name="sub_28"/>
      <w:bookmarkEnd w:id="22"/>
      <w:r w:rsidRPr="00B417F5">
        <w:rPr>
          <w:szCs w:val="28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4" w:name="sub_29"/>
      <w:bookmarkEnd w:id="23"/>
      <w:r w:rsidRPr="00B417F5">
        <w:rPr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5" w:name="sub_30"/>
      <w:bookmarkEnd w:id="24"/>
      <w:r w:rsidRPr="00B417F5">
        <w:rPr>
          <w:szCs w:val="28"/>
        </w:rPr>
        <w:t xml:space="preserve"> умение определять назначение и функции различных социальных институтов;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6" w:name="sub_31"/>
      <w:bookmarkEnd w:id="25"/>
      <w:r w:rsidRPr="00B417F5">
        <w:rPr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7" w:name="sub_32"/>
      <w:bookmarkEnd w:id="26"/>
      <w:r w:rsidRPr="00B417F5">
        <w:rPr>
          <w:szCs w:val="28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835D2" w:rsidRPr="00B417F5" w:rsidRDefault="000835D2" w:rsidP="00D26EFF">
      <w:pPr>
        <w:numPr>
          <w:ilvl w:val="0"/>
          <w:numId w:val="42"/>
        </w:numPr>
        <w:spacing w:after="0"/>
        <w:ind w:left="0" w:firstLine="360"/>
        <w:jc w:val="both"/>
        <w:rPr>
          <w:szCs w:val="28"/>
        </w:rPr>
      </w:pPr>
      <w:bookmarkStart w:id="28" w:name="sub_33"/>
      <w:bookmarkEnd w:id="27"/>
      <w:r w:rsidRPr="00B417F5">
        <w:rPr>
          <w:szCs w:val="28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8"/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 xml:space="preserve">умение ориентироваться в различных источниках географической информации, критически оценивать и интерпретировать информацию, </w:t>
      </w:r>
      <w:r w:rsidRPr="00B417F5">
        <w:rPr>
          <w:color w:val="231F20"/>
          <w:sz w:val="28"/>
          <w:szCs w:val="28"/>
        </w:rPr>
        <w:lastRenderedPageBreak/>
        <w:t>получаемую из различных источников;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2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0835D2" w:rsidRPr="00B417F5" w:rsidRDefault="000835D2" w:rsidP="00976E34">
      <w:pPr>
        <w:pStyle w:val="ae"/>
        <w:widowControl w:val="0"/>
        <w:tabs>
          <w:tab w:val="left" w:pos="0"/>
        </w:tabs>
        <w:spacing w:after="0" w:line="276" w:lineRule="auto"/>
        <w:ind w:firstLine="426"/>
        <w:jc w:val="both"/>
        <w:rPr>
          <w:color w:val="231F20"/>
          <w:sz w:val="28"/>
          <w:szCs w:val="28"/>
        </w:rPr>
      </w:pPr>
      <w:r w:rsidRPr="00B417F5">
        <w:rPr>
          <w:b/>
          <w:bCs/>
          <w:i/>
          <w:iCs/>
          <w:color w:val="231F20"/>
          <w:sz w:val="28"/>
          <w:szCs w:val="28"/>
          <w:u w:val="single"/>
        </w:rPr>
        <w:t>предметных</w:t>
      </w:r>
      <w:r w:rsidRPr="00B417F5">
        <w:rPr>
          <w:b/>
          <w:bCs/>
          <w:color w:val="231F20"/>
          <w:sz w:val="28"/>
          <w:szCs w:val="28"/>
          <w:u w:val="single"/>
        </w:rPr>
        <w:t>: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835D2" w:rsidRPr="00B417F5" w:rsidRDefault="000835D2" w:rsidP="00D26EFF">
      <w:pPr>
        <w:pStyle w:val="ae"/>
        <w:widowControl w:val="0"/>
        <w:numPr>
          <w:ilvl w:val="0"/>
          <w:numId w:val="43"/>
        </w:numPr>
        <w:tabs>
          <w:tab w:val="left" w:pos="0"/>
        </w:tabs>
        <w:spacing w:after="0" w:line="276" w:lineRule="auto"/>
        <w:ind w:left="0" w:firstLine="360"/>
        <w:jc w:val="both"/>
        <w:rPr>
          <w:color w:val="231F20"/>
          <w:sz w:val="28"/>
          <w:szCs w:val="28"/>
        </w:rPr>
      </w:pPr>
      <w:r w:rsidRPr="00B417F5">
        <w:rPr>
          <w:color w:val="231F20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26EFF" w:rsidRDefault="00D26EFF" w:rsidP="00976E34">
      <w:pPr>
        <w:pStyle w:val="ae"/>
        <w:widowControl w:val="0"/>
        <w:tabs>
          <w:tab w:val="left" w:pos="0"/>
        </w:tabs>
        <w:spacing w:after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0835D2" w:rsidRPr="00D26EFF" w:rsidRDefault="000835D2" w:rsidP="00D26EFF">
      <w:pPr>
        <w:pStyle w:val="ae"/>
        <w:widowControl w:val="0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lastRenderedPageBreak/>
        <w:t>В результате изучения учебной дисциплины «География» обучающийся должен:</w:t>
      </w:r>
    </w:p>
    <w:p w:rsidR="000835D2" w:rsidRPr="00B417F5" w:rsidRDefault="000835D2" w:rsidP="00976E34">
      <w:pPr>
        <w:pStyle w:val="ae"/>
        <w:shd w:val="clear" w:color="auto" w:fill="FFFFFF"/>
        <w:spacing w:after="0" w:line="276" w:lineRule="auto"/>
        <w:ind w:left="367" w:firstLine="200"/>
        <w:jc w:val="both"/>
        <w:rPr>
          <w:sz w:val="28"/>
          <w:szCs w:val="28"/>
          <w:u w:val="single"/>
        </w:rPr>
      </w:pPr>
      <w:r w:rsidRPr="00B417F5">
        <w:rPr>
          <w:b/>
          <w:color w:val="000000"/>
          <w:sz w:val="28"/>
          <w:szCs w:val="28"/>
          <w:u w:val="single"/>
        </w:rPr>
        <w:t>знать/понимать: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40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26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</w:t>
      </w:r>
      <w:proofErr w:type="spellStart"/>
      <w:r w:rsidRPr="00B417F5">
        <w:rPr>
          <w:color w:val="000000"/>
          <w:sz w:val="28"/>
          <w:szCs w:val="28"/>
        </w:rPr>
        <w:t>ди</w:t>
      </w:r>
      <w:proofErr w:type="spellEnd"/>
      <w:r w:rsidRPr="00B417F5">
        <w:rPr>
          <w:color w:val="000000"/>
          <w:sz w:val="28"/>
          <w:szCs w:val="28"/>
        </w:rPr>
        <w:softHyphen/>
        <w:t xml:space="preserve"> </w:t>
      </w:r>
      <w:proofErr w:type="spellStart"/>
      <w:r w:rsidRPr="00B417F5">
        <w:rPr>
          <w:color w:val="000000"/>
          <w:sz w:val="28"/>
          <w:szCs w:val="28"/>
        </w:rPr>
        <w:t>намику</w:t>
      </w:r>
      <w:proofErr w:type="spellEnd"/>
      <w:r w:rsidRPr="00B417F5">
        <w:rPr>
          <w:color w:val="000000"/>
          <w:sz w:val="28"/>
          <w:szCs w:val="28"/>
        </w:rPr>
        <w:t xml:space="preserve">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101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</w:t>
      </w:r>
      <w:proofErr w:type="spellStart"/>
      <w:r w:rsidRPr="00B417F5">
        <w:rPr>
          <w:color w:val="000000"/>
          <w:sz w:val="28"/>
          <w:szCs w:val="28"/>
        </w:rPr>
        <w:t>социаль</w:t>
      </w:r>
      <w:proofErr w:type="spellEnd"/>
      <w:r w:rsidRPr="00B417F5">
        <w:rPr>
          <w:color w:val="000000"/>
          <w:sz w:val="28"/>
          <w:szCs w:val="28"/>
        </w:rPr>
        <w:softHyphen/>
        <w:t xml:space="preserve"> 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0835D2" w:rsidRPr="00B417F5" w:rsidRDefault="000835D2" w:rsidP="00D26EFF">
      <w:pPr>
        <w:pStyle w:val="ae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76" w:lineRule="auto"/>
        <w:ind w:left="0" w:right="86" w:firstLine="360"/>
        <w:jc w:val="both"/>
        <w:rPr>
          <w:sz w:val="28"/>
          <w:szCs w:val="28"/>
        </w:rPr>
      </w:pPr>
      <w:r w:rsidRPr="00B417F5">
        <w:rPr>
          <w:color w:val="000000"/>
          <w:sz w:val="28"/>
          <w:szCs w:val="28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835D2" w:rsidRPr="00B417F5" w:rsidRDefault="000835D2" w:rsidP="00976E34">
      <w:pPr>
        <w:pStyle w:val="ae"/>
        <w:shd w:val="clear" w:color="auto" w:fill="FFFFFF"/>
        <w:spacing w:after="0" w:line="276" w:lineRule="auto"/>
        <w:ind w:left="436" w:firstLine="131"/>
        <w:jc w:val="both"/>
        <w:rPr>
          <w:sz w:val="28"/>
          <w:szCs w:val="28"/>
          <w:u w:val="single"/>
        </w:rPr>
      </w:pPr>
      <w:r w:rsidRPr="00B417F5">
        <w:rPr>
          <w:b/>
          <w:color w:val="000000"/>
          <w:sz w:val="28"/>
          <w:szCs w:val="28"/>
          <w:u w:val="single"/>
        </w:rPr>
        <w:t>уметь: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68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определять и сравнивать </w:t>
      </w:r>
      <w:r w:rsidRPr="00D26EFF">
        <w:rPr>
          <w:color w:val="000000"/>
          <w:sz w:val="28"/>
          <w:szCs w:val="28"/>
        </w:rPr>
        <w:t xml:space="preserve">по разным источникам информации </w:t>
      </w:r>
      <w:proofErr w:type="spellStart"/>
      <w:r w:rsidRPr="00D26EFF">
        <w:rPr>
          <w:color w:val="000000"/>
          <w:sz w:val="28"/>
          <w:szCs w:val="28"/>
        </w:rPr>
        <w:t>гео</w:t>
      </w:r>
      <w:r w:rsidRPr="00D26EFF">
        <w:rPr>
          <w:color w:val="000000"/>
          <w:sz w:val="28"/>
          <w:szCs w:val="28"/>
        </w:rPr>
        <w:softHyphen/>
      </w:r>
      <w:proofErr w:type="spellEnd"/>
      <w:r w:rsidRPr="00D26EFF">
        <w:rPr>
          <w:color w:val="000000"/>
          <w:sz w:val="28"/>
          <w:szCs w:val="28"/>
        </w:rPr>
        <w:t xml:space="preserve"> графические тенденции развития природных, социально-экономических и </w:t>
      </w:r>
      <w:proofErr w:type="spellStart"/>
      <w:r w:rsidRPr="00D26EFF">
        <w:rPr>
          <w:color w:val="000000"/>
          <w:sz w:val="28"/>
          <w:szCs w:val="28"/>
        </w:rPr>
        <w:t>геоэкологических</w:t>
      </w:r>
      <w:proofErr w:type="spellEnd"/>
      <w:r w:rsidRPr="00D26EFF">
        <w:rPr>
          <w:color w:val="000000"/>
          <w:sz w:val="28"/>
          <w:szCs w:val="28"/>
        </w:rPr>
        <w:t xml:space="preserve"> объектов, процессов и явлений;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5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оценивать и объяснять </w:t>
      </w:r>
      <w:proofErr w:type="spellStart"/>
      <w:r w:rsidRPr="00D26EFF">
        <w:rPr>
          <w:color w:val="000000"/>
          <w:sz w:val="28"/>
          <w:szCs w:val="28"/>
        </w:rPr>
        <w:t>ресурсообеспеченность</w:t>
      </w:r>
      <w:proofErr w:type="spellEnd"/>
      <w:r w:rsidRPr="00D26EFF">
        <w:rPr>
          <w:color w:val="000000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4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применять </w:t>
      </w:r>
      <w:r w:rsidRPr="00D26EFF">
        <w:rPr>
          <w:color w:val="000000"/>
          <w:sz w:val="28"/>
          <w:szCs w:val="28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26EFF">
        <w:rPr>
          <w:color w:val="000000"/>
          <w:sz w:val="28"/>
          <w:szCs w:val="28"/>
        </w:rPr>
        <w:t>геоэкологическими</w:t>
      </w:r>
      <w:proofErr w:type="spellEnd"/>
      <w:r w:rsidRPr="00D26EFF">
        <w:rPr>
          <w:color w:val="000000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right="22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составлять </w:t>
      </w:r>
      <w:r w:rsidRPr="00D26EFF">
        <w:rPr>
          <w:color w:val="000000"/>
          <w:sz w:val="28"/>
          <w:szCs w:val="28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Pr="00D26EFF">
        <w:rPr>
          <w:color w:val="000000"/>
          <w:sz w:val="28"/>
          <w:szCs w:val="28"/>
        </w:rPr>
        <w:softHyphen/>
        <w:t xml:space="preserve"> ли, отражающие географические закономерности различных явлений и процессов, их территориальные взаимодействия;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i/>
          <w:color w:val="000000"/>
          <w:sz w:val="28"/>
          <w:szCs w:val="28"/>
        </w:rPr>
        <w:t xml:space="preserve">сопоставлять </w:t>
      </w:r>
      <w:r w:rsidRPr="00D26EFF">
        <w:rPr>
          <w:color w:val="000000"/>
          <w:sz w:val="28"/>
          <w:szCs w:val="28"/>
        </w:rPr>
        <w:t>географические карты различной тематики;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right="11" w:firstLine="360"/>
        <w:jc w:val="both"/>
        <w:rPr>
          <w:color w:val="000000"/>
          <w:sz w:val="28"/>
          <w:szCs w:val="28"/>
        </w:rPr>
      </w:pPr>
      <w:r w:rsidRPr="00D26EFF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lastRenderedPageBreak/>
        <w:t>для выявления и объяснения географических аспектов различных теку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щих</w:t>
      </w:r>
      <w:proofErr w:type="spellEnd"/>
      <w:r w:rsidRPr="00D26EFF">
        <w:rPr>
          <w:color w:val="000000"/>
          <w:sz w:val="28"/>
          <w:szCs w:val="28"/>
        </w:rPr>
        <w:t xml:space="preserve"> событий и ситуаций;</w:t>
      </w:r>
    </w:p>
    <w:p w:rsidR="000835D2" w:rsidRPr="00D26EFF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бытий</w:t>
      </w:r>
      <w:proofErr w:type="spellEnd"/>
      <w:r w:rsidRPr="00D26EFF">
        <w:rPr>
          <w:color w:val="000000"/>
          <w:sz w:val="28"/>
          <w:szCs w:val="28"/>
        </w:rPr>
        <w:t xml:space="preserve"> международной жизни, геополитической и геоэкономической си</w:t>
      </w:r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туации</w:t>
      </w:r>
      <w:proofErr w:type="spellEnd"/>
      <w:r w:rsidRPr="00D26EFF">
        <w:rPr>
          <w:color w:val="000000"/>
          <w:sz w:val="28"/>
          <w:szCs w:val="28"/>
        </w:rPr>
        <w:t xml:space="preserve"> в России, других странах и регионах мира, тенденций их </w:t>
      </w:r>
      <w:proofErr w:type="spellStart"/>
      <w:r w:rsidRPr="00D26EFF">
        <w:rPr>
          <w:color w:val="000000"/>
          <w:sz w:val="28"/>
          <w:szCs w:val="28"/>
        </w:rPr>
        <w:t>возмож</w:t>
      </w:r>
      <w:proofErr w:type="spellEnd"/>
      <w:r w:rsidRPr="00D26EFF">
        <w:rPr>
          <w:color w:val="000000"/>
          <w:sz w:val="28"/>
          <w:szCs w:val="28"/>
        </w:rPr>
        <w:softHyphen/>
        <w:t xml:space="preserve"> </w:t>
      </w:r>
      <w:proofErr w:type="spellStart"/>
      <w:r w:rsidRPr="00D26EFF">
        <w:rPr>
          <w:color w:val="000000"/>
          <w:sz w:val="28"/>
          <w:szCs w:val="28"/>
        </w:rPr>
        <w:t>ного</w:t>
      </w:r>
      <w:proofErr w:type="spellEnd"/>
      <w:r w:rsidRPr="00D26EFF">
        <w:rPr>
          <w:color w:val="000000"/>
          <w:sz w:val="28"/>
          <w:szCs w:val="28"/>
        </w:rPr>
        <w:t xml:space="preserve"> развития;</w:t>
      </w:r>
    </w:p>
    <w:p w:rsidR="000835D2" w:rsidRPr="00B417F5" w:rsidRDefault="000835D2" w:rsidP="00D26EFF">
      <w:pPr>
        <w:pStyle w:val="ae"/>
        <w:numPr>
          <w:ilvl w:val="0"/>
          <w:numId w:val="45"/>
        </w:numPr>
        <w:shd w:val="clear" w:color="auto" w:fill="FFFFFF"/>
        <w:spacing w:after="0" w:line="276" w:lineRule="auto"/>
        <w:ind w:left="0" w:firstLine="360"/>
        <w:jc w:val="both"/>
        <w:rPr>
          <w:sz w:val="28"/>
          <w:szCs w:val="28"/>
        </w:rPr>
      </w:pPr>
      <w:r w:rsidRPr="00D26EFF">
        <w:rPr>
          <w:color w:val="000000"/>
          <w:sz w:val="28"/>
          <w:szCs w:val="28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</w:t>
      </w:r>
      <w:r w:rsidRPr="00B417F5">
        <w:rPr>
          <w:color w:val="000000"/>
          <w:sz w:val="28"/>
          <w:szCs w:val="28"/>
        </w:rPr>
        <w:t>видов человеческого общения.</w:t>
      </w:r>
    </w:p>
    <w:p w:rsidR="00307C0E" w:rsidRPr="00307C0E" w:rsidRDefault="00307C0E" w:rsidP="00976E34">
      <w:pPr>
        <w:spacing w:after="0"/>
      </w:pPr>
    </w:p>
    <w:p w:rsidR="000835D2" w:rsidRPr="00B417F5" w:rsidRDefault="008330F0" w:rsidP="00B417F5">
      <w:pPr>
        <w:pStyle w:val="1"/>
      </w:pPr>
      <w:bookmarkStart w:id="29" w:name="_Toc536793250"/>
      <w:r w:rsidRPr="00B417F5">
        <w:t xml:space="preserve">5. </w:t>
      </w:r>
      <w:r w:rsidR="000835D2" w:rsidRPr="00B417F5">
        <w:t>СОДЕРЖАНИЕ УЧЕБНОЙ ДИСЦИПЛИНЫ</w:t>
      </w:r>
      <w:bookmarkEnd w:id="29"/>
    </w:p>
    <w:p w:rsidR="000835D2" w:rsidRDefault="008330F0" w:rsidP="00307C0E">
      <w:pPr>
        <w:jc w:val="center"/>
        <w:rPr>
          <w:b/>
          <w:szCs w:val="28"/>
        </w:rPr>
      </w:pPr>
      <w:r w:rsidRPr="00307C0E">
        <w:rPr>
          <w:b/>
          <w:szCs w:val="28"/>
        </w:rPr>
        <w:t>5</w:t>
      </w:r>
      <w:r w:rsidR="000835D2" w:rsidRPr="00307C0E">
        <w:rPr>
          <w:b/>
          <w:szCs w:val="28"/>
        </w:rPr>
        <w:t>.1. Объем учебной дисциплины и виды учебной работы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 w:rsidRPr="001265A9">
              <w:rPr>
                <w:b/>
              </w:rPr>
              <w:t>Вид учебной работы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 w:rsidRPr="00D26EFF">
              <w:rPr>
                <w:b/>
              </w:rPr>
              <w:t>Объем часов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rPr>
                <w:b/>
              </w:rPr>
              <w:t>Максимальная учебная нагрузка (всего)</w:t>
            </w:r>
          </w:p>
        </w:tc>
        <w:tc>
          <w:tcPr>
            <w:tcW w:w="3118" w:type="dxa"/>
          </w:tcPr>
          <w:p w:rsidR="00D26EFF" w:rsidRDefault="002E4157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D26EFF" w:rsidTr="00D26EFF">
        <w:tc>
          <w:tcPr>
            <w:tcW w:w="6629" w:type="dxa"/>
          </w:tcPr>
          <w:p w:rsidR="00D26EFF" w:rsidRDefault="00D26EFF" w:rsidP="00D26EFF">
            <w:pPr>
              <w:spacing w:after="0"/>
              <w:rPr>
                <w:szCs w:val="28"/>
              </w:rPr>
            </w:pPr>
            <w:r w:rsidRPr="001265A9">
              <w:t>в том числе: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t>теоретические занятия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t>практические занятия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rPr>
                <w:b/>
              </w:rPr>
              <w:t>Самостоятельная работа</w:t>
            </w:r>
          </w:p>
        </w:tc>
        <w:tc>
          <w:tcPr>
            <w:tcW w:w="3118" w:type="dxa"/>
          </w:tcPr>
          <w:p w:rsidR="00D26EFF" w:rsidRDefault="002E4157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6EFF" w:rsidTr="00D26EFF">
        <w:tc>
          <w:tcPr>
            <w:tcW w:w="6629" w:type="dxa"/>
          </w:tcPr>
          <w:p w:rsidR="00D26EFF" w:rsidRPr="001265A9" w:rsidRDefault="00D26EFF" w:rsidP="00D26EFF">
            <w:pPr>
              <w:spacing w:after="0"/>
            </w:pPr>
            <w:r w:rsidRPr="001265A9">
              <w:rPr>
                <w:b/>
              </w:rPr>
              <w:t>Консультации</w:t>
            </w:r>
          </w:p>
        </w:tc>
        <w:tc>
          <w:tcPr>
            <w:tcW w:w="3118" w:type="dxa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26EFF" w:rsidTr="00D26EFF">
        <w:tc>
          <w:tcPr>
            <w:tcW w:w="9747" w:type="dxa"/>
            <w:gridSpan w:val="2"/>
          </w:tcPr>
          <w:p w:rsidR="00D26EFF" w:rsidRDefault="00D26EFF" w:rsidP="00D26EFF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Промежуточная аттестация в форме дифференцированного зачета (2 семестр)</w:t>
            </w:r>
          </w:p>
        </w:tc>
      </w:tr>
    </w:tbl>
    <w:p w:rsidR="00D26EFF" w:rsidRDefault="00D26EFF" w:rsidP="00D26EFF">
      <w:pPr>
        <w:spacing w:after="0"/>
        <w:jc w:val="center"/>
        <w:rPr>
          <w:szCs w:val="28"/>
        </w:rPr>
      </w:pPr>
    </w:p>
    <w:p w:rsidR="00D26EFF" w:rsidRPr="00D26EFF" w:rsidRDefault="00D26EFF" w:rsidP="00D26EFF">
      <w:pPr>
        <w:spacing w:after="0"/>
        <w:jc w:val="center"/>
        <w:rPr>
          <w:szCs w:val="28"/>
        </w:rPr>
      </w:pPr>
    </w:p>
    <w:p w:rsidR="000835D2" w:rsidRPr="00CF2B62" w:rsidRDefault="000835D2" w:rsidP="000835D2">
      <w:pPr>
        <w:pStyle w:val="a5"/>
        <w:tabs>
          <w:tab w:val="right" w:pos="9072"/>
        </w:tabs>
        <w:rPr>
          <w:sz w:val="24"/>
          <w:szCs w:val="24"/>
        </w:rPr>
      </w:pP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5.2. Содержание учебной дисциплины «География»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Введение.</w:t>
      </w:r>
    </w:p>
    <w:p w:rsidR="00307C0E" w:rsidRPr="00307C0E" w:rsidRDefault="00307C0E" w:rsidP="00307C0E">
      <w:pPr>
        <w:spacing w:after="0"/>
        <w:ind w:firstLine="709"/>
        <w:jc w:val="both"/>
        <w:rPr>
          <w:rFonts w:eastAsia="Calibri"/>
          <w:i/>
          <w:iCs/>
          <w:szCs w:val="28"/>
        </w:rPr>
      </w:pPr>
      <w:r w:rsidRPr="00307C0E">
        <w:rPr>
          <w:rFonts w:eastAsia="Calibri"/>
          <w:i/>
          <w:iCs/>
          <w:szCs w:val="28"/>
        </w:rPr>
        <w:t xml:space="preserve">История развития географии. Методы, используемые в географических исследованиях. </w:t>
      </w:r>
      <w:r w:rsidRPr="00307C0E">
        <w:rPr>
          <w:rFonts w:eastAsia="Calibri"/>
          <w:szCs w:val="28"/>
        </w:rPr>
        <w:t>Роль географии в формировании современной картины мира и в практической деятельности людей.</w:t>
      </w:r>
    </w:p>
    <w:p w:rsidR="00307C0E" w:rsidRPr="00307C0E" w:rsidRDefault="00307C0E" w:rsidP="00307C0E">
      <w:pPr>
        <w:spacing w:after="0"/>
        <w:ind w:firstLine="709"/>
        <w:jc w:val="both"/>
        <w:rPr>
          <w:rFonts w:eastAsia="Calibri"/>
          <w:szCs w:val="28"/>
        </w:rPr>
      </w:pPr>
      <w:r w:rsidRPr="00307C0E">
        <w:rPr>
          <w:rFonts w:eastAsia="Calibri"/>
          <w:szCs w:val="28"/>
        </w:rPr>
        <w:t>Значение географии в освоении профессий и специальностей среднего профессионального образования.</w:t>
      </w:r>
    </w:p>
    <w:p w:rsidR="00307C0E" w:rsidRPr="00307C0E" w:rsidRDefault="00307C0E" w:rsidP="00307C0E">
      <w:pPr>
        <w:spacing w:after="0"/>
        <w:ind w:firstLine="709"/>
        <w:rPr>
          <w:color w:val="231F20"/>
          <w:szCs w:val="28"/>
        </w:rPr>
      </w:pPr>
      <w:r w:rsidRPr="00307C0E">
        <w:rPr>
          <w:b/>
          <w:color w:val="231F20"/>
          <w:szCs w:val="28"/>
        </w:rPr>
        <w:t>1. Источники географической информации.</w:t>
      </w:r>
      <w:r w:rsidRPr="00307C0E">
        <w:rPr>
          <w:color w:val="231F20"/>
          <w:szCs w:val="28"/>
        </w:rPr>
        <w:t xml:space="preserve">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lastRenderedPageBreak/>
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color w:val="231F20"/>
          <w:szCs w:val="28"/>
        </w:rPr>
        <w:t>2. Политическое устройство мира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Политическая карта мира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3. География мировых природных ресурсов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 xml:space="preserve">Взаимодействие человеческого общества и природной среды, его особенности на современном этапе. </w:t>
      </w:r>
      <w:proofErr w:type="spellStart"/>
      <w:r w:rsidRPr="00307C0E">
        <w:rPr>
          <w:color w:val="231F20"/>
          <w:szCs w:val="28"/>
        </w:rPr>
        <w:t>Экологизация</w:t>
      </w:r>
      <w:proofErr w:type="spellEnd"/>
      <w:r w:rsidRPr="00307C0E">
        <w:rPr>
          <w:color w:val="231F20"/>
          <w:szCs w:val="28"/>
        </w:rPr>
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</w:r>
      <w:proofErr w:type="spellStart"/>
      <w:r w:rsidRPr="00307C0E">
        <w:rPr>
          <w:color w:val="231F20"/>
          <w:szCs w:val="28"/>
        </w:rPr>
        <w:t>Геоэкологические</w:t>
      </w:r>
      <w:proofErr w:type="spellEnd"/>
      <w:r w:rsidRPr="00307C0E">
        <w:rPr>
          <w:color w:val="231F20"/>
          <w:szCs w:val="28"/>
        </w:rPr>
        <w:t xml:space="preserve"> проблемы. Природные условия и природные ресурсы. Виды природных ресурсов. </w:t>
      </w:r>
      <w:proofErr w:type="spellStart"/>
      <w:r w:rsidRPr="00307C0E">
        <w:rPr>
          <w:color w:val="231F20"/>
          <w:szCs w:val="28"/>
        </w:rPr>
        <w:t>Ресурсообеспеченность</w:t>
      </w:r>
      <w:proofErr w:type="spellEnd"/>
      <w:r w:rsidRPr="00307C0E">
        <w:rPr>
          <w:color w:val="231F20"/>
          <w:szCs w:val="28"/>
        </w:rPr>
        <w:t>. Размещение различных видов природных ресурсов на территории мировой суши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Ресурсы Мирового океана. Территориальные сочетания природных ресурсов. Природно-ресурсный  потенциал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4. География населения мира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 xml:space="preserve"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</w:t>
      </w:r>
      <w:r w:rsidRPr="00307C0E">
        <w:rPr>
          <w:color w:val="231F20"/>
          <w:szCs w:val="28"/>
        </w:rPr>
        <w:lastRenderedPageBreak/>
        <w:t xml:space="preserve">населения и их основные направления. Урбанизация. «Ложная» урбанизация, </w:t>
      </w:r>
      <w:proofErr w:type="spellStart"/>
      <w:r w:rsidRPr="00307C0E">
        <w:rPr>
          <w:color w:val="231F20"/>
          <w:szCs w:val="28"/>
        </w:rPr>
        <w:t>субурбанизация</w:t>
      </w:r>
      <w:proofErr w:type="spellEnd"/>
      <w:r w:rsidRPr="00307C0E">
        <w:rPr>
          <w:color w:val="231F20"/>
          <w:szCs w:val="28"/>
        </w:rPr>
        <w:t xml:space="preserve">, </w:t>
      </w:r>
      <w:proofErr w:type="spellStart"/>
      <w:r w:rsidRPr="00307C0E">
        <w:rPr>
          <w:color w:val="231F20"/>
          <w:szCs w:val="28"/>
        </w:rPr>
        <w:t>рурбанизация</w:t>
      </w:r>
      <w:proofErr w:type="spellEnd"/>
      <w:r w:rsidRPr="00307C0E">
        <w:rPr>
          <w:color w:val="231F20"/>
          <w:szCs w:val="28"/>
        </w:rPr>
        <w:t>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Масштабы и темпы урбанизации в различных регионах и странах мира. Города-миллионеры, «сверхгорода» и мегалополисы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szCs w:val="28"/>
        </w:rPr>
        <w:t>5. Мировое хозяйство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5.1. Современные особенности развития</w:t>
      </w:r>
    </w:p>
    <w:p w:rsidR="00307C0E" w:rsidRPr="00307C0E" w:rsidRDefault="00307C0E" w:rsidP="00307C0E">
      <w:pPr>
        <w:spacing w:after="0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5.2. Отрасли первичной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Лесное хозяйство и лесозаготовка. Горнодобывающая промышленность. Географические аспекты добычи различных видов полезных ископаемых. комплекс. География мирового растениеводства и животноводства.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5.3. Отрасли вторичной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Географические особенности мирового потребления минерального топлива, развития мировой электроэнергетики, черной и цветной металлургии.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Географические особенности машиностроения, химической, лесной (перерабатывающие отрасли) и легкой промышленности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Тема 5.4. Отрасли третичной сферы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</w:t>
      </w:r>
    </w:p>
    <w:p w:rsidR="00307C0E" w:rsidRPr="00307C0E" w:rsidRDefault="00307C0E" w:rsidP="00307C0E">
      <w:pPr>
        <w:spacing w:after="0"/>
        <w:ind w:firstLine="709"/>
        <w:jc w:val="both"/>
        <w:rPr>
          <w:szCs w:val="28"/>
        </w:rPr>
      </w:pPr>
      <w:r w:rsidRPr="00307C0E">
        <w:rPr>
          <w:color w:val="231F20"/>
          <w:szCs w:val="28"/>
        </w:rPr>
        <w:t>Современные особенности международной торговли товарами.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>6. Регионы мира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lastRenderedPageBreak/>
        <w:t>6.1. Зарубежная Европа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 природно- ресурсного потенциала, населения и хозяйства. Отрасли международной специализации. Территориальная структура хозяйства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6.2. Зарубежная Азия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</w:r>
    </w:p>
    <w:p w:rsidR="00307C0E" w:rsidRPr="00307C0E" w:rsidRDefault="00307C0E" w:rsidP="00307C0E">
      <w:pPr>
        <w:spacing w:after="0"/>
        <w:ind w:firstLine="709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Территориальная структура хозяйства. Интеграционные группировки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6.3. Африка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Тема 6.4. Северная Америка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color w:val="231F20"/>
          <w:szCs w:val="28"/>
        </w:rPr>
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Особенности политической системы. Природно-ресурсный потенциал, население, ведущие отрасли хозяйства и экономические районы.</w:t>
      </w:r>
    </w:p>
    <w:p w:rsidR="00307C0E" w:rsidRPr="00307C0E" w:rsidRDefault="00307C0E" w:rsidP="00307C0E">
      <w:pPr>
        <w:spacing w:after="0"/>
        <w:ind w:firstLine="708"/>
        <w:jc w:val="both"/>
        <w:rPr>
          <w:b/>
          <w:szCs w:val="28"/>
        </w:rPr>
      </w:pPr>
      <w:r w:rsidRPr="00307C0E">
        <w:rPr>
          <w:b/>
          <w:szCs w:val="28"/>
        </w:rPr>
        <w:t>6.5. Латинская Америка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color w:val="231F20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</w:t>
      </w:r>
      <w:r w:rsidRPr="00307C0E">
        <w:rPr>
          <w:color w:val="231F20"/>
          <w:szCs w:val="28"/>
        </w:rPr>
        <w:lastRenderedPageBreak/>
        <w:t>Характерные черты природно-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6.6. Австралия и Океания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color w:val="231F20"/>
          <w:szCs w:val="28"/>
        </w:rPr>
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zCs w:val="28"/>
        </w:rPr>
        <w:t>7. Россия в современном мире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b/>
          <w:szCs w:val="28"/>
        </w:rPr>
        <w:t xml:space="preserve">Практическое занятие: </w:t>
      </w:r>
      <w:r w:rsidRPr="00307C0E">
        <w:rPr>
          <w:color w:val="231F20"/>
          <w:szCs w:val="28"/>
        </w:rPr>
        <w:t>Особенности территориальной структуры хозяйства. География отраслей международной специализации.</w:t>
      </w:r>
    </w:p>
    <w:p w:rsidR="00307C0E" w:rsidRPr="00307C0E" w:rsidRDefault="00307C0E" w:rsidP="00307C0E">
      <w:pPr>
        <w:spacing w:after="0"/>
        <w:ind w:firstLine="708"/>
        <w:jc w:val="both"/>
        <w:rPr>
          <w:szCs w:val="28"/>
        </w:rPr>
      </w:pPr>
      <w:r w:rsidRPr="00307C0E">
        <w:rPr>
          <w:b/>
          <w:spacing w:val="-5"/>
          <w:szCs w:val="28"/>
        </w:rPr>
        <w:t>8. Географические аспекты современных глобальных проблем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</w:t>
      </w:r>
    </w:p>
    <w:p w:rsidR="00307C0E" w:rsidRPr="00307C0E" w:rsidRDefault="00307C0E" w:rsidP="00307C0E">
      <w:pPr>
        <w:spacing w:after="0"/>
        <w:ind w:firstLine="708"/>
        <w:jc w:val="both"/>
        <w:rPr>
          <w:color w:val="231F20"/>
          <w:szCs w:val="28"/>
        </w:rPr>
      </w:pPr>
      <w:r w:rsidRPr="00307C0E">
        <w:rPr>
          <w:color w:val="231F20"/>
          <w:szCs w:val="28"/>
        </w:rPr>
        <w:t>Проблема преодоления отсталости развивающихся стран. Роль географии в решении глобальных проблем человечества</w:t>
      </w:r>
    </w:p>
    <w:p w:rsidR="000835D2" w:rsidRDefault="000835D2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</w:pPr>
    </w:p>
    <w:p w:rsidR="00307C0E" w:rsidRPr="00307C0E" w:rsidRDefault="00307C0E" w:rsidP="000835D2">
      <w:pPr>
        <w:pStyle w:val="a5"/>
        <w:tabs>
          <w:tab w:val="right" w:pos="9072"/>
        </w:tabs>
        <w:rPr>
          <w:sz w:val="24"/>
          <w:szCs w:val="24"/>
          <w:lang w:val="ru-RU"/>
        </w:rPr>
        <w:sectPr w:rsidR="00307C0E" w:rsidRPr="00307C0E">
          <w:footerReference w:type="even" r:id="rId8"/>
          <w:footerReference w:type="default" r:id="rId9"/>
          <w:pgSz w:w="11906" w:h="16838"/>
          <w:pgMar w:top="1134" w:right="708" w:bottom="1134" w:left="1701" w:header="720" w:footer="1134" w:gutter="0"/>
          <w:cols w:space="720"/>
          <w:formProt w:val="0"/>
          <w:noEndnote/>
        </w:sectPr>
      </w:pPr>
    </w:p>
    <w:p w:rsidR="000835D2" w:rsidRDefault="00307C0E" w:rsidP="00307C0E">
      <w:pPr>
        <w:pStyle w:val="1"/>
      </w:pPr>
      <w:bookmarkStart w:id="30" w:name="_Toc536793251"/>
      <w:r>
        <w:lastRenderedPageBreak/>
        <w:t>6</w:t>
      </w:r>
      <w:r w:rsidR="000835D2" w:rsidRPr="00CF2B62">
        <w:t>. Тематическ</w:t>
      </w:r>
      <w:r>
        <w:t>ое</w:t>
      </w:r>
      <w:r w:rsidR="000835D2" w:rsidRPr="00CF2B62">
        <w:t xml:space="preserve"> план</w:t>
      </w:r>
      <w:r>
        <w:t>ирование</w:t>
      </w:r>
      <w:bookmarkEnd w:id="3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0773"/>
        <w:gridCol w:w="993"/>
        <w:gridCol w:w="1275"/>
      </w:tblGrid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color w:val="231F20"/>
                <w:sz w:val="24"/>
                <w:szCs w:val="24"/>
              </w:rPr>
              <w:t>Тема 1. Источники географической</w:t>
            </w:r>
            <w:r w:rsidRPr="0066488D">
              <w:rPr>
                <w:b/>
                <w:color w:val="231F20"/>
                <w:sz w:val="24"/>
                <w:szCs w:val="24"/>
              </w:rPr>
              <w:br/>
              <w:t>информации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 w:val="restart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  <w:sz w:val="24"/>
                <w:szCs w:val="24"/>
              </w:rPr>
            </w:pPr>
            <w:r w:rsidRPr="0066488D">
              <w:rPr>
                <w:b/>
                <w:color w:val="231F20"/>
                <w:sz w:val="24"/>
                <w:szCs w:val="24"/>
              </w:rPr>
              <w:t>Тема 2. Политическое устройство мира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66488D">
              <w:rPr>
                <w:color w:val="231F2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color w:val="231F20"/>
              </w:rPr>
            </w:pPr>
            <w:r w:rsidRPr="0066488D">
              <w:rPr>
                <w:b/>
                <w:sz w:val="24"/>
                <w:szCs w:val="24"/>
              </w:rPr>
              <w:t>Тема 3. География мировых природных ресурсов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231F20"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Экологизация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проблемы.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 xml:space="preserve">Взаимодействие человеческого общества и природной среды, его особенности на современном этапе.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Экологизация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Геоэкологические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</w:t>
            </w:r>
            <w:r w:rsidRPr="0066488D">
              <w:rPr>
                <w:color w:val="231F20"/>
                <w:sz w:val="24"/>
                <w:szCs w:val="24"/>
              </w:rPr>
              <w:br/>
              <w:t>мировой суши. Ресурсы Мирового океана. Территориальные сочетания природных ресурсов. Природно-ресурсный  потенциал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</w:tr>
      <w:tr w:rsidR="00B04DE7" w:rsidRPr="0066488D" w:rsidTr="0066488D">
        <w:tc>
          <w:tcPr>
            <w:tcW w:w="2376" w:type="dxa"/>
            <w:vMerge w:val="restart"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Тема 4. География населения мира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</w:t>
            </w:r>
            <w:r w:rsidRPr="0066488D">
              <w:rPr>
                <w:color w:val="231F20"/>
                <w:sz w:val="24"/>
                <w:szCs w:val="24"/>
              </w:rPr>
              <w:br/>
            </w:r>
            <w:r w:rsidRPr="0066488D">
              <w:rPr>
                <w:color w:val="231F20"/>
                <w:sz w:val="24"/>
                <w:szCs w:val="24"/>
              </w:rPr>
              <w:lastRenderedPageBreak/>
              <w:t xml:space="preserve">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субурбанизация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66488D">
              <w:rPr>
                <w:color w:val="231F20"/>
                <w:sz w:val="24"/>
                <w:szCs w:val="24"/>
              </w:rPr>
              <w:t>рурбанизация</w:t>
            </w:r>
            <w:proofErr w:type="spellEnd"/>
            <w:r w:rsidRPr="0066488D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vMerge/>
            <w:shd w:val="clear" w:color="auto" w:fill="auto"/>
          </w:tcPr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="00997411" w:rsidRPr="0066488D">
              <w:rPr>
                <w:bCs/>
                <w:sz w:val="24"/>
                <w:szCs w:val="24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13149" w:type="dxa"/>
            <w:gridSpan w:val="2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Тема 5. Мировое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5.1</w:t>
            </w:r>
          </w:p>
          <w:p w:rsidR="00B04DE7" w:rsidRPr="0066488D" w:rsidRDefault="00B04DE7" w:rsidP="006648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t>Современные особенности развития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 xml:space="preserve"> </w:t>
            </w:r>
            <w:r w:rsidRPr="0066488D">
              <w:rPr>
                <w:color w:val="231F20"/>
                <w:sz w:val="24"/>
                <w:szCs w:val="24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5.2</w:t>
            </w:r>
          </w:p>
          <w:p w:rsidR="00B04DE7" w:rsidRPr="00B04DE7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Отрасли первичной сферы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C34028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5.3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Отрасли вторичной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Географические особенности мирового потребления минерального топлива, развития мировой электроэнергетики, черной и цветной металлургии. Географические особенности машиностроения, химической, лесной (перерабатывающие отрасли) и легкой промышленности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2376" w:type="dxa"/>
            <w:shd w:val="clear" w:color="auto" w:fill="auto"/>
          </w:tcPr>
          <w:p w:rsidR="00B04DE7" w:rsidRPr="00C34028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5.4</w:t>
            </w:r>
          </w:p>
          <w:p w:rsidR="00B04DE7" w:rsidRPr="0066488D" w:rsidRDefault="00B04DE7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Отрасли третичной сферы</w:t>
            </w:r>
          </w:p>
        </w:tc>
        <w:tc>
          <w:tcPr>
            <w:tcW w:w="10773" w:type="dxa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04DE7" w:rsidRPr="0066488D" w:rsidTr="0066488D">
        <w:tc>
          <w:tcPr>
            <w:tcW w:w="13149" w:type="dxa"/>
            <w:gridSpan w:val="2"/>
            <w:shd w:val="clear" w:color="auto" w:fill="auto"/>
          </w:tcPr>
          <w:p w:rsidR="00B04DE7" w:rsidRPr="0066488D" w:rsidRDefault="00B04DE7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sz w:val="24"/>
                <w:szCs w:val="24"/>
              </w:rPr>
              <w:lastRenderedPageBreak/>
              <w:t>Тема 6. Регионы мира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B04DE7" w:rsidRPr="0066488D" w:rsidRDefault="00B04DE7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66488D" w:rsidTr="0066488D">
        <w:tc>
          <w:tcPr>
            <w:tcW w:w="2376" w:type="dxa"/>
            <w:shd w:val="clear" w:color="auto" w:fill="auto"/>
          </w:tcPr>
          <w:p w:rsidR="00997411" w:rsidRPr="00B04DE7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6.1</w:t>
            </w:r>
          </w:p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Зарубежная Европа</w:t>
            </w: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 - ресурсного потенциала, населения и хозяйства. Отрасли международной специализации. Территориальная структура 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 w:val="restart"/>
            <w:shd w:val="clear" w:color="auto" w:fill="auto"/>
          </w:tcPr>
          <w:p w:rsidR="004E0566" w:rsidRPr="00B04DE7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6.2</w:t>
            </w:r>
          </w:p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Зарубежная Азия</w:t>
            </w: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 xml:space="preserve">Практическое занятие: </w:t>
            </w:r>
            <w:r w:rsidRPr="0066488D">
              <w:rPr>
                <w:sz w:val="24"/>
                <w:szCs w:val="24"/>
              </w:rPr>
              <w:t>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Зарубежной Азии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97411" w:rsidRPr="0066488D" w:rsidTr="0066488D">
        <w:tc>
          <w:tcPr>
            <w:tcW w:w="2376" w:type="dxa"/>
            <w:shd w:val="clear" w:color="auto" w:fill="auto"/>
          </w:tcPr>
          <w:p w:rsidR="00997411" w:rsidRPr="00C34028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6.3</w:t>
            </w:r>
          </w:p>
          <w:p w:rsidR="00997411" w:rsidRPr="0066488D" w:rsidRDefault="00997411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Африка</w:t>
            </w:r>
          </w:p>
        </w:tc>
        <w:tc>
          <w:tcPr>
            <w:tcW w:w="10773" w:type="dxa"/>
            <w:shd w:val="clear" w:color="auto" w:fill="auto"/>
          </w:tcPr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997411" w:rsidRPr="0066488D" w:rsidRDefault="00997411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7411" w:rsidRPr="0066488D" w:rsidRDefault="00997411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7411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C34028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6.4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Северная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B476CC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6.5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Латинская Америка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 ресурсного потенциала, населения и хозяйства. Отрасли международной специализации. Территориальная структура хозяйства. Интеграционные группировки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B476CC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t>Тема 6.6</w:t>
            </w:r>
          </w:p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Австралия и Океания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 w:val="restart"/>
            <w:shd w:val="clear" w:color="auto" w:fill="auto"/>
          </w:tcPr>
          <w:p w:rsidR="004E0566" w:rsidRPr="00C34028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 w:rsidRPr="0066488D">
              <w:rPr>
                <w:b/>
              </w:rPr>
              <w:lastRenderedPageBreak/>
              <w:t>Тема 7</w:t>
            </w:r>
          </w:p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</w:rPr>
              <w:t>Россия в современном мире</w:t>
            </w: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4E0566" w:rsidRPr="0066488D" w:rsidRDefault="004E0566" w:rsidP="0066488D">
            <w:pPr>
              <w:pStyle w:val="ae"/>
              <w:shd w:val="clear" w:color="auto" w:fill="FFFFFF"/>
              <w:spacing w:after="0" w:line="240" w:lineRule="auto"/>
              <w:jc w:val="both"/>
              <w:rPr>
                <w:color w:val="231F20"/>
              </w:rPr>
            </w:pPr>
            <w:r w:rsidRPr="0066488D">
              <w:rPr>
                <w:color w:val="231F20"/>
              </w:rPr>
              <w:t xml:space="preserve">Россия на политической карте мира. 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1</w:t>
            </w:r>
          </w:p>
        </w:tc>
      </w:tr>
      <w:tr w:rsidR="004E0566" w:rsidRPr="0066488D" w:rsidTr="0066488D">
        <w:tc>
          <w:tcPr>
            <w:tcW w:w="2376" w:type="dxa"/>
            <w:vMerge/>
            <w:shd w:val="clear" w:color="auto" w:fill="auto"/>
          </w:tcPr>
          <w:p w:rsidR="004E0566" w:rsidRPr="0066488D" w:rsidRDefault="004E0566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73" w:type="dxa"/>
            <w:shd w:val="clear" w:color="auto" w:fill="auto"/>
          </w:tcPr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Практическое занятие</w:t>
            </w:r>
            <w:r w:rsidRPr="0066488D">
              <w:rPr>
                <w:bCs/>
                <w:sz w:val="24"/>
                <w:szCs w:val="24"/>
              </w:rPr>
              <w:t xml:space="preserve"> Определение роли России и ее отдельных регионов в международном </w:t>
            </w:r>
          </w:p>
          <w:p w:rsidR="004E0566" w:rsidRPr="0066488D" w:rsidRDefault="004E0566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географическом разделении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566" w:rsidRPr="0066488D" w:rsidRDefault="004E0566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2376" w:type="dxa"/>
            <w:shd w:val="clear" w:color="auto" w:fill="auto"/>
          </w:tcPr>
          <w:p w:rsidR="00B476CC" w:rsidRPr="0066488D" w:rsidRDefault="00B476CC" w:rsidP="0066488D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</w:rPr>
            </w:pPr>
            <w:r w:rsidRPr="0066488D">
              <w:rPr>
                <w:b/>
                <w:spacing w:val="-5"/>
              </w:rPr>
              <w:t>Тема 8. Географические аспекты современных глобальных проблем</w:t>
            </w:r>
          </w:p>
        </w:tc>
        <w:tc>
          <w:tcPr>
            <w:tcW w:w="10773" w:type="dxa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</w:rPr>
              <w:t>Содержание</w:t>
            </w:r>
            <w:r w:rsidRPr="0066488D">
              <w:rPr>
                <w:bCs/>
                <w:sz w:val="24"/>
                <w:szCs w:val="24"/>
              </w:rPr>
              <w:t xml:space="preserve"> </w:t>
            </w:r>
          </w:p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color w:val="231F20"/>
                <w:sz w:val="24"/>
                <w:szCs w:val="24"/>
              </w:rPr>
              <w:t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13149" w:type="dxa"/>
            <w:gridSpan w:val="2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6488D">
              <w:rPr>
                <w:b/>
                <w:bCs/>
                <w:sz w:val="24"/>
                <w:szCs w:val="24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648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476CC" w:rsidRPr="0066488D" w:rsidTr="0066488D">
        <w:tc>
          <w:tcPr>
            <w:tcW w:w="13149" w:type="dxa"/>
            <w:gridSpan w:val="2"/>
            <w:shd w:val="clear" w:color="auto" w:fill="auto"/>
          </w:tcPr>
          <w:p w:rsidR="00B476CC" w:rsidRPr="0066488D" w:rsidRDefault="00B476CC" w:rsidP="00664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6488D">
              <w:rPr>
                <w:b/>
                <w:bCs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76CC" w:rsidRPr="0066488D" w:rsidRDefault="00DF3138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B476CC" w:rsidRPr="0066488D" w:rsidRDefault="00B476CC" w:rsidP="0066488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04DE7" w:rsidRPr="00B04DE7" w:rsidRDefault="00B04DE7" w:rsidP="00B04DE7"/>
    <w:p w:rsidR="000835D2" w:rsidRPr="0015770F" w:rsidRDefault="000835D2" w:rsidP="000835D2">
      <w:pPr>
        <w:ind w:firstLine="709"/>
        <w:rPr>
          <w:szCs w:val="28"/>
        </w:rPr>
      </w:pPr>
    </w:p>
    <w:p w:rsidR="000835D2" w:rsidRPr="0015770F" w:rsidRDefault="000835D2" w:rsidP="000835D2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  <w:sectPr w:rsidR="000835D2" w:rsidRPr="0015770F" w:rsidSect="00B04DE7">
          <w:footerReference w:type="even" r:id="rId10"/>
          <w:footerReference w:type="default" r:id="rId11"/>
          <w:pgSz w:w="16840" w:h="11907" w:orient="landscape"/>
          <w:pgMar w:top="1560" w:right="851" w:bottom="567" w:left="1134" w:header="720" w:footer="391" w:gutter="0"/>
          <w:cols w:space="720"/>
          <w:formProt w:val="0"/>
          <w:noEndnote/>
        </w:sectPr>
      </w:pPr>
    </w:p>
    <w:p w:rsidR="00307C0E" w:rsidRPr="00307C0E" w:rsidRDefault="00307C0E" w:rsidP="00C34028">
      <w:pPr>
        <w:pStyle w:val="1"/>
        <w:rPr>
          <w:lang w:eastAsia="en-US"/>
        </w:rPr>
      </w:pPr>
      <w:bookmarkStart w:id="31" w:name="_Toc532308952"/>
      <w:bookmarkStart w:id="32" w:name="_Toc536787890"/>
      <w:bookmarkStart w:id="33" w:name="_Toc536792332"/>
      <w:bookmarkStart w:id="34" w:name="_Toc536793252"/>
      <w:r w:rsidRPr="00307C0E">
        <w:rPr>
          <w:lang w:eastAsia="en-US"/>
        </w:rPr>
        <w:lastRenderedPageBreak/>
        <w:t>7. ХАРАКТЕРИСТИКА ОСНОВНЫХ ВИДОВ УЧЕБНОЙ ДЕЯТЕЛЬНОСТИ СТУДЕНТОВ</w:t>
      </w:r>
      <w:bookmarkEnd w:id="31"/>
      <w:bookmarkEnd w:id="32"/>
      <w:bookmarkEnd w:id="33"/>
      <w:bookmarkEnd w:id="34"/>
    </w:p>
    <w:p w:rsidR="00307C0E" w:rsidRPr="00307C0E" w:rsidRDefault="00307C0E" w:rsidP="00307C0E">
      <w:pPr>
        <w:ind w:firstLine="709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Содержание обучения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Введение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1. Источники географической информации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Объяснение   междисциплинарных   связей   географии.   Название традиционных и новых источников географической информации. Демонстрация  роли  Интернета  и  геоинформационных  систем  в изучении географии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2. Политическое устройство мира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различные  страны  мира.  Умение приводить     примеры     и     характеризовать     современные межгосударственные конфликты в различных регионах мира.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Выделение  стран  с  республиканской  и  монархической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формами правления,  унитарным  и  федеративным  типами  государственного устройства  в  различных  регионах  мира.  Объяснение  различий развитых  и  развивающихся  стран  по  уровню  их  социально-экономического   развития.   Умение   приводить   примеры   и характеризовать  различные  типы  стран  по  уровню  социально-экономического развития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3. География мировых природных ресурсов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Объяснение  основных  направлений  </w:t>
            </w:r>
            <w:proofErr w:type="spellStart"/>
            <w:r w:rsidRPr="00307C0E">
              <w:rPr>
                <w:color w:val="000000"/>
                <w:sz w:val="24"/>
                <w:szCs w:val="24"/>
              </w:rPr>
              <w:t>экологизации</w:t>
            </w:r>
            <w:proofErr w:type="spellEnd"/>
            <w:r w:rsidRPr="00307C0E">
              <w:rPr>
                <w:color w:val="000000"/>
                <w:sz w:val="24"/>
                <w:szCs w:val="24"/>
              </w:rPr>
              <w:t xml:space="preserve">  хозяйственной деятельности     человека.     Выделение     различных     типов природопользования.   Определение   обеспеченности различными видами природных ресурсов отдельных регионов и стран мира. Умение показывать  на  карте  основные  мировые  районы  добычи 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4. География населения мира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 стран,  для  которых  они  характерны.  Умение  называть основные показатели качества жизни населения. Умение  приводить  примеры  стран  с  однородным  и  наиболее разнородным расовым, этническим и религиозным составом населения.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приводить  примеры  стран  с  наибольшей  и  наименьшей средней  плотностью  населения.  Объяснение основных направлений и  причин  современных  международных  миграций  населения.  Умение приводить  примеры  стран  с  наибольшей  и  наименьшей  долей  городского населения. Умение показывать на карте мировые «сверхгорода» и мегалополисы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 Мировое хозяйство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 xml:space="preserve">5.1. Современные </w:t>
            </w: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особенности развития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lastRenderedPageBreak/>
              <w:t xml:space="preserve">Умение давать определение понятий  «международное географическое разделение     труда»,     «международная     специализация»     и «международное  кооперирование». 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Выделение  характерных  черт современной научно-технической революции.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называть  ведущие  мировые  и  региональные  экономические  интеграционные  группировки.  Умение  приводить  примеры  отраслей различных сфер хозяйственной деятельности.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называть  наиболее  передовые  и  наиболее  отсталые  страны мира по уровню их экономического развития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5.2. Отрасли первичной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Выделение характерных черт «зеленой революции». Умение приводить примеры  стран,  являющихся  ведущими  мировыми  производителями различных  видов  продукции  растениеводства  и  животноводства. Умение   называть   страны,   являющиеся   ведущими   мировыми производителями  различных  видов  минерального  сырья. 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5.3. Отрасли вторичной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приводить  примеры  стран,  основная  часть  электроэнергии  в которых  производится  на  тепловых,  гидравлических  и  атомных электростанциях.  Умение  называть  страны,  являющиеся  ведущими мировыми производителями черных и цветных металлов. Выделение стран с наиболее высоким уровнем развития машиностроения. Умение   называть   страны,   являющиеся   ведущими   мировыми производителями  автомобилей,  морских  невоенных  судов,  серной кислоты,  пластмасс,  химических  волокон,  синтетического  каучука, пиломатериалов, бумаги и тканей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5.4. Отрасли третичной сферы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 объяснять  роль  различных  видов  транспорта  при  перевозке грузов и пассажиров. Умение   приводить   примеры   стран,   обладающих   наибольшей протяженностью и плотностью сети железных и автомобильных дорог. Умение называть крупнейшие мировые торговые порты и аэропорты, объяснять их распределение по регионам и странам мира. Умение  показывать  на  карте  и  характеризовать  основные  районы 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международного туризма. Умение   объяснять   местоположение   ведущих   мировых   центров биржевой деятельности. Умение называть страны с наибольшими объемами внешней торговли товарами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after="0" w:line="240" w:lineRule="auto"/>
              <w:ind w:right="-185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 Регионы мира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6.1. Зарубежная Европа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показывать на карте различные страны Зарубежной Европы. Сопоставление  стран  Зарубежной  Европы  по  площади  территории, численности населения и уровню экономического развития. Умение  приводить  примеры  стран  Зарубежной  Европы,  наиболее хорошо обеспеченных различными видами природных ресурсов.</w:t>
            </w:r>
          </w:p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 называть  страны  Зарубежной  Европы  с  наибольшими  и наименьшими значениями естественного прироста населения, средней плотности населения и доли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городского населения.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и  характеризовать  крупнейшие  города  и городские     агломерации,     основные     промышленные     и сельскохозяйственные районы Зарубежной Европы. Умение объяснять особенности  территориальной  структуры  хозяйства  Германии  и Великобритании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6.2. Зарубежная Азия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показывать на карте различные страны Зарубежной Азии. Сопоставление  стран  Зарубежной  Азии  по  площади  территории, численности населения и уровню экономического развития. Умение   определять   </w:t>
            </w:r>
            <w:proofErr w:type="spellStart"/>
            <w:r w:rsidRPr="00307C0E">
              <w:rPr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307C0E">
              <w:rPr>
                <w:color w:val="000000"/>
                <w:sz w:val="24"/>
                <w:szCs w:val="24"/>
              </w:rPr>
              <w:t xml:space="preserve">   различных   стран Зарубежной Азии. Умение  называть  страны  Зарубежной  Азии  с  наибольшими  и наименьшими значениями естественного прироста населения, средней плотности населения и доли городского населения. Умение приводить  примеры  стран  Зарубежной  Азии  с однородным и разнородным этническим и религиозным составом населения. Умение  показывать  на  карте и  характеризовать  крупнейшие  города  и городские    агломерации,    основные    горнопромышленные    и сельскохозяйственные  районы  Зарубежной  Азии.  Умение  объяснять особенности  территориальной  структуры  хозяйства  Японии,  Китая  и </w:t>
            </w:r>
          </w:p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Индии.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6.3. Африка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показывать  на  карте  различные  страны  Африки.  Умение называть  страны  Африки,  обладающие  наибольшей  площадью территории  и  численностью  населения.  Умение  объяснять  причины экономической отсталости стран Африки. Умение  показывать  на  карте  и  характеризовать  крупнейшие  города, основные  горнопромышленные  и  сельскохозяйственные  районы Африки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6.4. Северная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объяснять   природные,   исторические   и   экономические особенности  развития  Северной  Америки. Выделение  отраслей международной специализации Канады, умение показывать на карте и характеризовать  ее  крупнейшие  промышленные  центры,  основные горнопромышленные   и   сельскохозяйственные   районы.   Умение объяснять  особенности  расово-этнического  состава  и  размещения населения США. Умение показывать на карте и характеризовать крупнейшие городские агломерации,    мегалополисы,    основные    промышленные    и сельскохозяйственные районы США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6.5. Латинская Америка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 xml:space="preserve">Умение показывать на карте различные страны Латинской Америки. Сопоставление  стран  Латинской  Америки  по  площади  территории, численности населения и уровню экономического развития. Выделение  стран  Латинской  Америки,  наиболее  обеспеченных различными видами природных ресурсов. Умение приводить примеры стран Латинской Америки с наибольшими и наименьшими </w:t>
            </w:r>
            <w:r w:rsidRPr="00307C0E">
              <w:rPr>
                <w:color w:val="000000"/>
                <w:sz w:val="24"/>
                <w:szCs w:val="24"/>
              </w:rPr>
              <w:lastRenderedPageBreak/>
              <w:t>значениями естественного прироста населения. Сопоставление  стран  Латинской  Америки  по  расовому  составу населения. Умение   объяснять   особенности   урбанизации   стран   Латинской Америки.</w:t>
            </w:r>
          </w:p>
          <w:p w:rsidR="00307C0E" w:rsidRPr="00307C0E" w:rsidRDefault="00307C0E" w:rsidP="00307C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показывать   на   карте   и   характеризовать   крупнейшие промышленные    центры,    основные    горнопромышленные    и сельскохозяйственные районы Латинской Америки. Выделение  отраслей  международной  специализации  в  Бразилии  и Мексике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lastRenderedPageBreak/>
              <w:t>6.6. Австралия и Океания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объяснять  природные  и  исторические  особенности  развития Австралии и Океании. Выделение   отраслей   международной   специализации   Австралии, умение  показывать  на  карте  и  характеризовать  ее  крупнейшие промышленные    центры,    основные    горнопромышленные    и сельскохозяйственные районы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7. Россия в современном мире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ind w:firstLine="40"/>
              <w:jc w:val="both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Умение    объяснять    современные    особенности    экономико-географического положения России. Выделение основных товарных статей экспорта и импорта России. Умение называть ведущих  внешнеторговых партнеров России</w:t>
            </w:r>
          </w:p>
        </w:tc>
      </w:tr>
      <w:tr w:rsidR="00307C0E" w:rsidRPr="00307C0E" w:rsidTr="001B1B40">
        <w:tc>
          <w:tcPr>
            <w:tcW w:w="3227" w:type="dxa"/>
            <w:shd w:val="clear" w:color="auto" w:fill="auto"/>
          </w:tcPr>
          <w:p w:rsidR="00307C0E" w:rsidRPr="00307C0E" w:rsidRDefault="00307C0E" w:rsidP="00307C0E">
            <w:pPr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307C0E">
              <w:rPr>
                <w:b/>
                <w:sz w:val="24"/>
                <w:szCs w:val="24"/>
                <w:lang w:eastAsia="ar-SA"/>
              </w:rPr>
              <w:t>8. Географические аспекты современных глобальных проблем</w:t>
            </w:r>
          </w:p>
        </w:tc>
        <w:tc>
          <w:tcPr>
            <w:tcW w:w="6520" w:type="dxa"/>
            <w:shd w:val="clear" w:color="auto" w:fill="auto"/>
          </w:tcPr>
          <w:p w:rsidR="00307C0E" w:rsidRPr="00307C0E" w:rsidRDefault="00307C0E" w:rsidP="00307C0E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7C0E">
              <w:rPr>
                <w:color w:val="000000"/>
                <w:sz w:val="24"/>
                <w:szCs w:val="24"/>
              </w:rPr>
              <w:t>Выделение  глобальных  проблем  человечества.  Умение  приводить примеры  проявления  сырьевой,  энергетической,  демографической, продовольственной и экологической проблем человечества, предлагать возможные пути их решения.</w:t>
            </w:r>
          </w:p>
        </w:tc>
      </w:tr>
    </w:tbl>
    <w:p w:rsidR="00307C0E" w:rsidRPr="00307C0E" w:rsidRDefault="00307C0E" w:rsidP="00307C0E">
      <w:pPr>
        <w:rPr>
          <w:rFonts w:ascii="Calibri" w:eastAsia="Calibri" w:hAnsi="Calibri"/>
          <w:sz w:val="22"/>
          <w:lang w:eastAsia="en-US"/>
        </w:rPr>
      </w:pPr>
    </w:p>
    <w:p w:rsidR="000835D2" w:rsidRPr="00B417F5" w:rsidRDefault="00307C0E" w:rsidP="00B417F5">
      <w:pPr>
        <w:pStyle w:val="1"/>
      </w:pPr>
      <w:bookmarkStart w:id="35" w:name="_Toc536793253"/>
      <w:r>
        <w:t>8</w:t>
      </w:r>
      <w:r w:rsidR="00930B43" w:rsidRPr="00B417F5">
        <w:t xml:space="preserve">. </w:t>
      </w:r>
      <w:r>
        <w:t>УЧЕБНО-МЕТОДИЧЕСКОЕ И МАТЕРИАЛЬНО-ТЕХНИЧЕСКОЕ ОБЕСПЕЧЕНИЕ ПРОГРАММЫ УЧЕБНОЙ ДИСЦИПЛИНЫ</w:t>
      </w:r>
      <w:bookmarkEnd w:id="35"/>
    </w:p>
    <w:p w:rsidR="000835D2" w:rsidRPr="00307C0E" w:rsidRDefault="00930B43" w:rsidP="00307C0E">
      <w:pPr>
        <w:jc w:val="center"/>
        <w:rPr>
          <w:b/>
        </w:rPr>
      </w:pPr>
      <w:r w:rsidRPr="00307C0E">
        <w:rPr>
          <w:b/>
        </w:rPr>
        <w:t>6</w:t>
      </w:r>
      <w:r w:rsidR="000835D2" w:rsidRPr="00307C0E">
        <w:rPr>
          <w:b/>
        </w:rPr>
        <w:t>.1.Требования к минимальному материально-техническому обеспечению</w:t>
      </w:r>
    </w:p>
    <w:p w:rsidR="001265A9" w:rsidRDefault="001265A9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Занятия проводятся в  к</w:t>
      </w:r>
      <w:r w:rsidRPr="001265A9">
        <w:rPr>
          <w:bCs/>
          <w:color w:val="000000"/>
          <w:szCs w:val="28"/>
        </w:rPr>
        <w:t>абинет</w:t>
      </w:r>
      <w:r w:rsidR="00AF4545">
        <w:rPr>
          <w:bCs/>
          <w:color w:val="000000"/>
          <w:szCs w:val="28"/>
        </w:rPr>
        <w:t>е</w:t>
      </w:r>
      <w:r w:rsidRPr="001265A9">
        <w:rPr>
          <w:bCs/>
          <w:color w:val="000000"/>
          <w:szCs w:val="28"/>
        </w:rPr>
        <w:t xml:space="preserve"> географии (аудитория </w:t>
      </w:r>
      <w:r w:rsidR="00AF4545">
        <w:rPr>
          <w:bCs/>
          <w:color w:val="000000"/>
          <w:szCs w:val="28"/>
        </w:rPr>
        <w:t>206, 3.3</w:t>
      </w:r>
      <w:r w:rsidRPr="001265A9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, который имеет оснащение: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Cs w:val="28"/>
        </w:rPr>
      </w:pPr>
      <w:r w:rsidRPr="00AF4545">
        <w:rPr>
          <w:b/>
          <w:bCs/>
          <w:i/>
          <w:color w:val="000000"/>
          <w:szCs w:val="28"/>
        </w:rPr>
        <w:t>Кабинет астрономии (аудитория 206)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Количество посадочных мест – 64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ученические – 32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Стулья ученические – 64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Учебная доска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Пюпитр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Стеллаж книжный для наглядных пособий, учебного материала и методической литературы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Плазменный телевизор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проектор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ноутбук с программным обеспечением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Экран для проектора. – 1 шт.</w:t>
      </w:r>
    </w:p>
    <w:p w:rsid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lastRenderedPageBreak/>
        <w:t>Стойка для таблиц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/>
          <w:bCs/>
          <w:i/>
          <w:color w:val="000000"/>
          <w:szCs w:val="28"/>
        </w:rPr>
      </w:pPr>
      <w:r w:rsidRPr="00AF4545">
        <w:rPr>
          <w:b/>
          <w:bCs/>
          <w:i/>
          <w:color w:val="000000"/>
          <w:szCs w:val="28"/>
        </w:rPr>
        <w:t>Кабинет 3.3 (География)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Комплект ученический (Стол+2 стула) - 15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полуоткрытый (Стеллаж)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Парта одноместная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Комлект</w:t>
      </w:r>
      <w:proofErr w:type="spellEnd"/>
      <w:r w:rsidRPr="00AF4545">
        <w:rPr>
          <w:bCs/>
          <w:color w:val="000000"/>
          <w:szCs w:val="28"/>
        </w:rPr>
        <w:t xml:space="preserve"> учительский (</w:t>
      </w:r>
      <w:proofErr w:type="spellStart"/>
      <w:r w:rsidRPr="00AF4545">
        <w:rPr>
          <w:bCs/>
          <w:color w:val="000000"/>
          <w:szCs w:val="28"/>
        </w:rPr>
        <w:t>Стол+стул</w:t>
      </w:r>
      <w:proofErr w:type="spellEnd"/>
      <w:r w:rsidRPr="00AF4545">
        <w:rPr>
          <w:bCs/>
          <w:color w:val="000000"/>
          <w:szCs w:val="28"/>
        </w:rPr>
        <w:t xml:space="preserve"> )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- тумба</w:t>
      </w:r>
      <w:r w:rsidRPr="00AF4545">
        <w:rPr>
          <w:bCs/>
          <w:color w:val="000000"/>
          <w:szCs w:val="28"/>
        </w:rPr>
        <w:tab/>
        <w:t xml:space="preserve">5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Стенды </w:t>
      </w:r>
      <w:r w:rsidRPr="00AF4545">
        <w:rPr>
          <w:bCs/>
          <w:color w:val="000000"/>
          <w:szCs w:val="28"/>
        </w:rPr>
        <w:tab/>
        <w:t xml:space="preserve">3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Комплект дисков по географии -1шт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Компьютерный стол+ кресло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Компьтерный</w:t>
      </w:r>
      <w:proofErr w:type="spellEnd"/>
      <w:r w:rsidRPr="00AF4545">
        <w:rPr>
          <w:bCs/>
          <w:color w:val="000000"/>
          <w:szCs w:val="28"/>
        </w:rPr>
        <w:t xml:space="preserve"> стол (старый)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Персональный компьютер(Монитор + колонки + системный блок)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Лазерный МФУ XEROX(Принтер)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Комплект приборов и инструментов топографических - 18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Комплект карт по географии -131шт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Интерактивная доска 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Доска 5 элементная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Проектор ACER c потолочным креплением -1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Глобусы  - 23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Коллекции (чугун ,нефть и </w:t>
      </w:r>
      <w:proofErr w:type="spellStart"/>
      <w:r w:rsidRPr="00AF4545">
        <w:rPr>
          <w:bCs/>
          <w:color w:val="000000"/>
          <w:szCs w:val="28"/>
        </w:rPr>
        <w:t>др</w:t>
      </w:r>
      <w:proofErr w:type="spellEnd"/>
      <w:r w:rsidRPr="00AF4545">
        <w:rPr>
          <w:bCs/>
          <w:color w:val="000000"/>
          <w:szCs w:val="28"/>
        </w:rPr>
        <w:t>)-10шт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Гербарии - 4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Портреты путешественников - 2шт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Компасы  - 18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Модель солнечной системы - 1шт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Модель формы земной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поверхности - 2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  <w:r w:rsidRPr="00AF4545">
        <w:rPr>
          <w:bCs/>
          <w:color w:val="000000"/>
          <w:szCs w:val="28"/>
        </w:rPr>
        <w:t xml:space="preserve"> в комп.</w:t>
      </w:r>
    </w:p>
    <w:p w:rsidR="00AF4545" w:rsidRPr="001265A9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Часы - 1 </w:t>
      </w:r>
      <w:proofErr w:type="spellStart"/>
      <w:r w:rsidRPr="00AF4545">
        <w:rPr>
          <w:bCs/>
          <w:color w:val="000000"/>
          <w:szCs w:val="28"/>
        </w:rPr>
        <w:t>шт</w:t>
      </w:r>
      <w:proofErr w:type="spellEnd"/>
    </w:p>
    <w:p w:rsidR="000201E2" w:rsidRDefault="001265A9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1265A9">
        <w:rPr>
          <w:bCs/>
          <w:color w:val="000000"/>
          <w:szCs w:val="28"/>
        </w:rPr>
        <w:t>Помещение для самос</w:t>
      </w:r>
      <w:r w:rsidR="00AF4545">
        <w:rPr>
          <w:bCs/>
          <w:color w:val="000000"/>
          <w:szCs w:val="28"/>
        </w:rPr>
        <w:t>тоятельной работы (аудитория 105</w:t>
      </w:r>
      <w:r w:rsidRPr="001265A9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 xml:space="preserve"> укомплектовано оборудованием: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Количество посадочных мест – 42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ученические – 18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Столы компьютерные – 6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Стулья ученические – 42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Стол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Стул преподавателя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Учебная доска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Системный блок с монитором для самостоятельной работы студентов - 6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 xml:space="preserve">Точка доступа </w:t>
      </w:r>
      <w:proofErr w:type="spellStart"/>
      <w:r w:rsidRPr="00AF4545">
        <w:rPr>
          <w:bCs/>
          <w:color w:val="000000"/>
          <w:szCs w:val="28"/>
        </w:rPr>
        <w:t>wi-fi</w:t>
      </w:r>
      <w:proofErr w:type="spellEnd"/>
      <w:r w:rsidRPr="00AF4545">
        <w:rPr>
          <w:bCs/>
          <w:color w:val="000000"/>
          <w:szCs w:val="28"/>
        </w:rPr>
        <w:t xml:space="preserve">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Проектор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lastRenderedPageBreak/>
        <w:t>Экран для проектора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Переносной ноутбук с программным обеспечением – 1 шт.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Программные продукты:</w:t>
      </w:r>
    </w:p>
    <w:p w:rsidR="00AF4545" w:rsidRPr="00AF4545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proofErr w:type="spellStart"/>
      <w:r w:rsidRPr="00AF4545">
        <w:rPr>
          <w:bCs/>
          <w:color w:val="000000"/>
          <w:szCs w:val="28"/>
        </w:rPr>
        <w:t>Libreoffice</w:t>
      </w:r>
      <w:proofErr w:type="spellEnd"/>
      <w:r w:rsidRPr="00AF4545">
        <w:rPr>
          <w:bCs/>
          <w:color w:val="000000"/>
          <w:szCs w:val="28"/>
        </w:rPr>
        <w:t>.</w:t>
      </w:r>
    </w:p>
    <w:p w:rsidR="00AF4545" w:rsidRPr="001265A9" w:rsidRDefault="00AF4545" w:rsidP="00AF4545">
      <w:pPr>
        <w:spacing w:after="0" w:line="240" w:lineRule="auto"/>
        <w:ind w:firstLine="708"/>
        <w:jc w:val="both"/>
        <w:rPr>
          <w:bCs/>
          <w:color w:val="000000"/>
          <w:szCs w:val="28"/>
        </w:rPr>
      </w:pPr>
      <w:r w:rsidRPr="00AF4545">
        <w:rPr>
          <w:bCs/>
          <w:color w:val="000000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0835D2" w:rsidRPr="001265A9" w:rsidRDefault="000835D2" w:rsidP="000835D2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8"/>
          <w:szCs w:val="28"/>
        </w:rPr>
      </w:pPr>
    </w:p>
    <w:p w:rsidR="000835D2" w:rsidRPr="00307C0E" w:rsidRDefault="00ED7D9C" w:rsidP="00307C0E">
      <w:pPr>
        <w:jc w:val="center"/>
        <w:rPr>
          <w:b/>
        </w:rPr>
      </w:pPr>
      <w:r w:rsidRPr="00307C0E">
        <w:rPr>
          <w:b/>
        </w:rPr>
        <w:t>6</w:t>
      </w:r>
      <w:r w:rsidR="000835D2" w:rsidRPr="00307C0E">
        <w:rPr>
          <w:b/>
        </w:rPr>
        <w:t>.2 Информационное обеспечение обучения</w:t>
      </w:r>
    </w:p>
    <w:p w:rsidR="000835D2" w:rsidRPr="00307C0E" w:rsidRDefault="000835D2" w:rsidP="00307C0E">
      <w:pPr>
        <w:jc w:val="center"/>
        <w:rPr>
          <w:b/>
          <w:szCs w:val="28"/>
        </w:rPr>
      </w:pPr>
      <w:r w:rsidRPr="00307C0E">
        <w:rPr>
          <w:b/>
          <w:szCs w:val="28"/>
        </w:rPr>
        <w:t>Перечень рекомендуемых учебных изданий, Интернет-ресурсов,</w:t>
      </w:r>
    </w:p>
    <w:p w:rsidR="008C72A7" w:rsidRPr="008C72A7" w:rsidRDefault="008C72A7" w:rsidP="005847AE">
      <w:pPr>
        <w:spacing w:after="0" w:line="240" w:lineRule="auto"/>
        <w:jc w:val="center"/>
        <w:rPr>
          <w:b/>
          <w:bCs/>
          <w:szCs w:val="28"/>
        </w:rPr>
      </w:pPr>
      <w:r w:rsidRPr="008C72A7">
        <w:rPr>
          <w:b/>
          <w:bCs/>
          <w:szCs w:val="28"/>
        </w:rPr>
        <w:t>Основная литература:</w:t>
      </w:r>
    </w:p>
    <w:p w:rsidR="008C72A7" w:rsidRPr="008C72A7" w:rsidRDefault="008C72A7" w:rsidP="005847AE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Родионова И. А. </w:t>
      </w:r>
      <w:r w:rsidRPr="008C72A7">
        <w:rPr>
          <w:color w:val="333333"/>
          <w:szCs w:val="28"/>
          <w:shd w:val="clear" w:color="auto" w:fill="FFFFFF"/>
        </w:rPr>
        <w:t xml:space="preserve">Экономическая и социальная география мира в 2 ч. Часть 2: Учебник для СПО/  И. А. Родионова.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275 с.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Pr="008C72A7">
        <w:rPr>
          <w:szCs w:val="28"/>
        </w:rPr>
        <w:t xml:space="preserve">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2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</w:p>
    <w:p w:rsidR="008C72A7" w:rsidRPr="008C72A7" w:rsidRDefault="008C72A7" w:rsidP="005847AE">
      <w:pPr>
        <w:numPr>
          <w:ilvl w:val="0"/>
          <w:numId w:val="37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Родионова И. А. </w:t>
      </w:r>
      <w:r w:rsidRPr="008C72A7">
        <w:rPr>
          <w:color w:val="333333"/>
          <w:szCs w:val="28"/>
          <w:shd w:val="clear" w:color="auto" w:fill="FFFFFF"/>
        </w:rPr>
        <w:t xml:space="preserve">Экономическая и социальная география мира в 2 ч. Часть 1: Учебник для СПО/  И. А. Родионова.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М.: Издательство Юрайт, 2018.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431 с. </w:t>
      </w:r>
      <w:r w:rsidRPr="008C72A7">
        <w:rPr>
          <w:szCs w:val="28"/>
        </w:rPr>
        <w:t>–</w:t>
      </w:r>
      <w:r w:rsidRPr="008C72A7">
        <w:rPr>
          <w:color w:val="333333"/>
          <w:szCs w:val="28"/>
          <w:shd w:val="clear" w:color="auto" w:fill="FFFFFF"/>
        </w:rPr>
        <w:t xml:space="preserve"> (Серия: Профессиональное образование). </w:t>
      </w:r>
      <w:r w:rsidRPr="008C72A7">
        <w:rPr>
          <w:szCs w:val="28"/>
        </w:rPr>
        <w:t xml:space="preserve">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3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</w:p>
    <w:p w:rsidR="008C72A7" w:rsidRPr="008C72A7" w:rsidRDefault="008C72A7" w:rsidP="005847AE">
      <w:pPr>
        <w:autoSpaceDN w:val="0"/>
        <w:adjustRightInd w:val="0"/>
        <w:spacing w:after="0" w:line="240" w:lineRule="auto"/>
        <w:jc w:val="both"/>
        <w:rPr>
          <w:b/>
          <w:color w:val="231F20"/>
          <w:kern w:val="1"/>
          <w:szCs w:val="28"/>
          <w:lang w:bidi="hi-IN"/>
        </w:rPr>
      </w:pPr>
    </w:p>
    <w:p w:rsidR="008C72A7" w:rsidRPr="008C72A7" w:rsidRDefault="008C72A7" w:rsidP="005847AE">
      <w:pPr>
        <w:spacing w:after="0" w:line="240" w:lineRule="auto"/>
        <w:jc w:val="center"/>
        <w:rPr>
          <w:b/>
          <w:bCs/>
          <w:szCs w:val="28"/>
        </w:rPr>
      </w:pPr>
      <w:r w:rsidRPr="008C72A7">
        <w:rPr>
          <w:b/>
          <w:bCs/>
          <w:szCs w:val="28"/>
        </w:rPr>
        <w:t>Дополнительная литература:</w:t>
      </w:r>
    </w:p>
    <w:p w:rsidR="008C72A7" w:rsidRPr="008C72A7" w:rsidRDefault="008C72A7" w:rsidP="005847AE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szCs w:val="28"/>
        </w:rPr>
      </w:pPr>
      <w:r w:rsidRPr="008C72A7">
        <w:rPr>
          <w:iCs/>
          <w:color w:val="333333"/>
          <w:szCs w:val="28"/>
          <w:shd w:val="clear" w:color="auto" w:fill="FFFFFF"/>
        </w:rPr>
        <w:t>Гордеева З. И. </w:t>
      </w:r>
      <w:r w:rsidRPr="008C72A7">
        <w:rPr>
          <w:color w:val="333333"/>
          <w:szCs w:val="28"/>
          <w:shd w:val="clear" w:color="auto" w:fill="FFFFFF"/>
        </w:rPr>
        <w:t xml:space="preserve">История географических открытий: Учебное пособие для СПО/ З. И. Гордеева.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145 с.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(Серия: Профессиональное образование).</w:t>
      </w:r>
      <w:r w:rsidRPr="008C72A7">
        <w:rPr>
          <w:szCs w:val="28"/>
        </w:rPr>
        <w:t xml:space="preserve"> 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4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</w:p>
    <w:p w:rsidR="008C72A7" w:rsidRPr="008C72A7" w:rsidRDefault="008C72A7" w:rsidP="005847AE">
      <w:pPr>
        <w:numPr>
          <w:ilvl w:val="0"/>
          <w:numId w:val="38"/>
        </w:numPr>
        <w:spacing w:after="0" w:line="240" w:lineRule="auto"/>
        <w:ind w:left="0" w:firstLine="708"/>
        <w:jc w:val="both"/>
        <w:rPr>
          <w:color w:val="333333"/>
          <w:szCs w:val="28"/>
          <w:shd w:val="clear" w:color="auto" w:fill="FFFFFF"/>
        </w:rPr>
      </w:pPr>
      <w:proofErr w:type="spellStart"/>
      <w:r w:rsidRPr="008C72A7">
        <w:rPr>
          <w:iCs/>
          <w:color w:val="333333"/>
          <w:szCs w:val="28"/>
          <w:shd w:val="clear" w:color="auto" w:fill="FFFFFF"/>
        </w:rPr>
        <w:t>Калуцков</w:t>
      </w:r>
      <w:proofErr w:type="spellEnd"/>
      <w:r w:rsidRPr="008C72A7">
        <w:rPr>
          <w:iCs/>
          <w:color w:val="333333"/>
          <w:szCs w:val="28"/>
          <w:shd w:val="clear" w:color="auto" w:fill="FFFFFF"/>
        </w:rPr>
        <w:t xml:space="preserve"> В. Н. </w:t>
      </w:r>
      <w:r w:rsidRPr="008C72A7">
        <w:rPr>
          <w:color w:val="333333"/>
          <w:szCs w:val="28"/>
          <w:shd w:val="clear" w:color="auto" w:fill="FFFFFF"/>
        </w:rPr>
        <w:t xml:space="preserve">География России: Учебник и практикум для СПО/  В. Н. </w:t>
      </w:r>
      <w:proofErr w:type="spellStart"/>
      <w:r w:rsidRPr="008C72A7">
        <w:rPr>
          <w:color w:val="333333"/>
          <w:szCs w:val="28"/>
          <w:shd w:val="clear" w:color="auto" w:fill="FFFFFF"/>
        </w:rPr>
        <w:t>Калуцков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2-е изд., </w:t>
      </w:r>
      <w:proofErr w:type="spellStart"/>
      <w:r w:rsidRPr="008C72A7">
        <w:rPr>
          <w:color w:val="333333"/>
          <w:szCs w:val="28"/>
          <w:shd w:val="clear" w:color="auto" w:fill="FFFFFF"/>
        </w:rPr>
        <w:t>испр</w:t>
      </w:r>
      <w:proofErr w:type="spellEnd"/>
      <w:r w:rsidRPr="008C72A7">
        <w:rPr>
          <w:color w:val="333333"/>
          <w:szCs w:val="28"/>
          <w:shd w:val="clear" w:color="auto" w:fill="FFFFFF"/>
        </w:rPr>
        <w:t xml:space="preserve">. и доп.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М.: Издательство Юрайт, 2018.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347 с. </w:t>
      </w:r>
      <w:r w:rsidRPr="008C72A7">
        <w:rPr>
          <w:szCs w:val="28"/>
        </w:rPr>
        <w:t xml:space="preserve">– </w:t>
      </w:r>
      <w:r w:rsidRPr="008C72A7">
        <w:rPr>
          <w:color w:val="333333"/>
          <w:szCs w:val="28"/>
          <w:shd w:val="clear" w:color="auto" w:fill="FFFFFF"/>
        </w:rPr>
        <w:t xml:space="preserve"> (Серия: Профессиональное образование).</w:t>
      </w:r>
      <w:r w:rsidRPr="008C72A7">
        <w:rPr>
          <w:szCs w:val="28"/>
        </w:rPr>
        <w:t xml:space="preserve"> – </w:t>
      </w:r>
      <w:r w:rsidRPr="008C72A7">
        <w:rPr>
          <w:szCs w:val="28"/>
          <w:lang w:val="en-US"/>
        </w:rPr>
        <w:t>http</w:t>
      </w:r>
      <w:r w:rsidRPr="008C72A7">
        <w:rPr>
          <w:szCs w:val="28"/>
        </w:rPr>
        <w:t xml:space="preserve">:// </w:t>
      </w:r>
      <w:hyperlink r:id="rId15" w:history="1">
        <w:r w:rsidRPr="008C72A7">
          <w:rPr>
            <w:szCs w:val="28"/>
            <w:lang w:val="en-US"/>
          </w:rPr>
          <w:t>biblio</w:t>
        </w:r>
      </w:hyperlink>
      <w:r w:rsidRPr="008C72A7">
        <w:rPr>
          <w:szCs w:val="28"/>
        </w:rPr>
        <w:t>-</w:t>
      </w:r>
      <w:r w:rsidRPr="008C72A7">
        <w:rPr>
          <w:szCs w:val="28"/>
          <w:lang w:val="en-US"/>
        </w:rPr>
        <w:t>online</w:t>
      </w:r>
      <w:r w:rsidRPr="008C72A7">
        <w:rPr>
          <w:szCs w:val="28"/>
        </w:rPr>
        <w:t>.</w:t>
      </w:r>
      <w:r w:rsidRPr="008C72A7">
        <w:rPr>
          <w:szCs w:val="28"/>
          <w:lang w:val="en-US"/>
        </w:rPr>
        <w:t>ru</w:t>
      </w:r>
      <w:r w:rsidRPr="008C72A7">
        <w:rPr>
          <w:szCs w:val="28"/>
        </w:rPr>
        <w:t>/</w:t>
      </w:r>
      <w:r w:rsidRPr="008C72A7">
        <w:rPr>
          <w:color w:val="333333"/>
          <w:szCs w:val="28"/>
          <w:shd w:val="clear" w:color="auto" w:fill="FFFFFF"/>
        </w:rPr>
        <w:t> </w:t>
      </w:r>
    </w:p>
    <w:p w:rsidR="008C72A7" w:rsidRPr="008C72A7" w:rsidRDefault="008C72A7" w:rsidP="005847AE">
      <w:pPr>
        <w:spacing w:after="0" w:line="240" w:lineRule="auto"/>
        <w:ind w:firstLine="708"/>
        <w:rPr>
          <w:color w:val="333333"/>
          <w:szCs w:val="28"/>
          <w:shd w:val="clear" w:color="auto" w:fill="FFFFFF"/>
        </w:rPr>
      </w:pPr>
    </w:p>
    <w:p w:rsidR="00EF5D73" w:rsidRPr="00EF5D73" w:rsidRDefault="00EF5D73" w:rsidP="005847AE">
      <w:pPr>
        <w:suppressAutoHyphens/>
        <w:spacing w:after="0" w:line="240" w:lineRule="auto"/>
        <w:ind w:firstLine="709"/>
        <w:jc w:val="center"/>
        <w:rPr>
          <w:b/>
          <w:bCs/>
          <w:kern w:val="1"/>
          <w:szCs w:val="28"/>
        </w:rPr>
      </w:pPr>
      <w:r w:rsidRPr="00EF5D73">
        <w:rPr>
          <w:b/>
          <w:bCs/>
          <w:kern w:val="1"/>
          <w:szCs w:val="28"/>
        </w:rPr>
        <w:t>Электронные библиотеки:</w:t>
      </w:r>
    </w:p>
    <w:p w:rsidR="00EF5D73" w:rsidRPr="00EF5D73" w:rsidRDefault="00EF5D73" w:rsidP="005847AE">
      <w:pPr>
        <w:widowControl w:val="0"/>
        <w:tabs>
          <w:tab w:val="left" w:pos="635"/>
        </w:tabs>
        <w:suppressAutoHyphens/>
        <w:spacing w:after="0" w:line="240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EF5D73">
        <w:rPr>
          <w:kern w:val="1"/>
          <w:szCs w:val="28"/>
        </w:rPr>
        <w:t>1. ЭБС Университетская библиотека онлайн. – Режим доступа:</w:t>
      </w:r>
      <w:hyperlink r:id="rId16" w:history="1">
        <w:r w:rsidRPr="00EF5D73">
          <w:rPr>
            <w:kern w:val="1"/>
            <w:szCs w:val="28"/>
          </w:rPr>
          <w:t xml:space="preserve"> </w:t>
        </w:r>
        <w:r w:rsidRPr="00EF5D73">
          <w:rPr>
            <w:kern w:val="1"/>
            <w:szCs w:val="28"/>
            <w:lang w:val="en-US"/>
          </w:rPr>
          <w:t>http</w:t>
        </w:r>
        <w:r w:rsidRPr="00EF5D73">
          <w:rPr>
            <w:kern w:val="1"/>
            <w:szCs w:val="28"/>
          </w:rPr>
          <w:t>://</w:t>
        </w:r>
        <w:r w:rsidRPr="00EF5D73">
          <w:rPr>
            <w:kern w:val="1"/>
            <w:szCs w:val="28"/>
            <w:lang w:val="en-US"/>
          </w:rPr>
          <w:t>www</w:t>
        </w:r>
        <w:r w:rsidRPr="00EF5D73">
          <w:rPr>
            <w:kern w:val="1"/>
            <w:szCs w:val="28"/>
          </w:rPr>
          <w:t>.</w:t>
        </w:r>
        <w:r w:rsidRPr="00EF5D73">
          <w:rPr>
            <w:kern w:val="1"/>
            <w:szCs w:val="28"/>
            <w:lang w:val="en-US"/>
          </w:rPr>
          <w:t>biblioclub</w:t>
        </w:r>
        <w:r w:rsidRPr="00EF5D73">
          <w:rPr>
            <w:kern w:val="1"/>
            <w:szCs w:val="28"/>
          </w:rPr>
          <w:t>.</w:t>
        </w:r>
        <w:r w:rsidRPr="00EF5D73">
          <w:rPr>
            <w:kern w:val="1"/>
            <w:szCs w:val="28"/>
            <w:lang w:val="en-US"/>
          </w:rPr>
          <w:t>ru</w:t>
        </w:r>
        <w:r w:rsidRPr="00EF5D73">
          <w:rPr>
            <w:kern w:val="1"/>
            <w:szCs w:val="28"/>
          </w:rPr>
          <w:t>/</w:t>
        </w:r>
      </w:hyperlink>
    </w:p>
    <w:p w:rsidR="00EF5D73" w:rsidRPr="00D5567E" w:rsidRDefault="00EF5D73" w:rsidP="00D55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57" w:firstLine="709"/>
        <w:rPr>
          <w:kern w:val="1"/>
          <w:szCs w:val="28"/>
          <w:shd w:val="clear" w:color="auto" w:fill="FFFFFF"/>
        </w:rPr>
      </w:pPr>
      <w:r w:rsidRPr="00EF5D73">
        <w:rPr>
          <w:kern w:val="1"/>
          <w:szCs w:val="28"/>
          <w:shd w:val="clear" w:color="auto" w:fill="FFFFFF"/>
        </w:rPr>
        <w:t xml:space="preserve">2. ЭБС Юрайт. – Режим доступа: </w:t>
      </w:r>
      <w:hyperlink r:id="rId17" w:history="1">
        <w:r w:rsidRPr="00EF5D73">
          <w:rPr>
            <w:kern w:val="1"/>
            <w:szCs w:val="28"/>
            <w:shd w:val="clear" w:color="auto" w:fill="FFFFFF"/>
          </w:rPr>
          <w:t>http://www.biblio-</w:t>
        </w:r>
        <w:r w:rsidRPr="00EF5D73">
          <w:rPr>
            <w:kern w:val="1"/>
            <w:szCs w:val="28"/>
            <w:shd w:val="clear" w:color="auto" w:fill="FFFFFF"/>
            <w:lang w:val="en-US"/>
          </w:rPr>
          <w:t>online</w:t>
        </w:r>
        <w:r w:rsidRPr="00EF5D73">
          <w:rPr>
            <w:kern w:val="1"/>
            <w:szCs w:val="28"/>
            <w:shd w:val="clear" w:color="auto" w:fill="FFFFFF"/>
          </w:rPr>
          <w:t>.</w:t>
        </w:r>
        <w:r w:rsidRPr="00EF5D73">
          <w:rPr>
            <w:kern w:val="1"/>
            <w:szCs w:val="28"/>
            <w:shd w:val="clear" w:color="auto" w:fill="FFFFFF"/>
            <w:lang w:val="en-US"/>
          </w:rPr>
          <w:t>ru</w:t>
        </w:r>
        <w:r w:rsidRPr="00EF5D73">
          <w:rPr>
            <w:kern w:val="1"/>
            <w:szCs w:val="28"/>
            <w:shd w:val="clear" w:color="auto" w:fill="FFFFFF"/>
          </w:rPr>
          <w:t>/</w:t>
        </w:r>
      </w:hyperlink>
    </w:p>
    <w:p w:rsidR="000835D2" w:rsidRPr="00B417F5" w:rsidRDefault="00307C0E" w:rsidP="001265A9">
      <w:pPr>
        <w:pStyle w:val="1"/>
      </w:pPr>
      <w:bookmarkStart w:id="36" w:name="_Toc536793254"/>
      <w:r>
        <w:t>9</w:t>
      </w:r>
      <w:r w:rsidR="000835D2" w:rsidRPr="00B417F5">
        <w:t xml:space="preserve">. Контроль и оценка результатов освоения </w:t>
      </w:r>
      <w:r>
        <w:t xml:space="preserve">УЧЕБНОЙ </w:t>
      </w:r>
      <w:r w:rsidR="000835D2" w:rsidRPr="00B417F5">
        <w:t>Дисциплины</w:t>
      </w:r>
      <w:bookmarkEnd w:id="36"/>
    </w:p>
    <w:p w:rsidR="000835D2" w:rsidRPr="00B417F5" w:rsidRDefault="00307C0E" w:rsidP="000835D2">
      <w:pPr>
        <w:pStyle w:val="ae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B3088" w:rsidRPr="00B417F5">
        <w:rPr>
          <w:b/>
          <w:sz w:val="28"/>
          <w:szCs w:val="28"/>
        </w:rPr>
        <w:t xml:space="preserve">.1. </w:t>
      </w:r>
      <w:r w:rsidR="000835D2" w:rsidRPr="00B417F5">
        <w:rPr>
          <w:b/>
          <w:sz w:val="28"/>
          <w:szCs w:val="28"/>
        </w:rPr>
        <w:t>Контроль и оценка</w:t>
      </w:r>
      <w:r w:rsidR="000835D2" w:rsidRPr="00B417F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835D2" w:rsidRPr="00CF2B62" w:rsidRDefault="000835D2" w:rsidP="000835D2">
      <w:pPr>
        <w:pStyle w:val="ae"/>
        <w:spacing w:line="240" w:lineRule="auto"/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6634"/>
        <w:gridCol w:w="2937"/>
      </w:tblGrid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lastRenderedPageBreak/>
              <w:t>Результаты обучения</w:t>
            </w:r>
          </w:p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t>(освоенные умения, усвоенные знания)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  <w:i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  <w:jc w:val="center"/>
            </w:pPr>
            <w:r w:rsidRPr="001265A9">
              <w:rPr>
                <w:b/>
                <w:i/>
              </w:rPr>
              <w:t>2</w:t>
            </w:r>
          </w:p>
        </w:tc>
      </w:tr>
      <w:tr w:rsidR="000835D2" w:rsidRPr="001265A9" w:rsidTr="007B3088">
        <w:trPr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b/>
              </w:rPr>
              <w:t xml:space="preserve">Умения: 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</w:p>
        </w:tc>
      </w:tr>
      <w:tr w:rsidR="000835D2" w:rsidRPr="001265A9" w:rsidTr="007B3088">
        <w:trPr>
          <w:trHeight w:val="1260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68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определять и сравнивать </w:t>
            </w:r>
            <w:r w:rsidRPr="001265A9">
              <w:rPr>
                <w:color w:val="00000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1265A9">
              <w:rPr>
                <w:color w:val="000000"/>
              </w:rPr>
              <w:t>геоэкологических</w:t>
            </w:r>
            <w:proofErr w:type="spellEnd"/>
            <w:r w:rsidRPr="001265A9">
              <w:rPr>
                <w:color w:val="000000"/>
              </w:rPr>
              <w:t xml:space="preserve"> объектов, процессов и явлений;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задания. 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75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50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оценивать и объяснять </w:t>
            </w:r>
            <w:proofErr w:type="spellStart"/>
            <w:r w:rsidRPr="001265A9">
              <w:rPr>
                <w:color w:val="000000"/>
              </w:rPr>
              <w:t>ресурсообеспеченность</w:t>
            </w:r>
            <w:proofErr w:type="spellEnd"/>
            <w:r w:rsidRPr="001265A9">
              <w:rPr>
                <w:color w:val="00000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Географический диктант.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задания, 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669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40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применять </w:t>
            </w:r>
            <w:r w:rsidRPr="001265A9">
              <w:rPr>
                <w:color w:val="00000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1265A9">
              <w:rPr>
                <w:color w:val="000000"/>
              </w:rPr>
              <w:t>геоэкологическими</w:t>
            </w:r>
            <w:proofErr w:type="spellEnd"/>
            <w:r w:rsidRPr="001265A9">
              <w:rPr>
                <w:color w:val="000000"/>
              </w:rPr>
              <w:t xml:space="preserve"> объектами, процессами и явлениями, их изменениями под влиянием разнообразных факторов;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Устный опрос.</w:t>
            </w:r>
          </w:p>
        </w:tc>
      </w:tr>
      <w:tr w:rsidR="000835D2" w:rsidRPr="001265A9" w:rsidTr="007B3088">
        <w:trPr>
          <w:trHeight w:val="142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22" w:hanging="425"/>
              <w:jc w:val="both"/>
            </w:pPr>
            <w:r w:rsidRPr="001265A9">
              <w:rPr>
                <w:b/>
                <w:i/>
                <w:color w:val="000000"/>
              </w:rPr>
              <w:t xml:space="preserve">составлять </w:t>
            </w:r>
            <w:r w:rsidRPr="001265A9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6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6220F8">
            <w:pPr>
              <w:pStyle w:val="ae"/>
              <w:numPr>
                <w:ilvl w:val="0"/>
                <w:numId w:val="11"/>
              </w:numPr>
              <w:shd w:val="clear" w:color="auto" w:fill="FFFFFF"/>
              <w:tabs>
                <w:tab w:val="clear" w:pos="0"/>
                <w:tab w:val="left" w:pos="567"/>
              </w:tabs>
              <w:spacing w:line="240" w:lineRule="auto"/>
              <w:ind w:left="0" w:firstLine="1"/>
              <w:jc w:val="center"/>
            </w:pPr>
            <w:r w:rsidRPr="001265A9">
              <w:rPr>
                <w:b/>
                <w:i/>
                <w:color w:val="000000"/>
              </w:rPr>
              <w:t xml:space="preserve">сопоставлять </w:t>
            </w:r>
            <w:r w:rsidRPr="001265A9">
              <w:rPr>
                <w:color w:val="000000"/>
              </w:rPr>
              <w:t>географические карты различной тематики;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b/>
              </w:rPr>
              <w:t>Знания: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 xml:space="preserve">Индивидуальные задания. </w:t>
            </w:r>
          </w:p>
        </w:tc>
      </w:tr>
      <w:tr w:rsidR="000835D2" w:rsidRPr="001265A9" w:rsidTr="007B3088">
        <w:trPr>
          <w:trHeight w:val="97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40" w:hanging="425"/>
              <w:jc w:val="both"/>
            </w:pPr>
            <w:r w:rsidRPr="001265A9">
              <w:rPr>
                <w:color w:val="000000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1785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26" w:hanging="425"/>
              <w:jc w:val="both"/>
            </w:pPr>
            <w:r w:rsidRPr="001265A9">
              <w:rPr>
                <w:color w:val="00000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Составление схем.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</w:rPr>
              <w:t>Устный опрос.</w:t>
            </w:r>
          </w:p>
        </w:tc>
      </w:tr>
      <w:tr w:rsidR="000835D2" w:rsidRPr="001265A9" w:rsidTr="007B3088">
        <w:trPr>
          <w:trHeight w:val="2257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567" w:right="101" w:hanging="425"/>
              <w:jc w:val="both"/>
            </w:pPr>
            <w:r w:rsidRPr="001265A9">
              <w:rPr>
                <w:color w:val="000000"/>
              </w:rPr>
              <w:lastRenderedPageBreak/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Написание реферата.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color w:val="000000"/>
              </w:rPr>
              <w:t>Устный опрос.</w:t>
            </w:r>
          </w:p>
        </w:tc>
      </w:tr>
      <w:tr w:rsidR="000835D2" w:rsidRPr="001265A9" w:rsidTr="007B3088">
        <w:trPr>
          <w:trHeight w:val="842"/>
          <w:jc w:val="center"/>
        </w:trPr>
        <w:tc>
          <w:tcPr>
            <w:tcW w:w="6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D52396">
            <w:pPr>
              <w:pStyle w:val="ae"/>
              <w:numPr>
                <w:ilvl w:val="0"/>
                <w:numId w:val="15"/>
              </w:numPr>
              <w:shd w:val="clear" w:color="auto" w:fill="FFFFFF"/>
              <w:tabs>
                <w:tab w:val="clear" w:pos="0"/>
                <w:tab w:val="left" w:pos="1134"/>
              </w:tabs>
              <w:spacing w:line="240" w:lineRule="auto"/>
              <w:ind w:left="436" w:right="86" w:firstLine="273"/>
              <w:jc w:val="both"/>
            </w:pPr>
            <w:r w:rsidRPr="001265A9">
              <w:rPr>
                <w:color w:val="000000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Индивидуальные задания.</w:t>
            </w:r>
          </w:p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t>Тестирование.</w:t>
            </w:r>
          </w:p>
          <w:p w:rsidR="000835D2" w:rsidRPr="001265A9" w:rsidRDefault="000835D2" w:rsidP="000835D2">
            <w:pPr>
              <w:rPr>
                <w:sz w:val="24"/>
                <w:szCs w:val="24"/>
                <w:lang w:bidi="hi-IN"/>
              </w:rPr>
            </w:pPr>
            <w:r w:rsidRPr="001265A9">
              <w:rPr>
                <w:sz w:val="24"/>
                <w:szCs w:val="24"/>
                <w:lang w:bidi="hi-IN"/>
              </w:rPr>
              <w:t>Устный опрос.</w:t>
            </w:r>
          </w:p>
        </w:tc>
      </w:tr>
      <w:tr w:rsidR="000835D2" w:rsidRPr="001265A9" w:rsidTr="007B3088">
        <w:trPr>
          <w:trHeight w:val="689"/>
          <w:jc w:val="center"/>
        </w:trPr>
        <w:tc>
          <w:tcPr>
            <w:tcW w:w="9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35D2" w:rsidRPr="001265A9" w:rsidRDefault="000835D2" w:rsidP="000835D2">
            <w:pPr>
              <w:pStyle w:val="ae"/>
              <w:spacing w:line="240" w:lineRule="auto"/>
            </w:pPr>
            <w:r w:rsidRPr="001265A9">
              <w:rPr>
                <w:color w:val="000000"/>
              </w:rPr>
              <w:t>Итоговый контроль в форме дифференцированного зачета</w:t>
            </w:r>
          </w:p>
        </w:tc>
      </w:tr>
    </w:tbl>
    <w:p w:rsidR="001265A9" w:rsidRDefault="001265A9" w:rsidP="001265A9">
      <w:pPr>
        <w:rPr>
          <w:lang w:eastAsia="ar-SA"/>
        </w:rPr>
      </w:pPr>
    </w:p>
    <w:p w:rsidR="00A41D0C" w:rsidRPr="00A41D0C" w:rsidRDefault="00A41D0C" w:rsidP="00A41D0C">
      <w:pPr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9.2.  Фонд оценочных средств</w:t>
      </w:r>
    </w:p>
    <w:p w:rsidR="00A41D0C" w:rsidRPr="00A41D0C" w:rsidRDefault="00A41D0C" w:rsidP="00A41D0C">
      <w:pPr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Контрольные вопросы по материалу разделов (тем)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Виды географической информации, каковы её роль и использование в жизни людей?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история формирования и развития современной политической карты мира?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количественные характеристики стран мира использованы при изучении их элементарной классификации?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называется природными ресурсами?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принципы являются основой различных классификаций природных ресурсов?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Все ли известные человеку виды природных ресурсов </w:t>
      </w:r>
      <w:proofErr w:type="spellStart"/>
      <w:r w:rsidRPr="00A41D0C">
        <w:rPr>
          <w:rFonts w:eastAsia="Calibri"/>
          <w:szCs w:val="28"/>
          <w:lang w:eastAsia="en-US"/>
        </w:rPr>
        <w:t>исчерпаемы</w:t>
      </w:r>
      <w:proofErr w:type="spellEnd"/>
      <w:r w:rsidRPr="00A41D0C">
        <w:rPr>
          <w:rFonts w:eastAsia="Calibri"/>
          <w:szCs w:val="28"/>
          <w:lang w:eastAsia="en-US"/>
        </w:rPr>
        <w:t>? Привести примеры неисчерпаемых ресурсов.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 чем заключается рациональное использование </w:t>
      </w:r>
      <w:proofErr w:type="spellStart"/>
      <w:r w:rsidRPr="00A41D0C">
        <w:rPr>
          <w:rFonts w:eastAsia="Calibri"/>
          <w:szCs w:val="28"/>
          <w:lang w:eastAsia="en-US"/>
        </w:rPr>
        <w:t>возобновимых</w:t>
      </w:r>
      <w:proofErr w:type="spellEnd"/>
      <w:r w:rsidRPr="00A41D0C">
        <w:rPr>
          <w:rFonts w:eastAsia="Calibri"/>
          <w:szCs w:val="28"/>
          <w:lang w:eastAsia="en-US"/>
        </w:rPr>
        <w:t xml:space="preserve"> и </w:t>
      </w:r>
      <w:proofErr w:type="spellStart"/>
      <w:r w:rsidRPr="00A41D0C">
        <w:rPr>
          <w:rFonts w:eastAsia="Calibri"/>
          <w:szCs w:val="28"/>
          <w:lang w:eastAsia="en-US"/>
        </w:rPr>
        <w:t>невозобновимых</w:t>
      </w:r>
      <w:proofErr w:type="spellEnd"/>
      <w:r w:rsidRPr="00A41D0C">
        <w:rPr>
          <w:rFonts w:eastAsia="Calibri"/>
          <w:szCs w:val="28"/>
          <w:lang w:eastAsia="en-US"/>
        </w:rPr>
        <w:t xml:space="preserve"> природных ресурсов?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об уровне обеспеченности страны различными видами природных ресурсов нельзя судить только по их запасам?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Насколько обеспеченность страны природными ресурсами определяет уровень её экономического развития? Приведите примеры.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Являются ли ресурсы Мирового океана комплексными?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изучает наука демография?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Что понимают под процессом воспроизводства населения? Как определить естественный прирост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Перечислить группы стран, вынужденных проводить политику сдерживания рождаемости или, наоборот, политик у её стимулирования?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lastRenderedPageBreak/>
        <w:t xml:space="preserve">Что называется средней плотностью населения?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чём состоят причины неравномерности размещения населения на планете?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 факторы влияют на размещение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Чем вызвана международная миграция рабочей силы из развивающихся стран в развитые? Перечислить основные главные мировые центры иммиграции населения.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 какие группы делится население мира по своему составу и структуре?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сущность понятия «мировая экономика»? Выделить основные этапы развития мировой экономики.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сущность научно-технической революции? Перечислить основные черты современной научно-технической характеристики.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В чём сущность географического разделения труда?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географическое разделение труда явилось неизбежным результатом развития человеческого общества?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в эпоху НТР наблюдается тенденция изменения соотношения между производственной и непроизводственной сферами хозяйства? Какие отрасли промышленности можно отнести к «авангардным» в эпоху современной НТР?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отрасли относятся к топливной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современная мировая структура потребления топлива и энергии (по видам)  и каковы тенденции её изменения в ближайшем будущем?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металлургию принято считать одной из базовых отраслей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для черной и цветной металлургии ведущими формами организации производства являются концентрация и комбинирование?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именно машиностроение является ведущей отраслью мировой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факторы являются решающими в размещении  различных отраслей машиностроении? Объясните почему.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химическую промышленность принято относить к отраслям, обеспечивающим развитие НТП?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Чем обусловлены быстрые темпы роста объёмов производства продукции мировой химической промышленности?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лесную промышленность относят к отраслям , производящим конструкционные материалы?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Каике особенности отраслевого состава лесной промышленности характерны для стран Северного и Южного лесных поясов?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отрасли легкой промышленности существуют, и какие виды сырья  они используют? 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сельское хозяйство принято считать наиболее распространённой отраслью материального производства? Структура современного сельского хозяйства.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lastRenderedPageBreak/>
        <w:t>Какое влияние на развитие и формирование специализации сельского хозяйства оказывают природные условия?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транспорт и связь являются обслуживающими(производными) отраслями?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на работу транспорта в формировании внутригосударственных и мирового рынков?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особенности современных глобальных проблем человечества?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вы видите пути решения экологических проблем?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пути решения продовольственной проблемы?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чём заключается суть демографической проблемы?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основные пути решения энергетической и сырьевой  проблем?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роль  европейских стран в современных мировых политических, экономических и культурных процессах?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особенности </w:t>
      </w:r>
      <w:proofErr w:type="spellStart"/>
      <w:r w:rsidRPr="00A41D0C">
        <w:rPr>
          <w:rFonts w:eastAsia="Calibri"/>
          <w:szCs w:val="28"/>
          <w:lang w:eastAsia="en-US"/>
        </w:rPr>
        <w:t>экономико</w:t>
      </w:r>
      <w:proofErr w:type="spellEnd"/>
      <w:r w:rsidRPr="00A41D0C">
        <w:rPr>
          <w:rFonts w:eastAsia="Calibri"/>
          <w:szCs w:val="28"/>
          <w:lang w:eastAsia="en-US"/>
        </w:rPr>
        <w:t xml:space="preserve"> - географического положения стран Зарубежной Европы являются наиболее важными?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оказал природно-ресурсный потенциал Зарубежной Европы на развитие её промышленности и сельского хозяйства?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отрасли промышленности являются ведущими в европейских странах?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специализация сельского хозяйства различных стран Зарубежной Европы?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азиатские страны занимают лидирующие позиции в мире по площади территории и численности населения?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Какова роль азиатских стран в современной расстановке экономических сил в мире?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Какие группы азиатских стран вы могли бы выделить по уровню экономического развития? Объясните свой ответ.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</w:t>
      </w:r>
      <w:proofErr w:type="spellStart"/>
      <w:r w:rsidRPr="00A41D0C">
        <w:rPr>
          <w:rFonts w:eastAsia="Calibri"/>
          <w:szCs w:val="28"/>
          <w:lang w:eastAsia="en-US"/>
        </w:rPr>
        <w:t>субрегионы</w:t>
      </w:r>
      <w:proofErr w:type="spellEnd"/>
      <w:r w:rsidRPr="00A41D0C">
        <w:rPr>
          <w:rFonts w:eastAsia="Calibri"/>
          <w:szCs w:val="28"/>
          <w:lang w:eastAsia="en-US"/>
        </w:rPr>
        <w:t xml:space="preserve"> выделяет в Африке экономическая комиссия ООН?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Африка оказалась на «обочине» мирового экономического развития?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Каковы главные особенности растениеводства Африки?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 чем причины слабого развития животноводства в регионе?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Почему за обширным и разнообразным регионом Латинская Америка закрепилось это название?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Какие этапы экономического развития Латинской Америки вы можете выделить? 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 каким типам стран по уровню социально- экономического развития можно отнести страны Латинской Америки?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Какое влияние оказало экономико-географическое положение Австралии на её хозяйственную жизнь?</w:t>
      </w:r>
    </w:p>
    <w:p w:rsidR="00A41D0C" w:rsidRPr="00A41D0C" w:rsidRDefault="00A41D0C" w:rsidP="00A41D0C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Какова роль Австралии в мировой экономике? </w:t>
      </w:r>
    </w:p>
    <w:p w:rsidR="00A41D0C" w:rsidRPr="00A41D0C" w:rsidRDefault="00A41D0C" w:rsidP="00A41D0C">
      <w:pPr>
        <w:tabs>
          <w:tab w:val="left" w:pos="284"/>
          <w:tab w:val="left" w:pos="1418"/>
        </w:tabs>
        <w:autoSpaceDN w:val="0"/>
        <w:adjustRightInd w:val="0"/>
        <w:spacing w:after="0" w:line="240" w:lineRule="auto"/>
        <w:jc w:val="both"/>
        <w:rPr>
          <w:kern w:val="1"/>
          <w:szCs w:val="28"/>
          <w:lang w:bidi="hi-IN"/>
        </w:rPr>
      </w:pPr>
      <w:r w:rsidRPr="00A41D0C">
        <w:rPr>
          <w:kern w:val="1"/>
          <w:szCs w:val="28"/>
          <w:lang w:bidi="hi-IN"/>
        </w:rPr>
        <w:t xml:space="preserve">    62.Место России на политической карте мира. Каковы черты, характеризующие современный этап развития хозяйства России?</w:t>
      </w:r>
    </w:p>
    <w:p w:rsidR="00A41D0C" w:rsidRPr="00A41D0C" w:rsidRDefault="00A41D0C" w:rsidP="00A41D0C">
      <w:pPr>
        <w:tabs>
          <w:tab w:val="left" w:pos="284"/>
          <w:tab w:val="left" w:pos="1418"/>
        </w:tabs>
        <w:autoSpaceDN w:val="0"/>
        <w:adjustRightInd w:val="0"/>
        <w:spacing w:after="0" w:line="240" w:lineRule="auto"/>
        <w:jc w:val="both"/>
        <w:rPr>
          <w:kern w:val="1"/>
          <w:szCs w:val="28"/>
          <w:lang w:bidi="hi-IN"/>
        </w:rPr>
      </w:pPr>
      <w:r w:rsidRPr="00A41D0C">
        <w:rPr>
          <w:kern w:val="1"/>
          <w:szCs w:val="28"/>
          <w:lang w:bidi="hi-IN"/>
        </w:rPr>
        <w:t xml:space="preserve">    63.Каково участие России в международной торговле и других формах внешних экономических связей? </w:t>
      </w:r>
    </w:p>
    <w:p w:rsidR="00A41D0C" w:rsidRPr="00A41D0C" w:rsidRDefault="00A41D0C" w:rsidP="00A41D0C">
      <w:pPr>
        <w:autoSpaceDE w:val="0"/>
        <w:autoSpaceDN w:val="0"/>
        <w:adjustRightInd w:val="0"/>
        <w:spacing w:after="120" w:line="240" w:lineRule="auto"/>
        <w:rPr>
          <w:kern w:val="1"/>
          <w:sz w:val="24"/>
          <w:szCs w:val="24"/>
          <w:lang w:bidi="hi-IN"/>
        </w:rPr>
      </w:pPr>
    </w:p>
    <w:p w:rsidR="00A41D0C" w:rsidRPr="00A41D0C" w:rsidRDefault="00A41D0C" w:rsidP="00786354">
      <w:pPr>
        <w:spacing w:after="0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Темы рефератов, докладов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Новейшие изменения политической карты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распределения различных видов минеральных ресурсов по регионам и странам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Типы природопользования в различных регионах и странах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современного воспроизводства мирового населения.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Демографическая политика в Китае и Индии: цели, методы, результаты.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Качество жизни населения в различных странах и регионах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Языки народов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Современные международные миграции населения.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урбанизации в развивающихся странах.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Размещение «сверхгородов» по регионам и странам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Ведущие мировые и региональные экономические интеграционные группировки.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«Мировые» города и их роль в современном развитии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Ведущие мировые районы плантационного растениеводства и товарного животноводства.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Изменение территориальной структуры мировой добычи нефти и природного газа.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Крупнейшие автомобилестроительные компании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Современный географический рисунок мирового морского портового хозяйства.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Международный туризм в различных странах и регионах мира.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«Горячие точки» на карте Зарубежной Европы.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Запад и Восток Германии сегодня.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• Этнолингвистический и религиозный состав населения </w:t>
      </w:r>
      <w:proofErr w:type="spellStart"/>
      <w:r w:rsidRPr="00A41D0C">
        <w:rPr>
          <w:rFonts w:eastAsia="Calibri"/>
          <w:szCs w:val="28"/>
          <w:lang w:eastAsia="en-US"/>
        </w:rPr>
        <w:t>субрегионов</w:t>
      </w:r>
      <w:proofErr w:type="spellEnd"/>
      <w:r w:rsidRPr="00A41D0C">
        <w:rPr>
          <w:rFonts w:eastAsia="Calibri"/>
          <w:szCs w:val="28"/>
          <w:lang w:eastAsia="en-US"/>
        </w:rPr>
        <w:t xml:space="preserve"> Зарубежной Азии.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Экономические реформы в Японии, Южной Корее и Китае.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Особенности политической карты Африки.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Американская нация: от «плавильного котла» к «миске с салатом».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Географический рисунок хозяйства США.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Расово-этнический состав населения стран Латинской Америки.</w:t>
      </w:r>
    </w:p>
    <w:p w:rsidR="00786354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Отрасли международной хозяйственной специализации Австралии.</w:t>
      </w:r>
    </w:p>
    <w:p w:rsidR="00A41D0C" w:rsidRPr="00A41D0C" w:rsidRDefault="00A41D0C" w:rsidP="00786354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• «Географическая модель» современного мирового хозяйства.</w:t>
      </w:r>
    </w:p>
    <w:p w:rsidR="00A41D0C" w:rsidRPr="00A41D0C" w:rsidRDefault="00A41D0C" w:rsidP="00A41D0C">
      <w:pPr>
        <w:spacing w:after="0" w:line="240" w:lineRule="auto"/>
        <w:rPr>
          <w:sz w:val="24"/>
          <w:szCs w:val="24"/>
        </w:rPr>
      </w:pPr>
    </w:p>
    <w:p w:rsidR="00A41D0C" w:rsidRPr="00A41D0C" w:rsidRDefault="00A41D0C" w:rsidP="00A41D0C">
      <w:pPr>
        <w:spacing w:after="0"/>
        <w:ind w:firstLine="567"/>
        <w:jc w:val="both"/>
        <w:rPr>
          <w:szCs w:val="28"/>
          <w:lang w:eastAsia="en-US"/>
        </w:rPr>
      </w:pPr>
      <w:r w:rsidRPr="00A41D0C">
        <w:rPr>
          <w:b/>
          <w:bCs/>
          <w:iCs/>
          <w:szCs w:val="28"/>
          <w:lang w:eastAsia="en-US"/>
        </w:rPr>
        <w:lastRenderedPageBreak/>
        <w:t>Защита</w:t>
      </w:r>
      <w:r w:rsidRPr="00A41D0C">
        <w:rPr>
          <w:bCs/>
          <w:iCs/>
          <w:szCs w:val="28"/>
          <w:lang w:eastAsia="en-US"/>
        </w:rPr>
        <w:t xml:space="preserve"> реферата</w:t>
      </w:r>
      <w:r w:rsidRPr="00A41D0C">
        <w:rPr>
          <w:b/>
          <w:bCs/>
          <w:i/>
          <w:iCs/>
          <w:szCs w:val="28"/>
          <w:lang w:eastAsia="en-US"/>
        </w:rPr>
        <w:t xml:space="preserve"> </w:t>
      </w:r>
      <w:r w:rsidRPr="00A41D0C">
        <w:rPr>
          <w:szCs w:val="28"/>
          <w:lang w:eastAsia="en-US"/>
        </w:rPr>
        <w:t>возможна в разных формах: доклад на семинаре, зачёте или на научно-практической конференции.</w:t>
      </w:r>
    </w:p>
    <w:p w:rsidR="00A41D0C" w:rsidRPr="00A41D0C" w:rsidRDefault="00A41D0C" w:rsidP="00A41D0C">
      <w:pPr>
        <w:spacing w:after="0"/>
        <w:ind w:firstLine="567"/>
        <w:jc w:val="both"/>
        <w:rPr>
          <w:szCs w:val="28"/>
          <w:lang w:eastAsia="en-US"/>
        </w:rPr>
      </w:pPr>
      <w:r w:rsidRPr="00A41D0C">
        <w:rPr>
          <w:b/>
          <w:szCs w:val="28"/>
          <w:lang w:eastAsia="en-US"/>
        </w:rPr>
        <w:t>Критерии</w:t>
      </w:r>
      <w:r w:rsidRPr="00A41D0C">
        <w:rPr>
          <w:szCs w:val="28"/>
          <w:lang w:eastAsia="en-US"/>
        </w:rPr>
        <w:t xml:space="preserve"> оценки реферата: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2"/>
      </w:tblGrid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D0C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41D0C">
              <w:rPr>
                <w:b/>
                <w:sz w:val="24"/>
                <w:szCs w:val="24"/>
              </w:rPr>
              <w:t>Критерии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«Отлично»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«хорошо» 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В тексте представлен анализ основных проблем, заявленных во Введении. </w:t>
            </w:r>
          </w:p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</w:t>
            </w:r>
            <w:r w:rsidRPr="00A41D0C">
              <w:rPr>
                <w:sz w:val="24"/>
                <w:szCs w:val="24"/>
              </w:rPr>
              <w:lastRenderedPageBreak/>
              <w:t xml:space="preserve">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A41D0C" w:rsidRPr="00A41D0C" w:rsidRDefault="00A41D0C" w:rsidP="00A41D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kern w:val="1"/>
                <w:sz w:val="24"/>
                <w:szCs w:val="24"/>
              </w:rPr>
            </w:pPr>
            <w:r w:rsidRPr="00A41D0C">
              <w:rPr>
                <w:rFonts w:eastAsia="Calibri"/>
                <w:kern w:val="1"/>
                <w:sz w:val="24"/>
                <w:szCs w:val="24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A41D0C" w:rsidRPr="00A41D0C" w:rsidTr="002E7FC9">
        <w:tc>
          <w:tcPr>
            <w:tcW w:w="3078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6493" w:type="dxa"/>
          </w:tcPr>
          <w:p w:rsidR="00A41D0C" w:rsidRPr="00A41D0C" w:rsidRDefault="00A41D0C" w:rsidP="00A41D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41D0C">
              <w:rPr>
                <w:sz w:val="24"/>
                <w:szCs w:val="24"/>
              </w:rPr>
              <w:t>Работа не соответствует предъявленным критериям</w:t>
            </w:r>
          </w:p>
        </w:tc>
      </w:tr>
    </w:tbl>
    <w:p w:rsidR="00A41D0C" w:rsidRPr="00A41D0C" w:rsidRDefault="00A41D0C" w:rsidP="00A41D0C">
      <w:pPr>
        <w:spacing w:after="0"/>
        <w:ind w:firstLine="567"/>
        <w:jc w:val="both"/>
        <w:rPr>
          <w:b/>
          <w:szCs w:val="28"/>
          <w:lang w:eastAsia="en-US"/>
        </w:rPr>
      </w:pPr>
    </w:p>
    <w:p w:rsidR="00A41D0C" w:rsidRDefault="002A2ED9" w:rsidP="00A41D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112A" w:rsidRPr="0071112A" w:rsidRDefault="0071112A" w:rsidP="00A41D0C">
      <w:pPr>
        <w:spacing w:after="0" w:line="240" w:lineRule="auto"/>
        <w:rPr>
          <w:b/>
          <w:szCs w:val="28"/>
        </w:rPr>
      </w:pPr>
      <w:r w:rsidRPr="0071112A">
        <w:rPr>
          <w:b/>
          <w:szCs w:val="28"/>
        </w:rPr>
        <w:lastRenderedPageBreak/>
        <w:t>Практические задания</w:t>
      </w:r>
    </w:p>
    <w:p w:rsidR="0071112A" w:rsidRDefault="0071112A" w:rsidP="00A41D0C">
      <w:pPr>
        <w:spacing w:after="0" w:line="240" w:lineRule="auto"/>
        <w:rPr>
          <w:sz w:val="24"/>
          <w:szCs w:val="24"/>
        </w:rPr>
      </w:pPr>
    </w:p>
    <w:p w:rsidR="0071112A" w:rsidRPr="0071112A" w:rsidRDefault="0071112A" w:rsidP="0071112A">
      <w:pPr>
        <w:spacing w:after="0" w:line="240" w:lineRule="auto"/>
        <w:rPr>
          <w:rFonts w:eastAsia="Calibri"/>
          <w:b/>
          <w:szCs w:val="24"/>
          <w:lang w:eastAsia="en-US"/>
        </w:rPr>
      </w:pPr>
      <w:bookmarkStart w:id="37" w:name="_Toc536539638"/>
      <w:bookmarkStart w:id="38" w:name="_Toc1028824"/>
      <w:r w:rsidRPr="0071112A">
        <w:rPr>
          <w:rFonts w:eastAsia="Calibri"/>
          <w:b/>
          <w:szCs w:val="24"/>
          <w:lang w:eastAsia="en-US"/>
        </w:rPr>
        <w:t>Практическая работа № 1</w:t>
      </w:r>
      <w:bookmarkEnd w:id="37"/>
      <w:bookmarkEnd w:id="38"/>
      <w:r w:rsidRPr="0071112A">
        <w:rPr>
          <w:rFonts w:eastAsia="Calibri"/>
          <w:b/>
          <w:szCs w:val="24"/>
          <w:lang w:eastAsia="en-US"/>
        </w:rPr>
        <w:t xml:space="preserve">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bCs/>
          <w:color w:val="000000"/>
          <w:szCs w:val="28"/>
          <w:lang w:eastAsia="en-US"/>
        </w:rPr>
        <w:t>Ознакомление с политической картой мира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iCs/>
          <w:color w:val="000000"/>
          <w:szCs w:val="28"/>
          <w:lang w:eastAsia="en-US"/>
        </w:rPr>
      </w:pP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 xml:space="preserve">Форма проведения: </w:t>
      </w:r>
      <w:r w:rsidRPr="0071112A">
        <w:rPr>
          <w:szCs w:val="28"/>
        </w:rPr>
        <w:t>практическое занятие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Cs w:val="28"/>
          <w:lang w:eastAsia="en-US"/>
        </w:rPr>
      </w:pPr>
      <w:r w:rsidRPr="0071112A">
        <w:rPr>
          <w:rFonts w:eastAsia="Calibri"/>
          <w:b/>
          <w:iCs/>
          <w:color w:val="000000"/>
          <w:szCs w:val="28"/>
          <w:lang w:eastAsia="en-US"/>
        </w:rPr>
        <w:t xml:space="preserve">Цели: </w:t>
      </w:r>
    </w:p>
    <w:p w:rsidR="0071112A" w:rsidRPr="0071112A" w:rsidRDefault="0071112A" w:rsidP="007111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Знакомство с политической картой мира. </w:t>
      </w:r>
    </w:p>
    <w:p w:rsidR="0071112A" w:rsidRPr="0071112A" w:rsidRDefault="0071112A" w:rsidP="0071112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Составление тематических таблиц, характеризующих типы стран по социально-экономическим показателям.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color w:val="000000"/>
          <w:szCs w:val="28"/>
          <w:lang w:eastAsia="en-US"/>
        </w:rPr>
      </w:pPr>
      <w:r w:rsidRPr="0071112A">
        <w:rPr>
          <w:rFonts w:eastAsia="Calibri"/>
          <w:b/>
          <w:color w:val="000000"/>
          <w:szCs w:val="28"/>
          <w:lang w:eastAsia="en-US"/>
        </w:rPr>
        <w:t>План: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Основные черты политической карты мира; 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color w:val="000000"/>
          <w:szCs w:val="28"/>
          <w:lang w:eastAsia="en-US"/>
        </w:rPr>
      </w:pPr>
      <w:r w:rsidRPr="0071112A">
        <w:rPr>
          <w:rFonts w:eastAsia="Calibri"/>
          <w:color w:val="000000"/>
          <w:szCs w:val="28"/>
          <w:lang w:eastAsia="en-US"/>
        </w:rPr>
        <w:t xml:space="preserve">Влияние международных отношений на политическую карту мира; </w:t>
      </w:r>
    </w:p>
    <w:p w:rsidR="0071112A" w:rsidRPr="0071112A" w:rsidRDefault="0071112A" w:rsidP="0071112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Классификация стран мира.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b/>
          <w:szCs w:val="28"/>
          <w:lang w:eastAsia="en-US"/>
        </w:rPr>
      </w:pPr>
      <w:r w:rsidRPr="0071112A">
        <w:rPr>
          <w:rFonts w:eastAsia="Calibri"/>
          <w:b/>
          <w:szCs w:val="28"/>
          <w:lang w:eastAsia="en-US"/>
        </w:rPr>
        <w:t xml:space="preserve">Задание: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Дать характеристику </w:t>
      </w:r>
      <w:proofErr w:type="spellStart"/>
      <w:r w:rsidRPr="0071112A">
        <w:rPr>
          <w:rFonts w:eastAsia="Calibri"/>
          <w:szCs w:val="28"/>
          <w:lang w:eastAsia="en-US"/>
        </w:rPr>
        <w:t>политико</w:t>
      </w:r>
      <w:proofErr w:type="spellEnd"/>
      <w:r w:rsidRPr="0071112A">
        <w:rPr>
          <w:rFonts w:eastAsia="Calibri"/>
          <w:szCs w:val="28"/>
          <w:lang w:eastAsia="en-US"/>
        </w:rPr>
        <w:t xml:space="preserve"> - географического положения страны: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1.  Положение страны по отношению к другим странам.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2.  Уровень экономического развития соседних стран.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3.  Отношение к мировым транспортным путям, рынкам сбыта и сбыта продукции.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4.  Положение по отношению к «горячим точкам» планеты.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5.  Современное политическое положение. Роль в мире. </w:t>
      </w:r>
    </w:p>
    <w:p w:rsidR="0071112A" w:rsidRPr="0071112A" w:rsidRDefault="0071112A" w:rsidP="0071112A">
      <w:pPr>
        <w:autoSpaceDE w:val="0"/>
        <w:autoSpaceDN w:val="0"/>
        <w:adjustRightInd w:val="0"/>
        <w:spacing w:after="0"/>
        <w:rPr>
          <w:rFonts w:eastAsia="Calibri"/>
          <w:szCs w:val="28"/>
          <w:lang w:eastAsia="en-US"/>
        </w:rPr>
      </w:pPr>
    </w:p>
    <w:p w:rsidR="0071112A" w:rsidRPr="0071112A" w:rsidRDefault="0071112A" w:rsidP="0071112A">
      <w:pPr>
        <w:spacing w:after="0"/>
        <w:rPr>
          <w:b/>
          <w:szCs w:val="28"/>
        </w:rPr>
      </w:pPr>
    </w:p>
    <w:p w:rsidR="0071112A" w:rsidRPr="0071112A" w:rsidRDefault="0071112A" w:rsidP="0071112A">
      <w:pPr>
        <w:spacing w:after="0" w:line="240" w:lineRule="auto"/>
        <w:rPr>
          <w:b/>
          <w:szCs w:val="24"/>
        </w:rPr>
      </w:pPr>
      <w:bookmarkStart w:id="39" w:name="_Toc536539646"/>
      <w:bookmarkStart w:id="40" w:name="_Toc1028825"/>
      <w:r w:rsidRPr="0071112A">
        <w:rPr>
          <w:b/>
          <w:szCs w:val="24"/>
        </w:rPr>
        <w:t>Практическая работа №</w:t>
      </w:r>
      <w:bookmarkEnd w:id="39"/>
      <w:r w:rsidRPr="0071112A">
        <w:rPr>
          <w:b/>
          <w:szCs w:val="24"/>
        </w:rPr>
        <w:t xml:space="preserve"> 2</w:t>
      </w:r>
      <w:bookmarkEnd w:id="40"/>
    </w:p>
    <w:p w:rsidR="0071112A" w:rsidRPr="0071112A" w:rsidRDefault="0071112A" w:rsidP="0071112A">
      <w:pPr>
        <w:spacing w:after="0"/>
        <w:rPr>
          <w:szCs w:val="28"/>
        </w:rPr>
      </w:pPr>
      <w:r w:rsidRPr="0071112A">
        <w:rPr>
          <w:szCs w:val="28"/>
        </w:rPr>
        <w:t>Установление взаимосвязей между природно-ресурсным потенциалом различных территорий и размещением населения и хозяйства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 xml:space="preserve">Форма проведения: </w:t>
      </w:r>
      <w:r w:rsidRPr="0071112A">
        <w:rPr>
          <w:szCs w:val="28"/>
        </w:rPr>
        <w:t>практическое занятие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/>
          <w:szCs w:val="28"/>
        </w:rPr>
        <w:t>Цель:</w:t>
      </w:r>
      <w:r w:rsidRPr="0071112A">
        <w:rPr>
          <w:b/>
          <w:i/>
          <w:szCs w:val="28"/>
        </w:rPr>
        <w:t xml:space="preserve"> </w:t>
      </w:r>
      <w:r w:rsidRPr="0071112A">
        <w:rPr>
          <w:szCs w:val="28"/>
        </w:rPr>
        <w:t xml:space="preserve">Развитие и конкретизация знаний учащихся о неравномерности социально-экономического развития отдельных стран и регионов мира (районов внутри страны), о тесных взаимосвязях между размещением населения, хозяйства, природными условиями разных территорий. 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>План: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Социально-экономическое развитие отдельных стран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Размещение населения и хозяйства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>Природные условия различных территорий</w:t>
      </w:r>
    </w:p>
    <w:p w:rsidR="0071112A" w:rsidRPr="0071112A" w:rsidRDefault="0071112A" w:rsidP="0071112A">
      <w:pPr>
        <w:numPr>
          <w:ilvl w:val="0"/>
          <w:numId w:val="41"/>
        </w:numPr>
        <w:spacing w:after="0" w:line="240" w:lineRule="auto"/>
        <w:contextualSpacing/>
        <w:rPr>
          <w:szCs w:val="28"/>
        </w:rPr>
      </w:pPr>
      <w:r w:rsidRPr="0071112A">
        <w:rPr>
          <w:szCs w:val="28"/>
        </w:rPr>
        <w:t xml:space="preserve">Влияние природных условий и ресурсов на особенности жизни и быта населения и хозяйство 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t>Задание:</w:t>
      </w:r>
    </w:p>
    <w:p w:rsidR="0071112A" w:rsidRPr="0071112A" w:rsidRDefault="0071112A" w:rsidP="0071112A">
      <w:pPr>
        <w:spacing w:after="0"/>
        <w:rPr>
          <w:b/>
          <w:szCs w:val="28"/>
        </w:rPr>
      </w:pPr>
      <w:r w:rsidRPr="0071112A">
        <w:rPr>
          <w:b/>
          <w:szCs w:val="28"/>
        </w:rPr>
        <w:lastRenderedPageBreak/>
        <w:t>Выбрав одну из ведущих европейских стран, выполните следующие задания: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>Вариант 1.</w:t>
      </w:r>
      <w:r w:rsidRPr="0071112A">
        <w:rPr>
          <w:bCs/>
          <w:szCs w:val="28"/>
        </w:rPr>
        <w:t xml:space="preserve"> </w:t>
      </w:r>
      <w:r w:rsidRPr="0071112A">
        <w:rPr>
          <w:szCs w:val="28"/>
        </w:rPr>
        <w:t> Великобритания.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>Вариант 2.</w:t>
      </w:r>
      <w:r w:rsidRPr="0071112A">
        <w:rPr>
          <w:bCs/>
          <w:szCs w:val="28"/>
        </w:rPr>
        <w:t xml:space="preserve">  </w:t>
      </w:r>
      <w:r w:rsidRPr="0071112A">
        <w:rPr>
          <w:szCs w:val="28"/>
        </w:rPr>
        <w:t>Германия.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bCs/>
          <w:i/>
          <w:iCs/>
          <w:szCs w:val="28"/>
        </w:rPr>
        <w:t xml:space="preserve">Вариант 3. </w:t>
      </w:r>
      <w:r w:rsidRPr="0071112A">
        <w:rPr>
          <w:bCs/>
          <w:szCs w:val="28"/>
        </w:rPr>
        <w:t> </w:t>
      </w:r>
      <w:r w:rsidRPr="0071112A">
        <w:rPr>
          <w:szCs w:val="28"/>
        </w:rPr>
        <w:t>Франция.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а)  выделите  характерные черты  экономико-географического  положения;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б)  назовите  особенности  природных  условий  (рельефа  и  климата),  влияющих  на  жизнь,  быт  и  деятельность  человека  и  развитие хозяйства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в)  перечислите  природные  ресурсы,  которыми  обеспечен  данный  регион;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г)  опишите  особенности  размещения, состава,  городского  и  сельского  населения,  трудовых  ресурсов,  жизни  и  деятельности  населения  региона  и  назовите  крупнейшие  города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д)  назовите  отрасли  промышленной  и  сельскохозяйственной  специализации  региона;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>е)  охарактеризуйте  развитие  транспорта  и  туризма  в  регионе.</w:t>
      </w:r>
    </w:p>
    <w:p w:rsidR="0071112A" w:rsidRPr="0071112A" w:rsidRDefault="0071112A" w:rsidP="0071112A">
      <w:pPr>
        <w:spacing w:after="0"/>
        <w:jc w:val="both"/>
        <w:rPr>
          <w:szCs w:val="28"/>
        </w:rPr>
      </w:pPr>
      <w:r w:rsidRPr="0071112A">
        <w:rPr>
          <w:szCs w:val="28"/>
        </w:rPr>
        <w:t xml:space="preserve">2. Сделайте вывод о влиянии природных условий и ресурсов на особенности жизни и быта населения и хозяйство региона. </w:t>
      </w:r>
    </w:p>
    <w:p w:rsidR="0071112A" w:rsidRDefault="0071112A" w:rsidP="00A41D0C">
      <w:pPr>
        <w:spacing w:after="0" w:line="240" w:lineRule="auto"/>
        <w:rPr>
          <w:sz w:val="24"/>
          <w:szCs w:val="24"/>
        </w:rPr>
      </w:pPr>
    </w:p>
    <w:p w:rsidR="0071112A" w:rsidRPr="0071112A" w:rsidRDefault="0071112A" w:rsidP="00A41D0C">
      <w:pPr>
        <w:spacing w:after="0" w:line="240" w:lineRule="auto"/>
        <w:rPr>
          <w:b/>
          <w:szCs w:val="28"/>
        </w:rPr>
      </w:pPr>
      <w:r w:rsidRPr="0071112A">
        <w:rPr>
          <w:b/>
          <w:szCs w:val="28"/>
        </w:rPr>
        <w:t>Критерии оценки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 xml:space="preserve">Для получения оценки за практическую работу преподавателем определяются соответствующие </w:t>
      </w:r>
      <w:r w:rsidRPr="0071112A">
        <w:rPr>
          <w:rFonts w:eastAsia="Calibri"/>
          <w:b/>
          <w:szCs w:val="28"/>
          <w:lang w:eastAsia="en-US"/>
        </w:rPr>
        <w:t>критерии</w:t>
      </w:r>
      <w:r w:rsidRPr="0071112A">
        <w:rPr>
          <w:rFonts w:eastAsia="Calibri"/>
          <w:szCs w:val="28"/>
          <w:lang w:eastAsia="en-US"/>
        </w:rPr>
        <w:t>:</w:t>
      </w:r>
    </w:p>
    <w:p w:rsidR="0071112A" w:rsidRPr="0071112A" w:rsidRDefault="0071112A" w:rsidP="0071112A">
      <w:pPr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>Отлично - использование полученных знаний при выполнении заданий по теме, решение типовых практических задач или тестов, творческое применение полученных знаний.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>Хорошо - выполнение работы на уровне понимания, т. е. студент,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и случайного, установления сходства и различий – в конечном итоге сопоставление полученной информации с имеющимися знаниями.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>Удовлетворительно 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работы).</w:t>
      </w:r>
    </w:p>
    <w:p w:rsidR="0071112A" w:rsidRPr="0071112A" w:rsidRDefault="0071112A" w:rsidP="007111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Cs w:val="28"/>
          <w:lang w:eastAsia="en-US"/>
        </w:rPr>
      </w:pPr>
      <w:r w:rsidRPr="0071112A">
        <w:rPr>
          <w:rFonts w:eastAsia="Calibri"/>
          <w:szCs w:val="28"/>
          <w:lang w:eastAsia="en-US"/>
        </w:rPr>
        <w:t>Неудовлетворительно - выполнение работы на уровне распознавания – поверхностное знакомство с текстом, неполное понимание сути вопроса.</w:t>
      </w:r>
    </w:p>
    <w:p w:rsidR="0071112A" w:rsidRPr="0071112A" w:rsidRDefault="002A2ED9" w:rsidP="00A41D0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A41D0C" w:rsidRPr="00A41D0C" w:rsidRDefault="00A41D0C" w:rsidP="0071112A">
      <w:pPr>
        <w:spacing w:after="0" w:line="240" w:lineRule="auto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lastRenderedPageBreak/>
        <w:t xml:space="preserve">Тестовые задания </w:t>
      </w: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jc w:val="center"/>
        <w:rPr>
          <w:rFonts w:eastAsia="Calibri"/>
          <w:b/>
          <w:bCs/>
          <w:iCs/>
          <w:szCs w:val="28"/>
          <w:lang w:eastAsia="en-US"/>
        </w:rPr>
      </w:pPr>
      <w:r w:rsidRPr="00A41D0C">
        <w:rPr>
          <w:rFonts w:eastAsia="Calibri"/>
          <w:b/>
          <w:bCs/>
          <w:iCs/>
          <w:szCs w:val="28"/>
          <w:lang w:eastAsia="en-US"/>
        </w:rPr>
        <w:t>1 вариант.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1.Какое из перечисленных государств является самым большим по площади?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а).Индия; б).США; в).Россия; в).Китай; г).Бразилия.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2.Какие из перечисленных государств не входят в «большую семерку»?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а).Германия; б).Канада; в).Япония; г).США; д).Швейцария; е).Франция; ж).Австрия; з).Италия.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3.Экономически развивающиеся страны часто называют: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 «вторым миром»; б). «третьим миром»; в). «четвертым миром»; г). «пятым миром».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4.Как называется форма правления, при которой реальная законодательная власть принадлежит парламенту, а исполнительная правительству, но при этом есть королева?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а).Республика; б).Абсолютная монархия; в).Конституционная монархия. 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5.Как называется часть земной природы, с которой человечество непосредственно взаимодействует в своей жизни и производственной деятельности на данном этапе развития?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а).Географическая среда; б).Географическая оболочка; в).Природная среда; г).Окружающая среда.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6.На какую часть мирового земельного фонда приходится самая большая часть?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а).Обрабатываемые земли; б).Луга и пастбища; в).Леса и кустарники; г).Малопродуктивные и непродуктивные земли.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7.Наука о населении называется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а).Картография; б).Демография; в).Социология; г).Геоморфология.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t>8.Для какого государства характерны высокие показатели рождаемости и естественного прироста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а).Уругвай; б).Финляндия; в).Япония; г).Индонезия.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9.Демографическая политика это: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а).Регулирование структуры населения; б).Регулирование национального состава населения;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в).То же самое что и естественный прирост; г).Регулирование естественных движений населения.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10.Из предложенного списка выбери отрасли относящиеся к группе новых отраслей</w:t>
      </w:r>
      <w:r w:rsidRPr="00A41D0C">
        <w:rPr>
          <w:rFonts w:eastAsia="Calibri"/>
          <w:szCs w:val="28"/>
          <w:lang w:eastAsia="en-US"/>
        </w:rPr>
        <w:t>: выплавка алюминия, судостроение, производство химического волокна, роботостроение, информационная индустрия, выплавка железа, автомобилестроение, текстильная промышленность, микроэлектроника, каменноугольная промышленность.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lastRenderedPageBreak/>
        <w:t xml:space="preserve">11.Перечислите основные отрасли топливно-энергетической промышленности: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12.Цветная металлургия обычно </w:t>
      </w:r>
      <w:proofErr w:type="spellStart"/>
      <w:r w:rsidRPr="00A41D0C">
        <w:rPr>
          <w:rFonts w:eastAsia="Calibri"/>
          <w:b/>
          <w:bCs/>
          <w:szCs w:val="28"/>
          <w:lang w:eastAsia="en-US"/>
        </w:rPr>
        <w:t>ориентированна</w:t>
      </w:r>
      <w:proofErr w:type="spellEnd"/>
      <w:r w:rsidRPr="00A41D0C">
        <w:rPr>
          <w:rFonts w:eastAsia="Calibri"/>
          <w:b/>
          <w:bCs/>
          <w:szCs w:val="28"/>
          <w:lang w:eastAsia="en-US"/>
        </w:rPr>
        <w:t xml:space="preserve"> на районы: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а).добычи руды; б).добычи коксующихся углей; в).основного потребления продукции.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13.Какого государства, из перечисленных, нет в пределах «южного лесного пояса»?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а).Кения; б).Бразилия; в).Эстония; г).Бангладеш; д).Перу.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14.Какая зерновая культура занимает наибольшую площадь орошаемых земель?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а).Пшеница; б).Рис; в).Кукуруза.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15.Какой вид транспорта занимает лидирующее место в мировых грузоперевозках?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а).Автомобильный; б).Морской; в).Трубопроводный; г).Авиационный.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16. Дайте определение: Унитарное государство</w:t>
      </w:r>
      <w:r w:rsidRPr="00A41D0C">
        <w:rPr>
          <w:rFonts w:eastAsia="Calibri"/>
          <w:szCs w:val="28"/>
          <w:lang w:eastAsia="en-US"/>
        </w:rPr>
        <w:t xml:space="preserve">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17.Какое из перечисленных государств имеет наибольшую площадь обрабатываемых земель на душу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а).Франция; б).Канада; в).Китай; г).Австралия.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18.В каком из перечисленных государств мужское население преобладает над женским?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а).Франция; б).США; в).Иран.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19.Какое из перечисленных государств относится к </w:t>
      </w:r>
      <w:proofErr w:type="spellStart"/>
      <w:r w:rsidRPr="00A41D0C">
        <w:rPr>
          <w:rFonts w:eastAsia="Calibri"/>
          <w:b/>
          <w:szCs w:val="28"/>
          <w:lang w:eastAsia="en-US"/>
        </w:rPr>
        <w:t>высокоурбанизированному</w:t>
      </w:r>
      <w:proofErr w:type="spellEnd"/>
      <w:r w:rsidRPr="00A41D0C">
        <w:rPr>
          <w:rFonts w:eastAsia="Calibri"/>
          <w:b/>
          <w:szCs w:val="28"/>
          <w:lang w:eastAsia="en-US"/>
        </w:rPr>
        <w:t>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а).Алжир; б).Ангола; в).Судан; г).Нигерия.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20.В каком государстве в энергетическом балансе преобладают атомные электростанции?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а).Польша; б).Франция; в).Канада.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21.Какое государство является лидером по поголовью свиней?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а).Бразилия; б).Китай; в).Аргентина; г).Индия.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22.</w:t>
      </w:r>
      <w:r w:rsidRPr="00A41D0C">
        <w:rPr>
          <w:rFonts w:eastAsia="Calibri"/>
          <w:szCs w:val="28"/>
          <w:lang w:eastAsia="en-US"/>
        </w:rPr>
        <w:t xml:space="preserve">Какое государство описано: это государство находится в северной Европе. Входит в состав «Большой семерки». Его называют «Туманным Альбионом». Плотность населения довольно высокая и население  размещено по территории государства равномерно. В этом государстве есть королева, но законодательная власть принадлежит парламенту, а исполнительная </w:t>
      </w:r>
      <w:r w:rsidRPr="00A41D0C">
        <w:rPr>
          <w:rFonts w:eastAsia="Calibri"/>
          <w:szCs w:val="28"/>
          <w:lang w:eastAsia="en-US"/>
        </w:rPr>
        <w:lastRenderedPageBreak/>
        <w:t xml:space="preserve">правительству. Это государство имеет общую сухопутную границу только с одним соседом. У этого государства до сих пор большое количество колоний. Одна из крупнейших рек Темза. Что это за государство______________________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23</w:t>
      </w:r>
      <w:r w:rsidRPr="00A41D0C">
        <w:rPr>
          <w:rFonts w:eastAsia="Calibri"/>
          <w:szCs w:val="28"/>
          <w:lang w:eastAsia="en-US"/>
        </w:rPr>
        <w:t>. Какое государство описано: это государство находится на востоке Азии. Входит в состав «Большой семерки». Это страна – архипелаг расположена на четырех крупных и почти на 4 тыс. мелких островов. Природные ресурсы чрезвычайно скудны. Сами жители называют своё государство: «Страна восходящего Солнца».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Что это за государство______________________ 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А____,В_____,С______,Д______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24</w:t>
      </w:r>
      <w:r w:rsidRPr="00A41D0C">
        <w:rPr>
          <w:rFonts w:eastAsia="Calibri"/>
          <w:szCs w:val="28"/>
          <w:lang w:eastAsia="en-US"/>
        </w:rPr>
        <w:t>. Государство                                                Форма правления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Россия                                                        А. Республика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Япония                                                       В. Конституционная монархия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Саудовская Аравия                                   С. Абсолютная монархия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Великобритания</w:t>
      </w:r>
    </w:p>
    <w:p w:rsidR="00A41D0C" w:rsidRPr="00A41D0C" w:rsidRDefault="00A41D0C" w:rsidP="002A2ED9">
      <w:pPr>
        <w:numPr>
          <w:ilvl w:val="0"/>
          <w:numId w:val="30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Франция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1____,2______,3_____,4______,5______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iCs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 вариант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1.Какое из перечисленных государств является лидером по численности населения?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а).Индия; б).США; в).Россия; в).Китай; г).Бразилия.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2.Где находится наибольшее количество государств относящихся к группе «менее крупных»?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а).В Азии; б).В Европе; в).В Латинской Америке; г).В Африке; д).В Океании.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3.Новые индустриальные страны часто называют: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 «Азиатскими львами»; б). «Европейскими львами»; в). «Азиатскими тиграми»; г).Европейским тиграми».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4. Как называется форма правления, при которой реальная законодательная власть принадлежит парламенту, а исполнительная правительству?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а).Республика; б).Абсолютная монархия; в). Конституционная монархия.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5.Соотношение между величиной природных ресурсов и размерами их использования называется: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</w:t>
      </w:r>
      <w:proofErr w:type="spellStart"/>
      <w:r w:rsidRPr="00A41D0C">
        <w:rPr>
          <w:rFonts w:eastAsia="Calibri"/>
          <w:szCs w:val="28"/>
          <w:lang w:eastAsia="en-US"/>
        </w:rPr>
        <w:t>Ресурсодостаточностью</w:t>
      </w:r>
      <w:proofErr w:type="spellEnd"/>
      <w:r w:rsidRPr="00A41D0C">
        <w:rPr>
          <w:rFonts w:eastAsia="Calibri"/>
          <w:szCs w:val="28"/>
          <w:lang w:eastAsia="en-US"/>
        </w:rPr>
        <w:t>; б).</w:t>
      </w:r>
      <w:proofErr w:type="spellStart"/>
      <w:r w:rsidRPr="00A41D0C">
        <w:rPr>
          <w:rFonts w:eastAsia="Calibri"/>
          <w:szCs w:val="28"/>
          <w:lang w:eastAsia="en-US"/>
        </w:rPr>
        <w:t>Ресурсообеспеченностью</w:t>
      </w:r>
      <w:proofErr w:type="spellEnd"/>
      <w:r w:rsidRPr="00A41D0C">
        <w:rPr>
          <w:rFonts w:eastAsia="Calibri"/>
          <w:szCs w:val="28"/>
          <w:lang w:eastAsia="en-US"/>
        </w:rPr>
        <w:t>; в).Ресурсными запасами.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 xml:space="preserve">6.Наиболее обеспеченной ресурсами полного речного стока является: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а).Южная Америка; б).Северная Америка; в).Африка; г).Европа.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lastRenderedPageBreak/>
        <w:t>7.Совокупность процессов рождаемости, смертности и естественного прироста называется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а).Миграции;  б).Структура населения; в).Воспроизводство населения; г).Демографическая политика.</w:t>
      </w:r>
    </w:p>
    <w:p w:rsidR="00A41D0C" w:rsidRPr="00A41D0C" w:rsidRDefault="00A41D0C" w:rsidP="002A2ED9">
      <w:pPr>
        <w:autoSpaceDE w:val="0"/>
        <w:autoSpaceDN w:val="0"/>
        <w:adjustRightInd w:val="0"/>
        <w:spacing w:after="0"/>
        <w:jc w:val="both"/>
        <w:rPr>
          <w:b/>
          <w:bCs/>
          <w:i/>
          <w:iCs/>
          <w:kern w:val="1"/>
          <w:szCs w:val="28"/>
          <w:lang w:bidi="hi-IN"/>
        </w:rPr>
      </w:pPr>
      <w:r w:rsidRPr="00A41D0C">
        <w:rPr>
          <w:b/>
          <w:bCs/>
          <w:i/>
          <w:iCs/>
          <w:kern w:val="1"/>
          <w:szCs w:val="28"/>
          <w:lang w:bidi="hi-IN"/>
        </w:rPr>
        <w:t>8.Для какого государства характерен низкий уровень рождаемости и естественного прироста населения: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а).Аргентина; б).Мексика; в).Кения; г).Япония.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9.В какой из перечисленных стран введены ограничения рождаемости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а).Германия б).США; в).Индия; г).Россия.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10.Из предложенного списка выбери отрасли относящиеся к группе старых отраслей:</w:t>
      </w:r>
      <w:r w:rsidRPr="00A41D0C">
        <w:rPr>
          <w:rFonts w:eastAsia="Calibri"/>
          <w:szCs w:val="28"/>
          <w:lang w:eastAsia="en-US"/>
        </w:rPr>
        <w:t xml:space="preserve"> выплавка алюминия, судостроение, производство химического волокна, роботостроение, информационная индустрия, выплавка железа, автомобилестроение, текстильная промышленность, микроэлектроника, производство пластмасс.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11.Перечислите основные виды нетрадиционных источников энергии</w:t>
      </w:r>
      <w:r w:rsidRPr="00A41D0C">
        <w:rPr>
          <w:rFonts w:eastAsia="Calibri"/>
          <w:szCs w:val="28"/>
          <w:lang w:eastAsia="en-US"/>
        </w:rPr>
        <w:t>: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12.Где находится «медный пояс»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а).В Африке; б).В Азии; в).В Европе; г).В северной Америке; д).В Антарктиде.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13.Какого государства, из перечисленных, нет в пределах «северного лесного пояса»?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а).Швеция; б).Финляндия; в).Канада; г).Эквадор; д).Россия.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14.Как называется преобразование сельского хозяйства на основе современной агротехники?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а).Зеленая революция; б).Сельская революция; в).Аграрная революция; г).Зерновая революция.</w:t>
      </w:r>
    </w:p>
    <w:p w:rsidR="00A41D0C" w:rsidRPr="00A41D0C" w:rsidRDefault="00A41D0C" w:rsidP="002A2ED9">
      <w:pPr>
        <w:spacing w:after="0"/>
        <w:jc w:val="both"/>
        <w:rPr>
          <w:szCs w:val="28"/>
        </w:rPr>
      </w:pPr>
      <w:r w:rsidRPr="00A41D0C">
        <w:rPr>
          <w:szCs w:val="28"/>
        </w:rPr>
        <w:t>15.Какой вид транспорта является самым дешевым?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а).Автомобильный; б).Морской; в).Трубопроводный; г).Авиационный.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</w:p>
    <w:p w:rsidR="00A41D0C" w:rsidRPr="00A41D0C" w:rsidRDefault="00A41D0C" w:rsidP="002A2ED9">
      <w:pPr>
        <w:spacing w:after="0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16.Дайте определение: Федеративное государство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17.Какое из перечисленных государств имеет наибольшую обеспеченность ресурсами полного</w:t>
      </w:r>
      <w:r w:rsidRPr="00A41D0C">
        <w:rPr>
          <w:rFonts w:eastAsia="Calibri"/>
          <w:szCs w:val="28"/>
          <w:lang w:eastAsia="en-US"/>
        </w:rPr>
        <w:t xml:space="preserve"> </w:t>
      </w:r>
      <w:r w:rsidRPr="00A41D0C">
        <w:rPr>
          <w:rFonts w:eastAsia="Calibri"/>
          <w:b/>
          <w:szCs w:val="28"/>
          <w:lang w:eastAsia="en-US"/>
        </w:rPr>
        <w:t>речного стока?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а).Египет; б).Канада; в).Республика Конго; г).Новая Зеландия.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lastRenderedPageBreak/>
        <w:t>18.В каком из перечисленных государств женское население преобладает над мужским?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а).Афганистан; б).Россия; в).Иран.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19.Какое из перечисленных государств относится к </w:t>
      </w:r>
      <w:proofErr w:type="spellStart"/>
      <w:r w:rsidRPr="00A41D0C">
        <w:rPr>
          <w:rFonts w:eastAsia="Calibri"/>
          <w:b/>
          <w:szCs w:val="28"/>
          <w:lang w:eastAsia="en-US"/>
        </w:rPr>
        <w:t>слабоурбанизированному</w:t>
      </w:r>
      <w:proofErr w:type="spellEnd"/>
      <w:r w:rsidRPr="00A41D0C">
        <w:rPr>
          <w:rFonts w:eastAsia="Calibri"/>
          <w:b/>
          <w:szCs w:val="28"/>
          <w:lang w:eastAsia="en-US"/>
        </w:rPr>
        <w:t>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а).Эфиопия; б).Мексика; в).Украина; г).США.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20.В каком государстве в энергетическом балансе преобладают геотермальные электростанции?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а).Исландия; б).Ирландия; в).Мадагаскар.</w:t>
      </w:r>
    </w:p>
    <w:p w:rsidR="00A41D0C" w:rsidRPr="00A41D0C" w:rsidRDefault="00A41D0C" w:rsidP="002A2ED9">
      <w:pPr>
        <w:spacing w:after="0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21.Какое государство является лидером по поголовью крупно-рогатого скота?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а).Бразилия; б).Китай; в).Аргентина; г).Индия.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22.</w:t>
      </w:r>
      <w:r w:rsidRPr="00A41D0C">
        <w:rPr>
          <w:rFonts w:eastAsia="Calibri"/>
          <w:szCs w:val="28"/>
          <w:lang w:eastAsia="en-US"/>
        </w:rPr>
        <w:t xml:space="preserve">Какое государство описано: это государство находится в центральной Европе. Входит в состав «Большой семерки». Его столицу называют «городом цветов, духов и художников».  В этом государстве республиканская форма правления. Это государство имеет общую сухопутную границу только с большим количеством соседей. Электроэнергетика базируется преимущественно на АЭС. Что это за государство___________________________________ 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23</w:t>
      </w:r>
      <w:r w:rsidRPr="00A41D0C">
        <w:rPr>
          <w:rFonts w:eastAsia="Calibri"/>
          <w:szCs w:val="28"/>
          <w:lang w:eastAsia="en-US"/>
        </w:rPr>
        <w:t xml:space="preserve">. Какое государство описано: это государство находится в восточной и центральной Азии. Это государство бесспорный лидер по добыче угля и поголовью свиней. За последние несколько десятилетий, это государство добилось очень больших успехов в развитии экономики и промышленности. Правительство этого государства ведет активную политику, нацеленную на уменьшение рождаемости. Сами жители называют своё государство: «Поднебесной империей», хотя императора нет.  Что это за государство______________________ 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А____,В_____,С______,Д______</w:t>
      </w:r>
    </w:p>
    <w:p w:rsidR="00A41D0C" w:rsidRPr="00A41D0C" w:rsidRDefault="00A41D0C" w:rsidP="002A2ED9">
      <w:p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24</w:t>
      </w:r>
      <w:r w:rsidRPr="00A41D0C">
        <w:rPr>
          <w:rFonts w:eastAsia="Calibri"/>
          <w:szCs w:val="28"/>
          <w:lang w:eastAsia="en-US"/>
        </w:rPr>
        <w:t>. Государство                                                Форма правления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ФРГ                                                            А. Республика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Бельгия                                                       В. Конституционная монархия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Оман                                                           С. Абсолютная монархия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Нидерланды</w:t>
      </w:r>
    </w:p>
    <w:p w:rsidR="00A41D0C" w:rsidRPr="00A41D0C" w:rsidRDefault="00A41D0C" w:rsidP="002A2ED9">
      <w:pPr>
        <w:numPr>
          <w:ilvl w:val="0"/>
          <w:numId w:val="29"/>
        </w:numPr>
        <w:spacing w:after="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Болгария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1____,2______,3_____,4______,5______</w:t>
      </w:r>
    </w:p>
    <w:p w:rsidR="00A41D0C" w:rsidRPr="00A41D0C" w:rsidRDefault="00A41D0C" w:rsidP="002A2ED9">
      <w:pPr>
        <w:spacing w:after="0"/>
        <w:ind w:left="360"/>
        <w:jc w:val="both"/>
        <w:rPr>
          <w:rFonts w:eastAsia="Calibri"/>
          <w:szCs w:val="28"/>
          <w:lang w:eastAsia="en-US"/>
        </w:rPr>
      </w:pPr>
    </w:p>
    <w:p w:rsidR="002A2ED9" w:rsidRPr="002A2ED9" w:rsidRDefault="002A2ED9" w:rsidP="002A2ED9">
      <w:pPr>
        <w:spacing w:after="0" w:line="240" w:lineRule="auto"/>
        <w:jc w:val="both"/>
        <w:rPr>
          <w:b/>
          <w:szCs w:val="28"/>
        </w:rPr>
      </w:pPr>
      <w:r w:rsidRPr="002A2ED9">
        <w:rPr>
          <w:b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A2ED9" w:rsidRPr="002A2ED9" w:rsidTr="002E4157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Количество баллов</w:t>
            </w:r>
          </w:p>
        </w:tc>
      </w:tr>
      <w:tr w:rsidR="002A2ED9" w:rsidRPr="002A2ED9" w:rsidTr="002E4157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lastRenderedPageBreak/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5</w:t>
            </w:r>
          </w:p>
        </w:tc>
      </w:tr>
      <w:tr w:rsidR="002A2ED9" w:rsidRPr="002A2ED9" w:rsidTr="002E4157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4</w:t>
            </w:r>
          </w:p>
        </w:tc>
      </w:tr>
      <w:tr w:rsidR="002A2ED9" w:rsidRPr="002A2ED9" w:rsidTr="002E4157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3</w:t>
            </w:r>
          </w:p>
        </w:tc>
      </w:tr>
      <w:tr w:rsidR="002A2ED9" w:rsidRPr="002A2ED9" w:rsidTr="002E4157">
        <w:tc>
          <w:tcPr>
            <w:tcW w:w="2798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A2ED9" w:rsidRPr="002A2ED9" w:rsidRDefault="002A2ED9" w:rsidP="002A2ED9">
            <w:pPr>
              <w:spacing w:after="0" w:line="240" w:lineRule="auto"/>
              <w:jc w:val="both"/>
              <w:rPr>
                <w:szCs w:val="28"/>
              </w:rPr>
            </w:pPr>
            <w:r w:rsidRPr="002A2ED9">
              <w:rPr>
                <w:szCs w:val="28"/>
              </w:rPr>
              <w:t>2</w:t>
            </w:r>
          </w:p>
        </w:tc>
      </w:tr>
    </w:tbl>
    <w:p w:rsidR="00A41D0C" w:rsidRDefault="00A41D0C" w:rsidP="00A41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412"/>
        <w:rPr>
          <w:rFonts w:eastAsia="Calibri"/>
          <w:b/>
          <w:iCs/>
          <w:szCs w:val="28"/>
          <w:lang w:eastAsia="en-US"/>
        </w:rPr>
      </w:pPr>
    </w:p>
    <w:p w:rsidR="002A2ED9" w:rsidRDefault="002A2ED9" w:rsidP="00A41D0C">
      <w:pPr>
        <w:spacing w:after="0" w:line="240" w:lineRule="auto"/>
        <w:rPr>
          <w:rFonts w:eastAsia="Calibri"/>
          <w:b/>
          <w:i/>
          <w:iCs/>
          <w:szCs w:val="28"/>
          <w:lang w:eastAsia="en-US"/>
        </w:rPr>
      </w:pPr>
      <w:bookmarkStart w:id="41" w:name="_Toc316860046"/>
    </w:p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  <w:r w:rsidRPr="00A41D0C">
        <w:rPr>
          <w:rFonts w:eastAsia="Calibri"/>
          <w:b/>
          <w:bCs/>
          <w:iCs/>
          <w:szCs w:val="28"/>
          <w:lang w:eastAsia="en-US"/>
        </w:rPr>
        <w:t>Задания для дифференцированного зачета</w:t>
      </w:r>
    </w:p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</w:p>
    <w:tbl>
      <w:tblPr>
        <w:tblW w:w="99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1482"/>
        <w:gridCol w:w="1701"/>
      </w:tblGrid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Результаты освоения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(объекты оценивания)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Тип задания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№ задания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 xml:space="preserve">Форма аттестации 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(в соответствии с учебным планом)</w:t>
            </w:r>
          </w:p>
        </w:tc>
      </w:tr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Знание</w:t>
            </w: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намики населения мира, отдельных регионов и стран; различий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544" w:type="dxa"/>
          </w:tcPr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описывать особенности размещения основных видов природных ресурсов, их главные месторождения и территориальные сочетания в соответствии с материалами атласов и данных таблиц учебника; </w:t>
            </w: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hd w:val="clear" w:color="auto" w:fill="FFFFFF"/>
              <w:tabs>
                <w:tab w:val="num" w:pos="567"/>
              </w:tabs>
              <w:suppressAutoHyphens/>
              <w:spacing w:after="0" w:line="240" w:lineRule="auto"/>
              <w:ind w:right="126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сравнивать численность и ди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 xml:space="preserve">намику населения мира, отдельных регионов и стран, их этногеографическую специфику в соответствии с данными приведенных таблиц;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выполнение практического задания на дифференцированном зачете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Итоговый контроль на дифференцированном зачете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3261" w:type="dxa"/>
          </w:tcPr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Знание: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Умение:</w:t>
            </w:r>
          </w:p>
          <w:p w:rsidR="00A41D0C" w:rsidRPr="00A41D0C" w:rsidRDefault="00A41D0C" w:rsidP="00A41D0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Составления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комплексной географической характеристики регионов и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стран мира; таблицы, картосхемы, диаграммы, простейшие карты, моде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544" w:type="dxa"/>
          </w:tcPr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описывать особенности современного геополитического и геоэкономического положения России в соответствии с атласом, 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оценивать роль России в международном географическом разделении труда в соответствии с последними данными справочной литературы;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определять характер участия России в мировом хозяйстве в зависимости от ее позиции на мировом рынке </w:t>
            </w: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t xml:space="preserve">-составлять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комплексную географическую характеристику регионов и стран мира в соответствии с 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инструкцией к </w:t>
            </w:r>
            <w:proofErr w:type="spellStart"/>
            <w:r w:rsidRPr="00A41D0C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 № 6; </w:t>
            </w: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- строить таблицы, картосхемы, диаграммы, простейшие карты, моде</w:t>
            </w:r>
            <w:r w:rsidRPr="00A41D0C">
              <w:rPr>
                <w:rFonts w:eastAsia="Calibri"/>
                <w:sz w:val="24"/>
                <w:szCs w:val="24"/>
                <w:lang w:eastAsia="en-US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A41D0C" w:rsidRPr="00A41D0C" w:rsidRDefault="00A41D0C" w:rsidP="00A41D0C">
            <w:pPr>
              <w:tabs>
                <w:tab w:val="num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 xml:space="preserve">- заполнять контурные карты в соответствии с тематическим заданием </w:t>
            </w:r>
          </w:p>
        </w:tc>
        <w:tc>
          <w:tcPr>
            <w:tcW w:w="1482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выполнение практического задания на дифференцированном зачете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Cs/>
                <w:sz w:val="24"/>
                <w:szCs w:val="24"/>
                <w:lang w:eastAsia="en-US"/>
              </w:rPr>
              <w:t>Итоговый контроль на дифференцированном зачете</w:t>
            </w:r>
          </w:p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A41D0C" w:rsidRPr="00A41D0C" w:rsidRDefault="00A41D0C" w:rsidP="00A41D0C">
      <w:pPr>
        <w:spacing w:after="0" w:line="240" w:lineRule="auto"/>
        <w:rPr>
          <w:rFonts w:eastAsia="Calibri"/>
          <w:b/>
          <w:bCs/>
          <w:iCs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center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ЗАДАНИЕ  (теоретическое) № 1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географии, как науки.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Способы и формы получения географической информации.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геоинформационных систем.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политической карты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Перечислить и описать карты различной тематики.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bCs/>
          <w:spacing w:val="3"/>
          <w:szCs w:val="28"/>
          <w:lang w:eastAsia="en-US"/>
        </w:rPr>
        <w:t>Социальные показатели состояния развития стран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Воспроизводство и миграции населения, их типы и виды.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Особенности расселения населения в разных странах и регионах мира.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природно-ресурсный потенциал разных территорий.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источники загрязнения окружающей среды.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Мировое хозяйство, его отраслевая и территориальная структура.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географического разделения труда.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внешних экономических связей.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Понятие международной торговли.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Написать главные центры мировой торговли.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>Написать по каким признакам различаются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экономически развитые и развивающиеся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Описать высокоразвитые страны Западной Европы.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Напишите  страны переселенческого типа.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Новые индуст</w:t>
      </w:r>
      <w:r w:rsidRPr="00A41D0C">
        <w:rPr>
          <w:rFonts w:eastAsia="Calibri"/>
          <w:szCs w:val="28"/>
          <w:lang w:eastAsia="en-US"/>
        </w:rPr>
        <w:softHyphen/>
        <w:t>риальные страны.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Понятие </w:t>
      </w:r>
      <w:r w:rsidRPr="00A41D0C">
        <w:rPr>
          <w:rFonts w:eastAsia="Calibri"/>
          <w:szCs w:val="28"/>
          <w:lang w:eastAsia="en-US"/>
        </w:rPr>
        <w:t>геоэкология.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Напишите географические аспекты глобальных проблем человечества в прошлом и настоящем.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>географическое положение, природно-ресурсный потенциал, развитие на примере стран Европы.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>географическое положение, природно-ресурсный потенциал, развитие на примере стран Азии, Африки.</w:t>
      </w:r>
    </w:p>
    <w:p w:rsidR="00A41D0C" w:rsidRPr="00A41D0C" w:rsidRDefault="00A41D0C" w:rsidP="00E873B5">
      <w:pPr>
        <w:numPr>
          <w:ilvl w:val="0"/>
          <w:numId w:val="31"/>
        </w:numPr>
        <w:spacing w:after="0" w:line="240" w:lineRule="auto"/>
        <w:contextualSpacing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Опишите </w:t>
      </w:r>
      <w:r w:rsidRPr="00A41D0C">
        <w:rPr>
          <w:rFonts w:eastAsia="Calibri"/>
          <w:szCs w:val="28"/>
          <w:lang w:eastAsia="en-US"/>
        </w:rPr>
        <w:t>географическое положение, природно-ресурсный потенциал, развитие на примере стран Северной и Латинской Америки.</w:t>
      </w:r>
    </w:p>
    <w:p w:rsidR="00A41D0C" w:rsidRPr="00A41D0C" w:rsidRDefault="00A41D0C" w:rsidP="00E873B5">
      <w:pPr>
        <w:spacing w:after="0" w:line="240" w:lineRule="auto"/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center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lastRenderedPageBreak/>
        <w:t>ЗАДАНИЕ (практическое)  № 2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 xml:space="preserve">Текст задания: </w:t>
      </w:r>
      <w:r w:rsidRPr="00A41D0C">
        <w:rPr>
          <w:rFonts w:eastAsia="Calibri"/>
          <w:bCs/>
          <w:szCs w:val="28"/>
          <w:lang w:eastAsia="en-US"/>
        </w:rPr>
        <w:t>Назвать плюсы и минусы геополитического положения страны на примере.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Cs/>
          <w:szCs w:val="28"/>
          <w:lang w:eastAsia="en-US"/>
        </w:rPr>
        <w:t xml:space="preserve">                1.</w:t>
      </w:r>
      <w:r w:rsidRPr="00A41D0C">
        <w:rPr>
          <w:rFonts w:eastAsia="Calibri"/>
          <w:szCs w:val="28"/>
          <w:lang w:eastAsia="en-US"/>
        </w:rPr>
        <w:t xml:space="preserve"> Охарактеризовать трудовые ресурсы страны на примере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2.Проанализировать перспективы развития хозяйства страны на примере.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Примеры стран: 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1.Испания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2.Франция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3.Польша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4.США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5.Финляндия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6.Индия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7.Китай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8.Литва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9.Латвия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10.Бразилия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11.Япония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12.Африка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13.Австралия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14.Канада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15.Италия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16.Мексика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17.Греция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18.Египет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19.Турция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20.Исландия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21.Швеция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22.Туркмения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23.Россия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24.Чехия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25.Армения</w:t>
      </w: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b/>
          <w:bCs/>
          <w:szCs w:val="28"/>
          <w:lang w:eastAsia="en-US"/>
        </w:rPr>
        <w:t>Условия выполнения задания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b/>
          <w:bCs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1. Место (время) выполнения задания: </w:t>
      </w:r>
      <w:r w:rsidRPr="00A41D0C">
        <w:rPr>
          <w:rFonts w:eastAsia="Calibri"/>
          <w:iCs/>
          <w:szCs w:val="28"/>
          <w:lang w:eastAsia="en-US"/>
        </w:rPr>
        <w:t>в учебном кабинете в ходе проведения дифференцированного зачёта</w:t>
      </w:r>
    </w:p>
    <w:p w:rsidR="00A41D0C" w:rsidRPr="00A41D0C" w:rsidRDefault="00A41D0C" w:rsidP="00A41D0C">
      <w:pPr>
        <w:spacing w:after="0" w:line="240" w:lineRule="auto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 xml:space="preserve">2. Максимальное время выполнения задания: 30 мин./час. </w:t>
      </w:r>
    </w:p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  <w:r w:rsidRPr="00A41D0C">
        <w:rPr>
          <w:rFonts w:eastAsia="Calibri"/>
          <w:szCs w:val="28"/>
          <w:lang w:eastAsia="en-US"/>
        </w:rPr>
        <w:t>3. Вы можете воспользоваться:</w:t>
      </w:r>
    </w:p>
    <w:p w:rsidR="00A41D0C" w:rsidRPr="00A41D0C" w:rsidRDefault="00A41D0C" w:rsidP="00A41D0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Calibri"/>
          <w:szCs w:val="28"/>
          <w:lang w:eastAsia="en-US"/>
        </w:rPr>
      </w:pPr>
      <w:bookmarkStart w:id="42" w:name="_Toc307286522"/>
      <w:r w:rsidRPr="00A41D0C">
        <w:rPr>
          <w:rFonts w:eastAsia="Calibri"/>
          <w:iCs/>
          <w:szCs w:val="28"/>
          <w:lang w:eastAsia="en-US"/>
        </w:rPr>
        <w:t>контурными картами, картами, атласами;</w:t>
      </w:r>
    </w:p>
    <w:p w:rsidR="00A41D0C" w:rsidRPr="00A41D0C" w:rsidRDefault="00A41D0C" w:rsidP="00A41D0C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eastAsia="Calibri"/>
          <w:szCs w:val="28"/>
          <w:lang w:eastAsia="en-US"/>
        </w:rPr>
      </w:pPr>
      <w:r w:rsidRPr="00A41D0C">
        <w:rPr>
          <w:rFonts w:eastAsia="Calibri"/>
          <w:iCs/>
          <w:szCs w:val="28"/>
          <w:lang w:eastAsia="en-US"/>
        </w:rPr>
        <w:t>линейкой, тетрадью.</w:t>
      </w:r>
    </w:p>
    <w:bookmarkEnd w:id="41"/>
    <w:bookmarkEnd w:id="42"/>
    <w:p w:rsidR="00A41D0C" w:rsidRPr="00A41D0C" w:rsidRDefault="00A41D0C" w:rsidP="00A41D0C">
      <w:pPr>
        <w:spacing w:after="0" w:line="240" w:lineRule="auto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firstLine="709"/>
        <w:jc w:val="center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>Критерии оценки</w:t>
      </w:r>
    </w:p>
    <w:p w:rsidR="00A41D0C" w:rsidRPr="00A41D0C" w:rsidRDefault="00A41D0C" w:rsidP="00A41D0C">
      <w:pPr>
        <w:spacing w:after="0" w:line="240" w:lineRule="auto"/>
        <w:ind w:firstLine="709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2357"/>
        <w:gridCol w:w="2138"/>
        <w:gridCol w:w="1858"/>
      </w:tblGrid>
      <w:tr w:rsidR="00A41D0C" w:rsidRPr="00A41D0C" w:rsidTr="002E7FC9">
        <w:trPr>
          <w:trHeight w:val="290"/>
        </w:trPr>
        <w:tc>
          <w:tcPr>
            <w:tcW w:w="5397" w:type="dxa"/>
            <w:vMerge w:val="restart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Выполнил</w:t>
            </w:r>
          </w:p>
        </w:tc>
        <w:tc>
          <w:tcPr>
            <w:tcW w:w="2951" w:type="dxa"/>
            <w:vMerge w:val="restart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Не выполнил</w:t>
            </w:r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(кол-во</w:t>
            </w:r>
          </w:p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баллов)</w:t>
            </w:r>
          </w:p>
        </w:tc>
      </w:tr>
      <w:tr w:rsidR="00A41D0C" w:rsidRPr="00A41D0C" w:rsidTr="002E7FC9">
        <w:trPr>
          <w:trHeight w:val="588"/>
        </w:trPr>
        <w:tc>
          <w:tcPr>
            <w:tcW w:w="5397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2951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14786" w:type="dxa"/>
            <w:gridSpan w:val="4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Теоретическое задание 1</w:t>
            </w: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1.1Уровень усвоения теоретических положений дисциплины, правильность формулировки основных понятий и закономерностей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1.2 Уровень знания фактического материала в объеме дисциплины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1.3 Логика, структура и грамотность изложения вопроса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1.4 Умение связать теорию с практикой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1.5 Умение делать обобщения, выводы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14786" w:type="dxa"/>
            <w:gridSpan w:val="4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b/>
                <w:sz w:val="24"/>
                <w:szCs w:val="24"/>
                <w:lang w:eastAsia="en-US"/>
              </w:rPr>
              <w:t>Практическое задание 2</w:t>
            </w: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2.1  Умение правильно проводить сравнение географического положения стран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2.2  Умение дать правильную характеристику трудовых ресурсов страны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2.3  Умение анализировать перспективы развития отраслей хозяйства стран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1D0C" w:rsidRPr="00A41D0C" w:rsidTr="002E7FC9">
        <w:tc>
          <w:tcPr>
            <w:tcW w:w="539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456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82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951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0-49</w:t>
            </w:r>
          </w:p>
        </w:tc>
      </w:tr>
    </w:tbl>
    <w:p w:rsidR="00A41D0C" w:rsidRPr="00A41D0C" w:rsidRDefault="00A41D0C" w:rsidP="00A41D0C">
      <w:pPr>
        <w:spacing w:after="0" w:line="240" w:lineRule="auto"/>
        <w:ind w:firstLine="709"/>
        <w:rPr>
          <w:rFonts w:eastAsia="Calibri"/>
          <w:b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firstLine="709"/>
        <w:jc w:val="both"/>
        <w:rPr>
          <w:rFonts w:eastAsia="Calibri"/>
          <w:b/>
          <w:szCs w:val="28"/>
          <w:lang w:eastAsia="en-US"/>
        </w:rPr>
      </w:pPr>
      <w:r w:rsidRPr="00A41D0C">
        <w:rPr>
          <w:rFonts w:eastAsia="Calibri"/>
          <w:b/>
          <w:szCs w:val="28"/>
          <w:lang w:eastAsia="en-US"/>
        </w:rPr>
        <w:t xml:space="preserve">Параметры оценивания:  50-100 баллов – зачет сдан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7"/>
        <w:gridCol w:w="3699"/>
      </w:tblGrid>
      <w:tr w:rsidR="00A41D0C" w:rsidRPr="00A41D0C" w:rsidTr="002E7FC9">
        <w:tc>
          <w:tcPr>
            <w:tcW w:w="2835" w:type="dxa"/>
            <w:vMerge w:val="restart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Качественная оценка индивидуальных образовательных достижений</w:t>
            </w:r>
          </w:p>
        </w:tc>
      </w:tr>
      <w:tr w:rsidR="00A41D0C" w:rsidRPr="00A41D0C" w:rsidTr="002E7FC9">
        <w:tc>
          <w:tcPr>
            <w:tcW w:w="2835" w:type="dxa"/>
            <w:vMerge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90 ÷ 100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отлично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69 ÷ 89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хорошо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50 ÷ 69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A41D0C" w:rsidRPr="00A41D0C" w:rsidTr="002E7FC9">
        <w:tc>
          <w:tcPr>
            <w:tcW w:w="2835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менее 50</w:t>
            </w:r>
          </w:p>
        </w:tc>
        <w:tc>
          <w:tcPr>
            <w:tcW w:w="3247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dxa"/>
            <w:shd w:val="clear" w:color="auto" w:fill="auto"/>
          </w:tcPr>
          <w:p w:rsidR="00A41D0C" w:rsidRPr="00A41D0C" w:rsidRDefault="00A41D0C" w:rsidP="00A41D0C">
            <w:pPr>
              <w:spacing w:after="0"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1D0C">
              <w:rPr>
                <w:rFonts w:eastAsia="Calibri"/>
                <w:sz w:val="24"/>
                <w:szCs w:val="24"/>
                <w:lang w:eastAsia="en-US"/>
              </w:rPr>
              <w:t>неудовлетворительно</w:t>
            </w:r>
          </w:p>
        </w:tc>
      </w:tr>
    </w:tbl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1069"/>
        <w:contextualSpacing/>
        <w:jc w:val="both"/>
        <w:rPr>
          <w:rFonts w:eastAsia="Calibri"/>
          <w:szCs w:val="28"/>
          <w:lang w:eastAsia="en-US"/>
        </w:rPr>
      </w:pPr>
    </w:p>
    <w:p w:rsidR="00A41D0C" w:rsidRPr="00A41D0C" w:rsidRDefault="00A41D0C" w:rsidP="00A41D0C">
      <w:pPr>
        <w:spacing w:after="0" w:line="240" w:lineRule="auto"/>
        <w:ind w:left="720"/>
        <w:contextualSpacing/>
        <w:jc w:val="center"/>
        <w:rPr>
          <w:rFonts w:eastAsia="Calibri"/>
          <w:b/>
          <w:szCs w:val="28"/>
          <w:lang w:eastAsia="en-US"/>
        </w:rPr>
        <w:sectPr w:rsidR="00A41D0C" w:rsidRPr="00A41D0C" w:rsidSect="000835D2">
          <w:footerReference w:type="defaul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4451" w:rsidRPr="00CC7C5B" w:rsidRDefault="00EA4451" w:rsidP="00AD2CE8">
      <w:pPr>
        <w:spacing w:after="0"/>
        <w:ind w:firstLine="709"/>
        <w:jc w:val="both"/>
        <w:rPr>
          <w:sz w:val="24"/>
          <w:szCs w:val="24"/>
        </w:rPr>
      </w:pPr>
    </w:p>
    <w:sectPr w:rsidR="00EA4451" w:rsidRPr="00CC7C5B" w:rsidSect="00AD2CE8">
      <w:footerReference w:type="default" r:id="rId19"/>
      <w:pgSz w:w="11906" w:h="16838" w:code="9"/>
      <w:pgMar w:top="1134" w:right="170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EA" w:rsidRDefault="009365EA" w:rsidP="006E66B1">
      <w:pPr>
        <w:spacing w:after="0" w:line="240" w:lineRule="auto"/>
      </w:pPr>
      <w:r>
        <w:separator/>
      </w:r>
    </w:p>
  </w:endnote>
  <w:endnote w:type="continuationSeparator" w:id="0">
    <w:p w:rsidR="009365EA" w:rsidRDefault="009365EA" w:rsidP="006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10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rPr>
        <w:szCs w:val="24"/>
      </w:rPr>
    </w:pPr>
  </w:p>
  <w:p w:rsidR="002E4157" w:rsidRDefault="002E4157">
    <w:pPr>
      <w:pStyle w:val="a5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 PAGE </w:instrText>
    </w:r>
    <w:r>
      <w:rPr>
        <w:szCs w:val="24"/>
      </w:rPr>
      <w:fldChar w:fldCharType="separate"/>
    </w:r>
    <w:r>
      <w:rPr>
        <w:szCs w:val="24"/>
      </w:rPr>
      <w:t>16</w:t>
    </w:r>
    <w:r>
      <w:rPr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172DC" w:rsidRPr="002172DC">
      <w:rPr>
        <w:noProof/>
        <w:lang w:val="ru-RU"/>
      </w:rPr>
      <w:t>20</w:t>
    </w:r>
    <w:r>
      <w:fldChar w:fldCharType="end"/>
    </w:r>
  </w:p>
  <w:p w:rsidR="002E4157" w:rsidRPr="00C34028" w:rsidRDefault="002E4157" w:rsidP="00C34028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72DC">
      <w:rPr>
        <w:noProof/>
      </w:rPr>
      <w:t>44</w:t>
    </w:r>
    <w:r>
      <w:fldChar w:fldCharType="end"/>
    </w:r>
  </w:p>
  <w:p w:rsidR="002E4157" w:rsidRDefault="002E4157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57" w:rsidRDefault="002E41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2E4157" w:rsidRDefault="002E4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EA" w:rsidRDefault="009365EA" w:rsidP="006E66B1">
      <w:pPr>
        <w:spacing w:after="0" w:line="240" w:lineRule="auto"/>
      </w:pPr>
      <w:r>
        <w:separator/>
      </w:r>
    </w:p>
  </w:footnote>
  <w:footnote w:type="continuationSeparator" w:id="0">
    <w:p w:rsidR="009365EA" w:rsidRDefault="009365EA" w:rsidP="006E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1461" w:hanging="360"/>
      </w:pPr>
      <w:rPr>
        <w:rFonts w:ascii="Symbol" w:eastAsia="Times New Roman" w:hAnsi="Symbol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1461" w:hanging="360"/>
      </w:pPr>
      <w:rPr>
        <w:rFonts w:ascii="Symbol" w:eastAsia="Times New Roman" w:hAnsi="Symbol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1975" w:hanging="360"/>
      </w:pPr>
      <w:rPr>
        <w:rFonts w:ascii="Symbol" w:eastAsia="Times New Roman" w:hAnsi="Symbol"/>
        <w:color w:val="000000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5E60922"/>
    <w:multiLevelType w:val="hybridMultilevel"/>
    <w:tmpl w:val="30E04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20A96"/>
    <w:multiLevelType w:val="hybridMultilevel"/>
    <w:tmpl w:val="DF545180"/>
    <w:lvl w:ilvl="0" w:tplc="8F727408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0" w15:restartNumberingAfterBreak="0">
    <w:nsid w:val="07160A3B"/>
    <w:multiLevelType w:val="hybridMultilevel"/>
    <w:tmpl w:val="622A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3072"/>
    <w:multiLevelType w:val="hybridMultilevel"/>
    <w:tmpl w:val="9D80CCB2"/>
    <w:lvl w:ilvl="0" w:tplc="0000000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63A17"/>
    <w:multiLevelType w:val="hybridMultilevel"/>
    <w:tmpl w:val="9C8A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2521B4"/>
    <w:multiLevelType w:val="hybridMultilevel"/>
    <w:tmpl w:val="61AEDF2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4" w15:restartNumberingAfterBreak="0">
    <w:nsid w:val="0F7E1698"/>
    <w:multiLevelType w:val="hybridMultilevel"/>
    <w:tmpl w:val="166A4A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0FE20DF2"/>
    <w:multiLevelType w:val="hybridMultilevel"/>
    <w:tmpl w:val="4D52BB56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16" w15:restartNumberingAfterBreak="0">
    <w:nsid w:val="16BD7BF8"/>
    <w:multiLevelType w:val="hybridMultilevel"/>
    <w:tmpl w:val="600C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473B7"/>
    <w:multiLevelType w:val="hybridMultilevel"/>
    <w:tmpl w:val="E8E4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533"/>
    <w:multiLevelType w:val="hybridMultilevel"/>
    <w:tmpl w:val="B77CBC3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902B1"/>
    <w:multiLevelType w:val="hybridMultilevel"/>
    <w:tmpl w:val="87B6B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6671DB"/>
    <w:multiLevelType w:val="hybridMultilevel"/>
    <w:tmpl w:val="5DCE4114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1" w15:restartNumberingAfterBreak="0">
    <w:nsid w:val="2D35783B"/>
    <w:multiLevelType w:val="hybridMultilevel"/>
    <w:tmpl w:val="6898EE4E"/>
    <w:lvl w:ilvl="0" w:tplc="46A20C3E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F0714F"/>
    <w:multiLevelType w:val="hybridMultilevel"/>
    <w:tmpl w:val="A2842FAE"/>
    <w:lvl w:ilvl="0" w:tplc="A5AE9056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890152"/>
    <w:multiLevelType w:val="hybridMultilevel"/>
    <w:tmpl w:val="A9C44B04"/>
    <w:lvl w:ilvl="0" w:tplc="8CC6FD2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97275D"/>
    <w:multiLevelType w:val="hybridMultilevel"/>
    <w:tmpl w:val="E4BCC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5409D3"/>
    <w:multiLevelType w:val="multilevel"/>
    <w:tmpl w:val="8C9E2C9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  <w:b/>
      </w:rPr>
    </w:lvl>
  </w:abstractNum>
  <w:abstractNum w:abstractNumId="26" w15:restartNumberingAfterBreak="0">
    <w:nsid w:val="3E061DCA"/>
    <w:multiLevelType w:val="hybridMultilevel"/>
    <w:tmpl w:val="1982D1E4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905EC"/>
    <w:multiLevelType w:val="hybridMultilevel"/>
    <w:tmpl w:val="BF24427A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34268"/>
    <w:multiLevelType w:val="hybridMultilevel"/>
    <w:tmpl w:val="85E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B6F83"/>
    <w:multiLevelType w:val="hybridMultilevel"/>
    <w:tmpl w:val="BF02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A5A0A"/>
    <w:multiLevelType w:val="hybridMultilevel"/>
    <w:tmpl w:val="DF22A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500C"/>
    <w:multiLevelType w:val="hybridMultilevel"/>
    <w:tmpl w:val="2CF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77F4C"/>
    <w:multiLevelType w:val="hybridMultilevel"/>
    <w:tmpl w:val="3AE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1979BA"/>
    <w:multiLevelType w:val="hybridMultilevel"/>
    <w:tmpl w:val="4A2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A605A"/>
    <w:multiLevelType w:val="hybridMultilevel"/>
    <w:tmpl w:val="59EE6532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35" w15:restartNumberingAfterBreak="0">
    <w:nsid w:val="5111393D"/>
    <w:multiLevelType w:val="hybridMultilevel"/>
    <w:tmpl w:val="265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92D83"/>
    <w:multiLevelType w:val="hybridMultilevel"/>
    <w:tmpl w:val="58B0D146"/>
    <w:lvl w:ilvl="0" w:tplc="56D0E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82E58"/>
    <w:multiLevelType w:val="hybridMultilevel"/>
    <w:tmpl w:val="C66827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5DB"/>
    <w:multiLevelType w:val="hybridMultilevel"/>
    <w:tmpl w:val="8FF4FA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E0C4DC8"/>
    <w:multiLevelType w:val="hybridMultilevel"/>
    <w:tmpl w:val="888A7748"/>
    <w:lvl w:ilvl="0" w:tplc="0419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40" w15:restartNumberingAfterBreak="0">
    <w:nsid w:val="63F15937"/>
    <w:multiLevelType w:val="hybridMultilevel"/>
    <w:tmpl w:val="BD0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3621E"/>
    <w:multiLevelType w:val="hybridMultilevel"/>
    <w:tmpl w:val="85E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B15FC"/>
    <w:multiLevelType w:val="hybridMultilevel"/>
    <w:tmpl w:val="3AE2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75427F"/>
    <w:multiLevelType w:val="hybridMultilevel"/>
    <w:tmpl w:val="7CEA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45C5E"/>
    <w:multiLevelType w:val="hybridMultilevel"/>
    <w:tmpl w:val="BDFE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14"/>
  </w:num>
  <w:num w:numId="5">
    <w:abstractNumId w:val="38"/>
  </w:num>
  <w:num w:numId="6">
    <w:abstractNumId w:val="13"/>
  </w:num>
  <w:num w:numId="7">
    <w:abstractNumId w:val="15"/>
  </w:num>
  <w:num w:numId="8">
    <w:abstractNumId w:val="20"/>
  </w:num>
  <w:num w:numId="9">
    <w:abstractNumId w:val="11"/>
  </w:num>
  <w:num w:numId="10">
    <w:abstractNumId w:val="37"/>
  </w:num>
  <w:num w:numId="11">
    <w:abstractNumId w:val="2"/>
  </w:num>
  <w:num w:numId="12">
    <w:abstractNumId w:val="33"/>
  </w:num>
  <w:num w:numId="13">
    <w:abstractNumId w:val="30"/>
  </w:num>
  <w:num w:numId="14">
    <w:abstractNumId w:val="40"/>
  </w:num>
  <w:num w:numId="15">
    <w:abstractNumId w:val="1"/>
  </w:num>
  <w:num w:numId="16">
    <w:abstractNumId w:val="43"/>
  </w:num>
  <w:num w:numId="17">
    <w:abstractNumId w:val="9"/>
  </w:num>
  <w:num w:numId="18">
    <w:abstractNumId w:val="29"/>
  </w:num>
  <w:num w:numId="19">
    <w:abstractNumId w:val="3"/>
  </w:num>
  <w:num w:numId="20">
    <w:abstractNumId w:val="4"/>
  </w:num>
  <w:num w:numId="21">
    <w:abstractNumId w:val="35"/>
  </w:num>
  <w:num w:numId="22">
    <w:abstractNumId w:val="24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 w:numId="27">
    <w:abstractNumId w:val="7"/>
  </w:num>
  <w:num w:numId="28">
    <w:abstractNumId w:val="21"/>
  </w:num>
  <w:num w:numId="29">
    <w:abstractNumId w:val="42"/>
  </w:num>
  <w:num w:numId="30">
    <w:abstractNumId w:val="32"/>
  </w:num>
  <w:num w:numId="31">
    <w:abstractNumId w:val="41"/>
  </w:num>
  <w:num w:numId="32">
    <w:abstractNumId w:val="28"/>
  </w:num>
  <w:num w:numId="33">
    <w:abstractNumId w:val="0"/>
  </w:num>
  <w:num w:numId="34">
    <w:abstractNumId w:val="8"/>
  </w:num>
  <w:num w:numId="35">
    <w:abstractNumId w:val="10"/>
  </w:num>
  <w:num w:numId="36">
    <w:abstractNumId w:val="17"/>
  </w:num>
  <w:num w:numId="37">
    <w:abstractNumId w:val="23"/>
  </w:num>
  <w:num w:numId="38">
    <w:abstractNumId w:val="22"/>
  </w:num>
  <w:num w:numId="39">
    <w:abstractNumId w:val="16"/>
  </w:num>
  <w:num w:numId="40">
    <w:abstractNumId w:val="44"/>
  </w:num>
  <w:num w:numId="41">
    <w:abstractNumId w:val="31"/>
  </w:num>
  <w:num w:numId="42">
    <w:abstractNumId w:val="26"/>
  </w:num>
  <w:num w:numId="43">
    <w:abstractNumId w:val="36"/>
  </w:num>
  <w:num w:numId="44">
    <w:abstractNumId w:val="2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30"/>
    <w:rsid w:val="000201E2"/>
    <w:rsid w:val="000368F0"/>
    <w:rsid w:val="00045E31"/>
    <w:rsid w:val="000655F6"/>
    <w:rsid w:val="000714EE"/>
    <w:rsid w:val="000715CB"/>
    <w:rsid w:val="00074215"/>
    <w:rsid w:val="0008156A"/>
    <w:rsid w:val="000822F7"/>
    <w:rsid w:val="000835D2"/>
    <w:rsid w:val="00083CC2"/>
    <w:rsid w:val="00092E79"/>
    <w:rsid w:val="000963BE"/>
    <w:rsid w:val="000A2CF9"/>
    <w:rsid w:val="000A57B4"/>
    <w:rsid w:val="000A6C61"/>
    <w:rsid w:val="000B1495"/>
    <w:rsid w:val="000B48A4"/>
    <w:rsid w:val="000B78D6"/>
    <w:rsid w:val="000C6AD2"/>
    <w:rsid w:val="000D671C"/>
    <w:rsid w:val="000E0753"/>
    <w:rsid w:val="000E55E8"/>
    <w:rsid w:val="000F4C09"/>
    <w:rsid w:val="000F7C39"/>
    <w:rsid w:val="00103573"/>
    <w:rsid w:val="00103A06"/>
    <w:rsid w:val="00115D99"/>
    <w:rsid w:val="00126391"/>
    <w:rsid w:val="001265A9"/>
    <w:rsid w:val="00126631"/>
    <w:rsid w:val="00126CDF"/>
    <w:rsid w:val="00140184"/>
    <w:rsid w:val="00144C4C"/>
    <w:rsid w:val="0014774C"/>
    <w:rsid w:val="0015770F"/>
    <w:rsid w:val="0016104E"/>
    <w:rsid w:val="00165B05"/>
    <w:rsid w:val="00171CBF"/>
    <w:rsid w:val="0018111C"/>
    <w:rsid w:val="00182B1D"/>
    <w:rsid w:val="00183D5E"/>
    <w:rsid w:val="001866A1"/>
    <w:rsid w:val="001955F6"/>
    <w:rsid w:val="001A5D10"/>
    <w:rsid w:val="001B09AF"/>
    <w:rsid w:val="001B1B40"/>
    <w:rsid w:val="001C282E"/>
    <w:rsid w:val="001D650C"/>
    <w:rsid w:val="001E297E"/>
    <w:rsid w:val="001E30A5"/>
    <w:rsid w:val="001E3B6C"/>
    <w:rsid w:val="001F1BFD"/>
    <w:rsid w:val="00201418"/>
    <w:rsid w:val="00210542"/>
    <w:rsid w:val="00213A50"/>
    <w:rsid w:val="002172DC"/>
    <w:rsid w:val="002172F8"/>
    <w:rsid w:val="00217EFA"/>
    <w:rsid w:val="0022505C"/>
    <w:rsid w:val="00262339"/>
    <w:rsid w:val="002702C6"/>
    <w:rsid w:val="002809C4"/>
    <w:rsid w:val="0028715C"/>
    <w:rsid w:val="002875E7"/>
    <w:rsid w:val="002962EA"/>
    <w:rsid w:val="002A2ED9"/>
    <w:rsid w:val="002D4DC8"/>
    <w:rsid w:val="002D79EA"/>
    <w:rsid w:val="002E4157"/>
    <w:rsid w:val="002E7FC9"/>
    <w:rsid w:val="002F44C7"/>
    <w:rsid w:val="003057F0"/>
    <w:rsid w:val="00307C0E"/>
    <w:rsid w:val="00332860"/>
    <w:rsid w:val="00350E2C"/>
    <w:rsid w:val="0037134B"/>
    <w:rsid w:val="0037336D"/>
    <w:rsid w:val="00391134"/>
    <w:rsid w:val="00397573"/>
    <w:rsid w:val="003A49B7"/>
    <w:rsid w:val="003B4C6E"/>
    <w:rsid w:val="003C7492"/>
    <w:rsid w:val="003D1FD3"/>
    <w:rsid w:val="003D5F36"/>
    <w:rsid w:val="003D6F27"/>
    <w:rsid w:val="003E38EC"/>
    <w:rsid w:val="003F29D8"/>
    <w:rsid w:val="00400B92"/>
    <w:rsid w:val="00400F5E"/>
    <w:rsid w:val="004023BC"/>
    <w:rsid w:val="00404840"/>
    <w:rsid w:val="0040787E"/>
    <w:rsid w:val="00414034"/>
    <w:rsid w:val="00415EFF"/>
    <w:rsid w:val="004301EE"/>
    <w:rsid w:val="00430EC5"/>
    <w:rsid w:val="00432A12"/>
    <w:rsid w:val="00434042"/>
    <w:rsid w:val="00444E2C"/>
    <w:rsid w:val="00445E6B"/>
    <w:rsid w:val="004541D0"/>
    <w:rsid w:val="00454A46"/>
    <w:rsid w:val="00462779"/>
    <w:rsid w:val="00462954"/>
    <w:rsid w:val="00463B6A"/>
    <w:rsid w:val="00474FB9"/>
    <w:rsid w:val="004814BE"/>
    <w:rsid w:val="00491758"/>
    <w:rsid w:val="004A7F82"/>
    <w:rsid w:val="004C1F64"/>
    <w:rsid w:val="004D651C"/>
    <w:rsid w:val="004E0566"/>
    <w:rsid w:val="004E2C96"/>
    <w:rsid w:val="004E60E3"/>
    <w:rsid w:val="004F4816"/>
    <w:rsid w:val="004F52A0"/>
    <w:rsid w:val="004F7A8B"/>
    <w:rsid w:val="0050148F"/>
    <w:rsid w:val="00512DB2"/>
    <w:rsid w:val="00532FE0"/>
    <w:rsid w:val="00552712"/>
    <w:rsid w:val="0056160D"/>
    <w:rsid w:val="00562090"/>
    <w:rsid w:val="00573CA1"/>
    <w:rsid w:val="005835B3"/>
    <w:rsid w:val="005847AE"/>
    <w:rsid w:val="00590CF9"/>
    <w:rsid w:val="00591E1C"/>
    <w:rsid w:val="0059305D"/>
    <w:rsid w:val="00593D48"/>
    <w:rsid w:val="005B7DB6"/>
    <w:rsid w:val="005C5A7F"/>
    <w:rsid w:val="005C6860"/>
    <w:rsid w:val="005C755C"/>
    <w:rsid w:val="005D1121"/>
    <w:rsid w:val="005D55DC"/>
    <w:rsid w:val="005E59E9"/>
    <w:rsid w:val="005E6A90"/>
    <w:rsid w:val="005F6B3B"/>
    <w:rsid w:val="00604A14"/>
    <w:rsid w:val="006220F8"/>
    <w:rsid w:val="00651991"/>
    <w:rsid w:val="00655961"/>
    <w:rsid w:val="0066252B"/>
    <w:rsid w:val="00662AB9"/>
    <w:rsid w:val="006643E8"/>
    <w:rsid w:val="0066488D"/>
    <w:rsid w:val="006714FD"/>
    <w:rsid w:val="006769E8"/>
    <w:rsid w:val="00677E4F"/>
    <w:rsid w:val="00681749"/>
    <w:rsid w:val="006B661D"/>
    <w:rsid w:val="006C3F41"/>
    <w:rsid w:val="006E639F"/>
    <w:rsid w:val="006E66B1"/>
    <w:rsid w:val="006F183F"/>
    <w:rsid w:val="006F40DE"/>
    <w:rsid w:val="0071112A"/>
    <w:rsid w:val="00723504"/>
    <w:rsid w:val="007343F9"/>
    <w:rsid w:val="00743B08"/>
    <w:rsid w:val="007472F7"/>
    <w:rsid w:val="007503FF"/>
    <w:rsid w:val="0077625F"/>
    <w:rsid w:val="00776C71"/>
    <w:rsid w:val="00786354"/>
    <w:rsid w:val="00792997"/>
    <w:rsid w:val="007A169E"/>
    <w:rsid w:val="007A5151"/>
    <w:rsid w:val="007A71C9"/>
    <w:rsid w:val="007B3088"/>
    <w:rsid w:val="007B610B"/>
    <w:rsid w:val="007D52F1"/>
    <w:rsid w:val="007F4D75"/>
    <w:rsid w:val="008015FE"/>
    <w:rsid w:val="008052AD"/>
    <w:rsid w:val="008111DC"/>
    <w:rsid w:val="00816E94"/>
    <w:rsid w:val="00816E96"/>
    <w:rsid w:val="0082476F"/>
    <w:rsid w:val="00831D84"/>
    <w:rsid w:val="008330F0"/>
    <w:rsid w:val="00844A4A"/>
    <w:rsid w:val="00850477"/>
    <w:rsid w:val="00876986"/>
    <w:rsid w:val="00880963"/>
    <w:rsid w:val="00880A06"/>
    <w:rsid w:val="00881921"/>
    <w:rsid w:val="00883F9E"/>
    <w:rsid w:val="008860DC"/>
    <w:rsid w:val="0088647A"/>
    <w:rsid w:val="0089702D"/>
    <w:rsid w:val="008A164D"/>
    <w:rsid w:val="008A1F89"/>
    <w:rsid w:val="008C135C"/>
    <w:rsid w:val="008C1812"/>
    <w:rsid w:val="008C2EC0"/>
    <w:rsid w:val="008C72A7"/>
    <w:rsid w:val="008D2E28"/>
    <w:rsid w:val="008F6F18"/>
    <w:rsid w:val="00900AAA"/>
    <w:rsid w:val="00907FFC"/>
    <w:rsid w:val="009128AF"/>
    <w:rsid w:val="00930B43"/>
    <w:rsid w:val="009346AC"/>
    <w:rsid w:val="009365EA"/>
    <w:rsid w:val="0094444E"/>
    <w:rsid w:val="00956D5E"/>
    <w:rsid w:val="009666ED"/>
    <w:rsid w:val="0097148D"/>
    <w:rsid w:val="00972AFF"/>
    <w:rsid w:val="00976734"/>
    <w:rsid w:val="00976E34"/>
    <w:rsid w:val="00983D87"/>
    <w:rsid w:val="00984ACB"/>
    <w:rsid w:val="00997411"/>
    <w:rsid w:val="009D07A5"/>
    <w:rsid w:val="009D3C11"/>
    <w:rsid w:val="009E4972"/>
    <w:rsid w:val="009F6B57"/>
    <w:rsid w:val="009F7ABA"/>
    <w:rsid w:val="00A03DDD"/>
    <w:rsid w:val="00A132FE"/>
    <w:rsid w:val="00A37595"/>
    <w:rsid w:val="00A41D0C"/>
    <w:rsid w:val="00A631AC"/>
    <w:rsid w:val="00A71EFD"/>
    <w:rsid w:val="00A73D27"/>
    <w:rsid w:val="00AB258F"/>
    <w:rsid w:val="00AB3599"/>
    <w:rsid w:val="00AB3CFA"/>
    <w:rsid w:val="00AB42F0"/>
    <w:rsid w:val="00AC3621"/>
    <w:rsid w:val="00AC47EE"/>
    <w:rsid w:val="00AC4FA7"/>
    <w:rsid w:val="00AD2CE8"/>
    <w:rsid w:val="00AD6FE6"/>
    <w:rsid w:val="00AE05EE"/>
    <w:rsid w:val="00AE4F1C"/>
    <w:rsid w:val="00AF4545"/>
    <w:rsid w:val="00B007A2"/>
    <w:rsid w:val="00B00BEE"/>
    <w:rsid w:val="00B04DE7"/>
    <w:rsid w:val="00B12310"/>
    <w:rsid w:val="00B15B70"/>
    <w:rsid w:val="00B417F5"/>
    <w:rsid w:val="00B45CB4"/>
    <w:rsid w:val="00B476CC"/>
    <w:rsid w:val="00B5351C"/>
    <w:rsid w:val="00B7072E"/>
    <w:rsid w:val="00BA75D5"/>
    <w:rsid w:val="00BB6509"/>
    <w:rsid w:val="00BD58AC"/>
    <w:rsid w:val="00BE18F3"/>
    <w:rsid w:val="00BE3317"/>
    <w:rsid w:val="00BF06FD"/>
    <w:rsid w:val="00C25BAD"/>
    <w:rsid w:val="00C260CB"/>
    <w:rsid w:val="00C34028"/>
    <w:rsid w:val="00C379C4"/>
    <w:rsid w:val="00C46417"/>
    <w:rsid w:val="00C46F78"/>
    <w:rsid w:val="00C5576F"/>
    <w:rsid w:val="00C5708C"/>
    <w:rsid w:val="00C83BFB"/>
    <w:rsid w:val="00C84A81"/>
    <w:rsid w:val="00C97437"/>
    <w:rsid w:val="00CA3060"/>
    <w:rsid w:val="00CA427E"/>
    <w:rsid w:val="00CB757A"/>
    <w:rsid w:val="00CC7883"/>
    <w:rsid w:val="00CC7C5B"/>
    <w:rsid w:val="00CD4E8D"/>
    <w:rsid w:val="00CE18E3"/>
    <w:rsid w:val="00CF5546"/>
    <w:rsid w:val="00D0536B"/>
    <w:rsid w:val="00D0748E"/>
    <w:rsid w:val="00D12834"/>
    <w:rsid w:val="00D219A0"/>
    <w:rsid w:val="00D26EFF"/>
    <w:rsid w:val="00D272BD"/>
    <w:rsid w:val="00D44525"/>
    <w:rsid w:val="00D45449"/>
    <w:rsid w:val="00D46E31"/>
    <w:rsid w:val="00D50CCE"/>
    <w:rsid w:val="00D52396"/>
    <w:rsid w:val="00D52BF2"/>
    <w:rsid w:val="00D5567E"/>
    <w:rsid w:val="00D57207"/>
    <w:rsid w:val="00D633A6"/>
    <w:rsid w:val="00D66F77"/>
    <w:rsid w:val="00D67442"/>
    <w:rsid w:val="00D70850"/>
    <w:rsid w:val="00D801D6"/>
    <w:rsid w:val="00DA3830"/>
    <w:rsid w:val="00DB48A1"/>
    <w:rsid w:val="00DC1B0A"/>
    <w:rsid w:val="00DC3CE9"/>
    <w:rsid w:val="00DC7950"/>
    <w:rsid w:val="00DD4F56"/>
    <w:rsid w:val="00DF3138"/>
    <w:rsid w:val="00DF3688"/>
    <w:rsid w:val="00DF5B58"/>
    <w:rsid w:val="00E45308"/>
    <w:rsid w:val="00E46350"/>
    <w:rsid w:val="00E46C1E"/>
    <w:rsid w:val="00E47307"/>
    <w:rsid w:val="00E504DB"/>
    <w:rsid w:val="00E579ED"/>
    <w:rsid w:val="00E62AE7"/>
    <w:rsid w:val="00E86490"/>
    <w:rsid w:val="00E873B5"/>
    <w:rsid w:val="00E90766"/>
    <w:rsid w:val="00EA4451"/>
    <w:rsid w:val="00EA65C1"/>
    <w:rsid w:val="00EC04BC"/>
    <w:rsid w:val="00ED2C16"/>
    <w:rsid w:val="00ED7D9C"/>
    <w:rsid w:val="00EF5D73"/>
    <w:rsid w:val="00EF6D53"/>
    <w:rsid w:val="00F00100"/>
    <w:rsid w:val="00F01B16"/>
    <w:rsid w:val="00F04207"/>
    <w:rsid w:val="00F1016E"/>
    <w:rsid w:val="00F233E9"/>
    <w:rsid w:val="00F30EAE"/>
    <w:rsid w:val="00F344E9"/>
    <w:rsid w:val="00F50D5F"/>
    <w:rsid w:val="00F52A30"/>
    <w:rsid w:val="00F54392"/>
    <w:rsid w:val="00F550B4"/>
    <w:rsid w:val="00F61751"/>
    <w:rsid w:val="00F62559"/>
    <w:rsid w:val="00F64FA4"/>
    <w:rsid w:val="00FC25F1"/>
    <w:rsid w:val="00FE3037"/>
    <w:rsid w:val="00FE6EC9"/>
    <w:rsid w:val="00FF1318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43AA"/>
  <w15:docId w15:val="{0B011583-25D4-4E88-B1A8-136E0488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0E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417F5"/>
    <w:pPr>
      <w:keepNext/>
      <w:keepLines/>
      <w:spacing w:after="0" w:line="240" w:lineRule="auto"/>
      <w:jc w:val="center"/>
      <w:outlineLvl w:val="0"/>
    </w:pPr>
    <w:rPr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7F5"/>
    <w:pPr>
      <w:keepNext/>
      <w:keepLines/>
      <w:spacing w:after="0" w:line="240" w:lineRule="auto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7F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7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7F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7F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7F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7F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7F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E6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66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E66B1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AC47E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AC47EE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C47EE"/>
    <w:rPr>
      <w:vertAlign w:val="superscript"/>
    </w:rPr>
  </w:style>
  <w:style w:type="character" w:customStyle="1" w:styleId="aa">
    <w:name w:val="Сноска"/>
    <w:rsid w:val="00AC47E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b">
    <w:name w:val="page number"/>
    <w:basedOn w:val="a0"/>
    <w:uiPriority w:val="99"/>
    <w:rsid w:val="00074215"/>
  </w:style>
  <w:style w:type="table" w:styleId="ac">
    <w:name w:val="Table Grid"/>
    <w:basedOn w:val="a1"/>
    <w:uiPriority w:val="59"/>
    <w:rsid w:val="008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417F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417F5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ae">
    <w:name w:val="Базовый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FontStyle69">
    <w:name w:val="Font Style69"/>
    <w:uiPriority w:val="99"/>
    <w:rsid w:val="000835D2"/>
    <w:rPr>
      <w:rFonts w:ascii="Times New Roman" w:eastAsia="Times New Roman" w:cs="Times New Roman"/>
      <w:b/>
      <w:bCs/>
      <w:sz w:val="20"/>
      <w:szCs w:val="20"/>
    </w:rPr>
  </w:style>
  <w:style w:type="paragraph" w:styleId="af">
    <w:name w:val="Body Text"/>
    <w:basedOn w:val="ae"/>
    <w:link w:val="af0"/>
    <w:uiPriority w:val="99"/>
    <w:rsid w:val="000835D2"/>
    <w:pPr>
      <w:autoSpaceDE w:val="0"/>
      <w:spacing w:after="120"/>
    </w:pPr>
  </w:style>
  <w:style w:type="character" w:customStyle="1" w:styleId="af0">
    <w:name w:val="Основной текст Знак"/>
    <w:link w:val="af"/>
    <w:uiPriority w:val="99"/>
    <w:rsid w:val="000835D2"/>
    <w:rPr>
      <w:rFonts w:ascii="Times New Roman" w:eastAsia="Times New Roman" w:hAnsi="Times New Roman"/>
      <w:kern w:val="1"/>
      <w:sz w:val="24"/>
      <w:szCs w:val="24"/>
      <w:lang w:bidi="hi-IN"/>
    </w:rPr>
  </w:style>
  <w:style w:type="paragraph" w:styleId="31">
    <w:name w:val="Body Text 3"/>
    <w:basedOn w:val="ae"/>
    <w:link w:val="310"/>
    <w:uiPriority w:val="99"/>
    <w:rsid w:val="000835D2"/>
    <w:pPr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uiPriority w:val="99"/>
    <w:semiHidden/>
    <w:rsid w:val="000835D2"/>
    <w:rPr>
      <w:sz w:val="16"/>
      <w:szCs w:val="16"/>
      <w:lang w:eastAsia="en-US"/>
    </w:rPr>
  </w:style>
  <w:style w:type="character" w:customStyle="1" w:styleId="310">
    <w:name w:val="Основной текст 3 Знак1"/>
    <w:link w:val="31"/>
    <w:uiPriority w:val="99"/>
    <w:locked/>
    <w:rsid w:val="000835D2"/>
    <w:rPr>
      <w:rFonts w:ascii="Times New Roman" w:eastAsia="Times New Roman" w:hAnsi="Times New Roman"/>
      <w:kern w:val="1"/>
      <w:sz w:val="16"/>
      <w:szCs w:val="16"/>
      <w:lang w:bidi="hi-IN"/>
    </w:rPr>
  </w:style>
  <w:style w:type="paragraph" w:customStyle="1" w:styleId="Default">
    <w:name w:val="Default"/>
    <w:rsid w:val="000835D2"/>
    <w:pPr>
      <w:autoSpaceDN w:val="0"/>
      <w:adjustRightInd w:val="0"/>
      <w:spacing w:after="200" w:line="10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Нижний колонтитул Знак1"/>
    <w:uiPriority w:val="99"/>
    <w:semiHidden/>
    <w:locked/>
    <w:rsid w:val="000835D2"/>
    <w:rPr>
      <w:rFonts w:cs="Times New Roman"/>
    </w:rPr>
  </w:style>
  <w:style w:type="character" w:customStyle="1" w:styleId="20">
    <w:name w:val="Заголовок 2 Знак"/>
    <w:link w:val="2"/>
    <w:uiPriority w:val="9"/>
    <w:rsid w:val="00B417F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1">
    <w:name w:val="Body Text 2"/>
    <w:basedOn w:val="a"/>
    <w:link w:val="22"/>
    <w:rsid w:val="00EA445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EA4451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B417F5"/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417F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417F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417F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417F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417F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417F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417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B417F5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B417F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10"/>
    <w:rsid w:val="00B417F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B417F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11"/>
    <w:rsid w:val="00B417F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B417F5"/>
    <w:rPr>
      <w:b/>
      <w:bCs/>
    </w:rPr>
  </w:style>
  <w:style w:type="character" w:styleId="af8">
    <w:name w:val="Emphasis"/>
    <w:uiPriority w:val="20"/>
    <w:qFormat/>
    <w:rsid w:val="00B417F5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417F5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417F5"/>
    <w:rPr>
      <w:i/>
      <w:iCs/>
      <w:color w:val="000000"/>
    </w:rPr>
  </w:style>
  <w:style w:type="paragraph" w:styleId="af9">
    <w:name w:val="Intense Quote"/>
    <w:basedOn w:val="a"/>
    <w:next w:val="a"/>
    <w:link w:val="afa"/>
    <w:uiPriority w:val="30"/>
    <w:qFormat/>
    <w:rsid w:val="00B417F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a">
    <w:name w:val="Выделенная цитата Знак"/>
    <w:link w:val="af9"/>
    <w:uiPriority w:val="30"/>
    <w:rsid w:val="00B417F5"/>
    <w:rPr>
      <w:b/>
      <w:bCs/>
      <w:i/>
      <w:iCs/>
      <w:color w:val="2DA2BF"/>
    </w:rPr>
  </w:style>
  <w:style w:type="character" w:styleId="afb">
    <w:name w:val="Subtle Emphasis"/>
    <w:uiPriority w:val="19"/>
    <w:qFormat/>
    <w:rsid w:val="00B417F5"/>
    <w:rPr>
      <w:i/>
      <w:iCs/>
      <w:color w:val="808080"/>
    </w:rPr>
  </w:style>
  <w:style w:type="character" w:styleId="afc">
    <w:name w:val="Intense Emphasis"/>
    <w:uiPriority w:val="21"/>
    <w:qFormat/>
    <w:rsid w:val="00B417F5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B417F5"/>
    <w:rPr>
      <w:smallCaps/>
      <w:color w:val="DA1F28"/>
      <w:u w:val="single"/>
    </w:rPr>
  </w:style>
  <w:style w:type="character" w:styleId="afe">
    <w:name w:val="Intense Reference"/>
    <w:uiPriority w:val="32"/>
    <w:qFormat/>
    <w:rsid w:val="00B417F5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B417F5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B417F5"/>
    <w:pPr>
      <w:outlineLvl w:val="9"/>
    </w:pPr>
    <w:rPr>
      <w:rFonts w:ascii="Cambria" w:hAnsi="Cambria"/>
      <w:color w:val="21798E"/>
    </w:rPr>
  </w:style>
  <w:style w:type="paragraph" w:styleId="12">
    <w:name w:val="toc 1"/>
    <w:basedOn w:val="a"/>
    <w:next w:val="a"/>
    <w:autoRedefine/>
    <w:uiPriority w:val="39"/>
    <w:unhideWhenUsed/>
    <w:rsid w:val="001265A9"/>
  </w:style>
  <w:style w:type="paragraph" w:styleId="25">
    <w:name w:val="toc 2"/>
    <w:basedOn w:val="a"/>
    <w:next w:val="a"/>
    <w:autoRedefine/>
    <w:uiPriority w:val="39"/>
    <w:unhideWhenUsed/>
    <w:rsid w:val="001265A9"/>
    <w:pPr>
      <w:ind w:left="220"/>
    </w:pPr>
  </w:style>
  <w:style w:type="character" w:styleId="aff1">
    <w:name w:val="Hyperlink"/>
    <w:uiPriority w:val="99"/>
    <w:unhideWhenUsed/>
    <w:rsid w:val="001265A9"/>
    <w:rPr>
      <w:color w:val="0000FF"/>
      <w:u w:val="single"/>
    </w:rPr>
  </w:style>
  <w:style w:type="paragraph" w:styleId="aff2">
    <w:name w:val="Balloon Text"/>
    <w:basedOn w:val="a"/>
    <w:link w:val="aff3"/>
    <w:uiPriority w:val="99"/>
    <w:semiHidden/>
    <w:unhideWhenUsed/>
    <w:rsid w:val="001E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1E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http://www.biblioclu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biblio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9959-2EAA-401C-A9FA-DB1F2764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12077</Words>
  <Characters>68842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80758</CharactersWithSpaces>
  <SharedDoc>false</SharedDoc>
  <HLinks>
    <vt:vector size="90" baseType="variant"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69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_Toc536793254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_Toc536793253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_Toc536793252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_Toc536793251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_Toc536793250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_Toc536793249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_Toc536793248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_Toc536793247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_Toc536793246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Вениаминовна Беляшова</cp:lastModifiedBy>
  <cp:revision>5</cp:revision>
  <cp:lastPrinted>2020-12-14T09:38:00Z</cp:lastPrinted>
  <dcterms:created xsi:type="dcterms:W3CDTF">2021-09-16T07:25:00Z</dcterms:created>
  <dcterms:modified xsi:type="dcterms:W3CDTF">2023-05-07T16:56:00Z</dcterms:modified>
</cp:coreProperties>
</file>