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62" w:rsidRDefault="002E1162" w:rsidP="002E116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ГОСУДАРСТВЕННОЕ АВТОНОМНОЕ ОБРАЗОВАТЕЛЬНОЕ УЧРЕЖДЕНИЕ ВЫСШЕГО ОБРАЗОВАНИЯ</w:t>
      </w:r>
    </w:p>
    <w:p w:rsidR="002E1162" w:rsidRDefault="002E1162" w:rsidP="002E116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«ЛЕНИНГРАДСКИЙ ГОСУДАРСТВЕННЫЙ УНИВЕРСИТЕТ</w:t>
      </w:r>
    </w:p>
    <w:p w:rsidR="002E1162" w:rsidRDefault="002E1162" w:rsidP="002E116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>
        <w:rPr>
          <w:b/>
          <w:kern w:val="2"/>
          <w:lang w:eastAsia="zh-CN"/>
        </w:rPr>
        <w:t>А.С. ПУШКИНА»</w:t>
      </w:r>
    </w:p>
    <w:p w:rsidR="002E1162" w:rsidRDefault="002E1162" w:rsidP="002E116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УТВЕРЖДАЮ</w:t>
      </w:r>
    </w:p>
    <w:p w:rsidR="002E1162" w:rsidRDefault="002E1162" w:rsidP="002E116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Проректор по учебно-методической</w:t>
      </w:r>
    </w:p>
    <w:p w:rsidR="002E1162" w:rsidRDefault="002E1162" w:rsidP="002E116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 xml:space="preserve">работе </w:t>
      </w:r>
    </w:p>
    <w:p w:rsidR="002E1162" w:rsidRDefault="002E1162" w:rsidP="002E116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____________ С.Н.Большаков</w:t>
      </w: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2"/>
          <w:lang w:eastAsia="zh-CN"/>
        </w:rPr>
      </w:pPr>
      <w:r>
        <w:rPr>
          <w:caps/>
          <w:kern w:val="2"/>
          <w:lang w:eastAsia="zh-CN"/>
        </w:rPr>
        <w:t>РАБОЧАЯ ПРОГРАММА</w:t>
      </w:r>
    </w:p>
    <w:p w:rsidR="002E1162" w:rsidRDefault="00CE5137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  <w:r>
        <w:rPr>
          <w:rFonts w:cs="Courier New"/>
          <w:kern w:val="2"/>
          <w:lang w:eastAsia="zh-CN"/>
        </w:rPr>
        <w:t>практики</w:t>
      </w: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2E1162" w:rsidRPr="00447682" w:rsidRDefault="002E1162" w:rsidP="002E1162">
      <w:pPr>
        <w:jc w:val="center"/>
        <w:rPr>
          <w:caps/>
        </w:rPr>
      </w:pPr>
      <w:r w:rsidRPr="00447682">
        <w:rPr>
          <w:b/>
          <w:caps/>
        </w:rPr>
        <w:t>Б2</w:t>
      </w:r>
      <w:r w:rsidR="00E04442" w:rsidRPr="00447682">
        <w:rPr>
          <w:b/>
          <w:caps/>
        </w:rPr>
        <w:t xml:space="preserve">.О.01(У) Ознакомительная практика </w:t>
      </w:r>
    </w:p>
    <w:p w:rsidR="002E1162" w:rsidRDefault="002E1162" w:rsidP="002E1162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2"/>
          <w:lang w:eastAsia="zh-CN"/>
        </w:rPr>
      </w:pPr>
    </w:p>
    <w:p w:rsidR="002E1162" w:rsidRDefault="002E1162" w:rsidP="002E1162">
      <w:pPr>
        <w:tabs>
          <w:tab w:val="right" w:leader="underscore" w:pos="8505"/>
        </w:tabs>
        <w:jc w:val="center"/>
        <w:rPr>
          <w:b/>
          <w:lang w:eastAsia="en-US"/>
        </w:rPr>
      </w:pPr>
      <w:r>
        <w:rPr>
          <w:bCs/>
          <w:lang w:eastAsia="en-US"/>
        </w:rPr>
        <w:t xml:space="preserve">Направление подготовки </w:t>
      </w:r>
      <w:r w:rsidR="00CE5137">
        <w:rPr>
          <w:b/>
          <w:lang w:eastAsia="en-US"/>
        </w:rPr>
        <w:t>40.03</w:t>
      </w:r>
      <w:r>
        <w:rPr>
          <w:b/>
          <w:lang w:eastAsia="en-US"/>
        </w:rPr>
        <w:t>.01 – Юриспруденция</w:t>
      </w:r>
    </w:p>
    <w:p w:rsidR="002E1162" w:rsidRDefault="002E1162" w:rsidP="002E116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2"/>
          <w:lang w:eastAsia="zh-CN"/>
        </w:rPr>
      </w:pPr>
      <w:r>
        <w:rPr>
          <w:kern w:val="2"/>
          <w:lang w:eastAsia="zh-CN"/>
        </w:rPr>
        <w:t>Направленность (профиль)</w:t>
      </w:r>
      <w:r w:rsidR="00E04442">
        <w:rPr>
          <w:bCs/>
          <w:lang w:eastAsia="en-US"/>
        </w:rPr>
        <w:t xml:space="preserve"> – </w:t>
      </w:r>
      <w:r w:rsidR="00E04442" w:rsidRPr="00447682">
        <w:rPr>
          <w:b/>
          <w:bCs/>
          <w:lang w:eastAsia="en-US"/>
        </w:rPr>
        <w:t xml:space="preserve">Гражданское право </w:t>
      </w:r>
    </w:p>
    <w:p w:rsidR="002E1162" w:rsidRDefault="002E1162" w:rsidP="002E116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2"/>
          <w:lang w:eastAsia="zh-CN"/>
        </w:rPr>
      </w:pPr>
      <w:r>
        <w:rPr>
          <w:bCs/>
          <w:kern w:val="2"/>
          <w:lang w:eastAsia="zh-CN"/>
        </w:rPr>
        <w:t>(год начала подготовки – 202</w:t>
      </w:r>
      <w:r w:rsidR="00B20A45">
        <w:rPr>
          <w:bCs/>
          <w:kern w:val="2"/>
          <w:lang w:eastAsia="zh-CN"/>
        </w:rPr>
        <w:t>2</w:t>
      </w:r>
      <w:r>
        <w:rPr>
          <w:bCs/>
          <w:kern w:val="2"/>
          <w:lang w:eastAsia="zh-CN"/>
        </w:rPr>
        <w:t>)</w:t>
      </w:r>
    </w:p>
    <w:p w:rsidR="002E1162" w:rsidRDefault="002E1162" w:rsidP="002E116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5130"/>
        </w:tabs>
        <w:suppressAutoHyphens/>
        <w:jc w:val="both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 xml:space="preserve">Санкт-Петербург </w:t>
      </w: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202</w:t>
      </w:r>
      <w:r w:rsidR="00B20A45">
        <w:rPr>
          <w:kern w:val="2"/>
          <w:lang w:eastAsia="zh-CN"/>
        </w:rPr>
        <w:t>2</w:t>
      </w:r>
      <w:bookmarkStart w:id="0" w:name="_GoBack"/>
      <w:bookmarkEnd w:id="0"/>
    </w:p>
    <w:p w:rsidR="002E1162" w:rsidRDefault="002E1162" w:rsidP="002E1162">
      <w:pPr>
        <w:spacing w:line="360" w:lineRule="auto"/>
      </w:pPr>
      <w:r>
        <w:rPr>
          <w:i/>
        </w:rPr>
        <w:br w:type="page"/>
      </w:r>
      <w:r>
        <w:rPr>
          <w:b/>
          <w:bCs/>
        </w:rPr>
        <w:lastRenderedPageBreak/>
        <w:t>1. ПЕРЕЧЕНЬ ПЛАНИРУЕМЫ</w:t>
      </w:r>
      <w:r w:rsidR="00CE5137">
        <w:rPr>
          <w:b/>
          <w:bCs/>
        </w:rPr>
        <w:t>Х РЕЗУЛЬТАТОВ ОБУЧЕНИЯ ПО ПРАКТИКЕ</w:t>
      </w:r>
      <w:r>
        <w:rPr>
          <w:b/>
          <w:bCs/>
        </w:rPr>
        <w:t>.</w:t>
      </w:r>
    </w:p>
    <w:p w:rsidR="002E1162" w:rsidRDefault="00CE5137" w:rsidP="002E1162">
      <w:pPr>
        <w:pStyle w:val="a"/>
        <w:numPr>
          <w:ilvl w:val="0"/>
          <w:numId w:val="0"/>
        </w:numPr>
        <w:spacing w:line="240" w:lineRule="auto"/>
        <w:ind w:firstLine="709"/>
      </w:pPr>
      <w:r>
        <w:t>Процесс изучения практики</w:t>
      </w:r>
      <w:r w:rsidR="002E1162">
        <w:t xml:space="preserve"> направлен на формирование следующих компетенций: </w:t>
      </w:r>
    </w:p>
    <w:p w:rsidR="002E1162" w:rsidRDefault="002E1162" w:rsidP="002E1162">
      <w:pPr>
        <w:spacing w:line="276" w:lineRule="auto"/>
        <w:rPr>
          <w:b/>
          <w:bCs/>
        </w:rPr>
      </w:pPr>
    </w:p>
    <w:tbl>
      <w:tblPr>
        <w:tblW w:w="9645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82"/>
        <w:gridCol w:w="11"/>
        <w:gridCol w:w="3688"/>
        <w:gridCol w:w="4964"/>
      </w:tblGrid>
      <w:tr w:rsidR="002E1162" w:rsidTr="002E1162">
        <w:trPr>
          <w:trHeight w:val="858"/>
        </w:trPr>
        <w:tc>
          <w:tcPr>
            <w:tcW w:w="9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2E1162" w:rsidRDefault="002E1162" w:rsidP="002E1162">
            <w:pPr>
              <w:pStyle w:val="a5"/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Индекс компетенции</w:t>
            </w:r>
          </w:p>
        </w:tc>
        <w:tc>
          <w:tcPr>
            <w:tcW w:w="368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2E1162" w:rsidRDefault="002E1162" w:rsidP="002E1162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Содержание компетенции </w:t>
            </w:r>
          </w:p>
          <w:p w:rsidR="002E1162" w:rsidRDefault="002E1162" w:rsidP="002E1162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(или ее части)</w:t>
            </w:r>
          </w:p>
        </w:tc>
        <w:tc>
          <w:tcPr>
            <w:tcW w:w="4964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2E1162" w:rsidRDefault="002E1162" w:rsidP="002E1162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Индикаторы компетенций (код и содержание)</w:t>
            </w:r>
          </w:p>
        </w:tc>
      </w:tr>
      <w:tr w:rsidR="007273E9" w:rsidTr="00F76ABF">
        <w:trPr>
          <w:trHeight w:val="424"/>
        </w:trPr>
        <w:tc>
          <w:tcPr>
            <w:tcW w:w="99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7273E9" w:rsidRPr="007225F3" w:rsidRDefault="007273E9" w:rsidP="002E1162">
            <w:pPr>
              <w:pStyle w:val="a6"/>
              <w:spacing w:line="240" w:lineRule="auto"/>
              <w:ind w:left="0" w:firstLine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УК -1 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7273E9" w:rsidRPr="002E1162" w:rsidRDefault="007273E9" w:rsidP="002E1162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789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73E9" w:rsidRPr="002E1162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D96281">
              <w:rPr>
                <w:lang w:eastAsia="en-US"/>
              </w:rPr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7273E9" w:rsidTr="00134D3A">
        <w:trPr>
          <w:trHeight w:val="424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right w:val="nil"/>
            </w:tcBorders>
          </w:tcPr>
          <w:p w:rsidR="007273E9" w:rsidRDefault="007273E9" w:rsidP="002E1162">
            <w:pPr>
              <w:pStyle w:val="a6"/>
              <w:spacing w:line="240" w:lineRule="auto"/>
              <w:ind w:left="0" w:firstLine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right w:val="nil"/>
            </w:tcBorders>
          </w:tcPr>
          <w:p w:rsidR="007273E9" w:rsidRPr="007C7789" w:rsidRDefault="007273E9" w:rsidP="002E1162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73E9" w:rsidRPr="00D96281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D96281">
              <w:rPr>
                <w:lang w:eastAsia="en-US"/>
              </w:rPr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7273E9" w:rsidTr="00134D3A">
        <w:trPr>
          <w:trHeight w:val="424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7273E9" w:rsidRDefault="007273E9" w:rsidP="002E1162">
            <w:pPr>
              <w:pStyle w:val="a6"/>
              <w:spacing w:line="240" w:lineRule="auto"/>
              <w:ind w:left="0" w:firstLine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7273E9" w:rsidRPr="007C7789" w:rsidRDefault="007273E9" w:rsidP="002E1162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73E9" w:rsidRPr="00D96281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D96281">
              <w:rPr>
                <w:lang w:eastAsia="en-US"/>
              </w:rPr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2E1162" w:rsidTr="002E1162">
        <w:trPr>
          <w:trHeight w:val="1218"/>
        </w:trPr>
        <w:tc>
          <w:tcPr>
            <w:tcW w:w="99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  <w:hideMark/>
          </w:tcPr>
          <w:p w:rsidR="002E1162" w:rsidRPr="007225F3" w:rsidRDefault="002E1162" w:rsidP="002E1162">
            <w:pPr>
              <w:spacing w:line="256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УК-3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  <w:hideMark/>
          </w:tcPr>
          <w:p w:rsidR="002E1162" w:rsidRDefault="007C7789" w:rsidP="002E116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  <w:r w:rsidRPr="007C7789">
              <w:rPr>
                <w:kern w:val="2"/>
                <w:lang w:eastAsia="zh-CN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2E1162" w:rsidRDefault="00E01A65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ИУК-3.1. Способен занимать активную, ответственную, лидерскую позицию в команде, демонстрирует лидерские качества и умения</w:t>
            </w:r>
          </w:p>
        </w:tc>
      </w:tr>
      <w:tr w:rsidR="002E1162" w:rsidTr="002E1162">
        <w:trPr>
          <w:trHeight w:val="1218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2E1162" w:rsidRDefault="002E1162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2E1162" w:rsidRPr="002E1162" w:rsidRDefault="002E1162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2E1162" w:rsidRDefault="002E1162" w:rsidP="002E1162">
            <w:pPr>
              <w:snapToGrid w:val="0"/>
              <w:spacing w:line="256" w:lineRule="auto"/>
              <w:rPr>
                <w:lang w:eastAsia="en-US"/>
              </w:rPr>
            </w:pPr>
          </w:p>
          <w:p w:rsidR="002E1162" w:rsidRPr="002E1162" w:rsidRDefault="00E01A65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ИУК-3.2. Понимает специфику организационной культуры и общения с руководством, умеет мотивировать отдельных сотрудников и коллектив в целом</w:t>
            </w:r>
          </w:p>
        </w:tc>
      </w:tr>
      <w:tr w:rsidR="002E1162" w:rsidTr="002E1162">
        <w:trPr>
          <w:trHeight w:val="1371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2E1162" w:rsidRDefault="002E1162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2E1162" w:rsidRPr="002E1162" w:rsidRDefault="002E1162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2E1162" w:rsidRDefault="002E1162" w:rsidP="002E1162">
            <w:pPr>
              <w:snapToGrid w:val="0"/>
              <w:spacing w:line="256" w:lineRule="auto"/>
              <w:rPr>
                <w:lang w:eastAsia="en-US"/>
              </w:rPr>
            </w:pPr>
          </w:p>
          <w:p w:rsidR="002E1162" w:rsidRDefault="002E1162" w:rsidP="00E01A65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2E1162" w:rsidTr="002E1162">
        <w:trPr>
          <w:trHeight w:val="970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E1162" w:rsidRDefault="002E1162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E1162" w:rsidRPr="002E1162" w:rsidRDefault="002E1162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E1162" w:rsidRDefault="002E1162" w:rsidP="002E1162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2E1162" w:rsidTr="002E1162">
        <w:trPr>
          <w:trHeight w:val="1473"/>
        </w:trPr>
        <w:tc>
          <w:tcPr>
            <w:tcW w:w="99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  <w:hideMark/>
          </w:tcPr>
          <w:p w:rsidR="002E1162" w:rsidRPr="007225F3" w:rsidRDefault="002E1162" w:rsidP="002E1162">
            <w:pPr>
              <w:spacing w:line="256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УК-4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  <w:hideMark/>
          </w:tcPr>
          <w:p w:rsidR="002E1162" w:rsidRDefault="007C7789" w:rsidP="002E116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  <w:r w:rsidRPr="007C7789">
              <w:rPr>
                <w:kern w:val="2"/>
                <w:lang w:eastAsia="zh-C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2E1162" w:rsidRDefault="00E01A65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ИУК-4.1. 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(ых) языках</w:t>
            </w:r>
          </w:p>
        </w:tc>
      </w:tr>
      <w:tr w:rsidR="002E1162" w:rsidTr="002E1162">
        <w:trPr>
          <w:trHeight w:val="1622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2E1162" w:rsidRDefault="002E1162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2E1162" w:rsidRPr="002E1162" w:rsidRDefault="002E1162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2E1162" w:rsidRDefault="002E1162" w:rsidP="002E1162">
            <w:pPr>
              <w:snapToGrid w:val="0"/>
              <w:spacing w:line="256" w:lineRule="auto"/>
              <w:rPr>
                <w:lang w:eastAsia="en-US"/>
              </w:rPr>
            </w:pPr>
          </w:p>
          <w:p w:rsidR="002E1162" w:rsidRPr="002E1162" w:rsidRDefault="00E01A65" w:rsidP="00E01A65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ИУК-4.2. Выбирает коммуникативно приемлемый стиль делового общения, вербальные и невербальные средства взаимодействия с партнерами</w:t>
            </w:r>
          </w:p>
        </w:tc>
      </w:tr>
      <w:tr w:rsidR="002E1162" w:rsidTr="002E1162">
        <w:trPr>
          <w:trHeight w:val="1897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E1162" w:rsidRDefault="002E1162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E1162" w:rsidRPr="002E1162" w:rsidRDefault="002E1162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E1162" w:rsidRDefault="00E01A65" w:rsidP="00E01A65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ИУК-4.3. Свободно воспринимает, анализирует и критически оценивает устную и письменную деловую информацию на русском и иностранном(ых) языке(ах)</w:t>
            </w:r>
          </w:p>
        </w:tc>
      </w:tr>
      <w:tr w:rsidR="002E1162" w:rsidTr="002E1162">
        <w:trPr>
          <w:trHeight w:val="921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2E1162" w:rsidRPr="007225F3" w:rsidRDefault="002E1162" w:rsidP="002E1162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3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2E1162" w:rsidRDefault="007C7789" w:rsidP="002E1162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789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E1162" w:rsidRPr="007225F3" w:rsidRDefault="00E01A65" w:rsidP="002E1162">
            <w:pPr>
              <w:snapToGrid w:val="0"/>
              <w:spacing w:line="256" w:lineRule="auto"/>
              <w:rPr>
                <w:highlight w:val="yellow"/>
                <w:lang w:eastAsia="en-US"/>
              </w:rPr>
            </w:pPr>
            <w:r w:rsidRPr="00E01A65">
              <w:rPr>
                <w:lang w:eastAsia="en-US"/>
              </w:rPr>
              <w:t>ИУК-5.1.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</w:t>
            </w:r>
          </w:p>
        </w:tc>
      </w:tr>
      <w:tr w:rsidR="002E1162" w:rsidTr="002E1162">
        <w:trPr>
          <w:trHeight w:val="870"/>
        </w:trPr>
        <w:tc>
          <w:tcPr>
            <w:tcW w:w="993" w:type="dxa"/>
            <w:gridSpan w:val="2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E1162" w:rsidRPr="007225F3" w:rsidRDefault="002E1162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E1162" w:rsidRDefault="002E1162" w:rsidP="002E116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E1162" w:rsidRPr="007225F3" w:rsidRDefault="00E01A65" w:rsidP="00E01A65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ИУК-5.2. 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2E1162" w:rsidTr="002E1162">
        <w:trPr>
          <w:trHeight w:val="1024"/>
        </w:trPr>
        <w:tc>
          <w:tcPr>
            <w:tcW w:w="993" w:type="dxa"/>
            <w:gridSpan w:val="2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E1162" w:rsidRPr="007225F3" w:rsidRDefault="002E1162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E1162" w:rsidRDefault="002E1162" w:rsidP="002E116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E1162" w:rsidRDefault="002E1162" w:rsidP="002E1162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7273E9" w:rsidTr="002E1162">
        <w:trPr>
          <w:trHeight w:val="1065"/>
        </w:trPr>
        <w:tc>
          <w:tcPr>
            <w:tcW w:w="99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hideMark/>
          </w:tcPr>
          <w:p w:rsidR="007273E9" w:rsidRPr="007225F3" w:rsidRDefault="007273E9" w:rsidP="002E1162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25F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4" w:space="0" w:color="auto"/>
              <w:right w:val="nil"/>
            </w:tcBorders>
            <w:hideMark/>
          </w:tcPr>
          <w:p w:rsidR="007273E9" w:rsidRPr="007C778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highlight w:val="yellow"/>
              </w:rPr>
            </w:pPr>
            <w:r w:rsidRPr="007C7789">
              <w:rPr>
                <w:rFonts w:ascii="Times New Roman" w:hAnsi="Times New Roman" w:cs="Times New Roman"/>
                <w:sz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7273E9" w:rsidRPr="007225F3" w:rsidRDefault="007273E9" w:rsidP="002E1162">
            <w:pPr>
              <w:rPr>
                <w:lang w:eastAsia="en-US"/>
              </w:rPr>
            </w:pPr>
            <w:r w:rsidRPr="00E01A65">
              <w:rPr>
                <w:lang w:eastAsia="en-US"/>
              </w:rPr>
              <w:t>ИУК-6.1.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в отношении себя и нижестоящих сотрудников</w:t>
            </w:r>
          </w:p>
        </w:tc>
      </w:tr>
      <w:tr w:rsidR="007273E9" w:rsidTr="00A87327">
        <w:trPr>
          <w:trHeight w:val="1578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right w:val="single" w:sz="4" w:space="0" w:color="auto"/>
            </w:tcBorders>
            <w:hideMark/>
          </w:tcPr>
          <w:p w:rsidR="007273E9" w:rsidRPr="007225F3" w:rsidRDefault="007273E9" w:rsidP="002E1162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nil"/>
            </w:tcBorders>
            <w:hideMark/>
          </w:tcPr>
          <w:p w:rsidR="007273E9" w:rsidRDefault="007273E9" w:rsidP="002E1162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7273E9" w:rsidRPr="002E1162" w:rsidRDefault="007273E9" w:rsidP="00E01A65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ИУК-6.2.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демонстрирует интерес к самообразованию и использует предоставляемые возможности для приобретения новых знаний и навыков</w:t>
            </w:r>
          </w:p>
        </w:tc>
      </w:tr>
      <w:tr w:rsidR="007273E9" w:rsidTr="00A87327">
        <w:trPr>
          <w:trHeight w:val="2249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7273E9" w:rsidRPr="007225F3" w:rsidRDefault="007273E9" w:rsidP="002E1162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  <w:hideMark/>
          </w:tcPr>
          <w:p w:rsidR="007273E9" w:rsidRDefault="007273E9" w:rsidP="002E1162">
            <w:pPr>
              <w:ind w:firstLine="708"/>
              <w:rPr>
                <w:highlight w:val="yellow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hideMark/>
          </w:tcPr>
          <w:p w:rsidR="007273E9" w:rsidRPr="002E1162" w:rsidRDefault="007273E9" w:rsidP="002E1162">
            <w:pPr>
              <w:tabs>
                <w:tab w:val="left" w:pos="1551"/>
              </w:tabs>
              <w:rPr>
                <w:lang w:eastAsia="en-US"/>
              </w:rPr>
            </w:pPr>
            <w:r w:rsidRPr="00E01A65">
              <w:rPr>
                <w:lang w:eastAsia="en-US"/>
              </w:rPr>
              <w:t>ИУК-6.3 Критически оценивает эффективность использования времени и других ресурсов при решении поставленных задач, а также отн</w:t>
            </w:r>
            <w:r>
              <w:rPr>
                <w:lang w:eastAsia="en-US"/>
              </w:rPr>
              <w:t>осительно полученного результат</w:t>
            </w:r>
            <w:r>
              <w:rPr>
                <w:lang w:eastAsia="en-US"/>
              </w:rPr>
              <w:tab/>
            </w:r>
          </w:p>
        </w:tc>
      </w:tr>
      <w:tr w:rsidR="007273E9" w:rsidTr="00EF2FFA">
        <w:trPr>
          <w:trHeight w:val="224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273E9" w:rsidRPr="007225F3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УК-7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73E9" w:rsidRDefault="007273E9" w:rsidP="007C7789">
            <w:pPr>
              <w:ind w:firstLine="708"/>
              <w:rPr>
                <w:highlight w:val="yellow"/>
              </w:rPr>
            </w:pPr>
            <w:r w:rsidRPr="007C7789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2E1162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ИУК-7.1. Выбирает здоровьесберегающие технологии для поддержаия здорового образа жизн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7273E9" w:rsidTr="00EF2FFA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E01A65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ИУК-7.2. 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7273E9" w:rsidTr="00EB6E17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E01A65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ИУК-7.3 Соблюдает и пропагандирует нормы здорового образа жизни в  различных жизненных ситуациях и в профессилнальнеой деятельности</w:t>
            </w:r>
          </w:p>
        </w:tc>
      </w:tr>
      <w:tr w:rsidR="007273E9" w:rsidTr="005E575A">
        <w:trPr>
          <w:trHeight w:val="224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  <w:r w:rsidRPr="007C7789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2E1162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ИУК-8.1. Анализирует факторы вредного влияния элементов среды обитания (технических средств, технологических процессов, материалов, зданийи сооружений, природных и социальных явлений)</w:t>
            </w:r>
          </w:p>
        </w:tc>
      </w:tr>
      <w:tr w:rsidR="007273E9" w:rsidTr="00C347C9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E01A65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ИУК-8.2. Идентифицирует опасные и вредные факторы в рамках осуществляемой деятельности</w:t>
            </w:r>
          </w:p>
        </w:tc>
      </w:tr>
      <w:tr w:rsidR="007273E9" w:rsidTr="00C347C9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E01A65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ИУК-8.3 Выявляет проблемы, связанные с нарушениями техники безопасности на рабочем месте; предлагает мероприятия по предотвращению чрезвычайных ситуаций</w:t>
            </w:r>
          </w:p>
        </w:tc>
      </w:tr>
      <w:tr w:rsidR="007273E9" w:rsidTr="00174FBE">
        <w:trPr>
          <w:trHeight w:val="224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УК-9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  <w:r w:rsidRPr="007C7789"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2E1162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ИУК-9.1. Обладает представлениями о принципах недискриминационного взаимодействия при коммуникации в различных сферах жизнедеятельности, с учетом социально-психологических особенностей лиц с ограниченными возможностями здоровья</w:t>
            </w:r>
          </w:p>
        </w:tc>
      </w:tr>
      <w:tr w:rsidR="007273E9" w:rsidTr="00BA7F18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E01A65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ИУК-9.2. Планирует и осуществляет профессиональную деятельность с лицами имеющими инвалидность или ограниченные возможности здоровья</w:t>
            </w:r>
          </w:p>
        </w:tc>
      </w:tr>
      <w:tr w:rsidR="007273E9" w:rsidTr="00BA7F18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E01A65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ИУК-9.3 Взаимодействует с лицами имеющими ограниченные возможности здоровья или инвалидность в социальной и профессиональной сферах</w:t>
            </w:r>
          </w:p>
        </w:tc>
      </w:tr>
      <w:tr w:rsidR="007273E9" w:rsidTr="003F77E6">
        <w:trPr>
          <w:trHeight w:val="224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  <w:r w:rsidRPr="007C7789"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2E1162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ИУК-10.1. Понимает базовые принципы функционирования экономики и экономического развития, цели формы участия государства в экономике</w:t>
            </w:r>
          </w:p>
        </w:tc>
      </w:tr>
      <w:tr w:rsidR="007273E9" w:rsidTr="003F77E6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E01A65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ИУК-10.2.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7C7789" w:rsidTr="007C7789">
        <w:trPr>
          <w:trHeight w:val="2249"/>
        </w:trPr>
        <w:tc>
          <w:tcPr>
            <w:tcW w:w="98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C7789" w:rsidRDefault="007C778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УК-11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nil"/>
            </w:tcBorders>
          </w:tcPr>
          <w:p w:rsidR="007C7789" w:rsidRPr="007C7789" w:rsidRDefault="007C7789" w:rsidP="007C7789">
            <w:pPr>
              <w:ind w:firstLine="708"/>
            </w:pPr>
            <w:r w:rsidRPr="007C7789">
              <w:t>Способен формировать нетерпимое отношение к коррупционному поведению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7789" w:rsidRPr="002E1162" w:rsidRDefault="00E01A65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ИУК-11.1. Анализирует действующие правовые нормы, обеспечивающие борьбу с коррупцией в различных областях жизнедеятельности, а также способы профилактики коррупции и формирования нетерпимого отношения к ней</w:t>
            </w:r>
          </w:p>
        </w:tc>
      </w:tr>
      <w:tr w:rsidR="007273E9" w:rsidTr="00180B5B">
        <w:trPr>
          <w:trHeight w:val="224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E01A65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ИУК-11.2. Планирует, организует и проводит мероприятия, обеспечивающие формирование гражданской позиции и предотвращение коррупции в обществе</w:t>
            </w:r>
          </w:p>
        </w:tc>
      </w:tr>
      <w:tr w:rsidR="007273E9" w:rsidTr="00180B5B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E01A65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ИУК-11.3. Соблюдает правила общественного взаимодействия на основе нетерпимого отношения к коррупции</w:t>
            </w:r>
          </w:p>
        </w:tc>
      </w:tr>
      <w:tr w:rsidR="007273E9" w:rsidTr="00AA384C">
        <w:trPr>
          <w:trHeight w:val="224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  <w:r w:rsidRPr="007C7789">
              <w:t>Способен анализировать основные закономерности формирования, функционирования и развития права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2E1162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ИОПК -1.1. Имеет сформированное представление о закономерностях и исторических этапах развития права.</w:t>
            </w:r>
          </w:p>
        </w:tc>
      </w:tr>
      <w:tr w:rsidR="007273E9" w:rsidTr="00AA384C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E01A65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ИОПК -1.2. Формирует и аргументирует собственную позицию при решении профессиональных задач, используя юридически значимую информацию об основных закономерностях формирования, функционирования и развития права.</w:t>
            </w:r>
          </w:p>
        </w:tc>
      </w:tr>
      <w:tr w:rsidR="007273E9" w:rsidTr="002B6A0D">
        <w:trPr>
          <w:trHeight w:val="224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  <w:r w:rsidRPr="007C7789">
              <w:t>Способен применять нормы материального и процессуального права при решении задач профессиональной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2E1162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ИОПК -2.1 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и юридическим лицам</w:t>
            </w:r>
          </w:p>
        </w:tc>
      </w:tr>
      <w:tr w:rsidR="007273E9" w:rsidTr="002B6A0D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E01A65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ИОПК -2.2. К</w:t>
            </w:r>
            <w:r w:rsidRPr="00E01A65">
              <w:rPr>
                <w:lang w:eastAsia="en-US"/>
              </w:rPr>
              <w:t>лассифицирует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</w:tc>
      </w:tr>
      <w:tr w:rsidR="00E01A65" w:rsidTr="007C7789">
        <w:trPr>
          <w:trHeight w:val="2249"/>
        </w:trPr>
        <w:tc>
          <w:tcPr>
            <w:tcW w:w="98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E01A65" w:rsidRDefault="00E01A65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nil"/>
            </w:tcBorders>
          </w:tcPr>
          <w:p w:rsidR="00E01A65" w:rsidRPr="007C7789" w:rsidRDefault="00E01A65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E01A65" w:rsidRPr="00E01A65" w:rsidRDefault="00E01A65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ИОПК- 2.3. 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</w:t>
            </w:r>
          </w:p>
        </w:tc>
      </w:tr>
      <w:tr w:rsidR="007273E9" w:rsidTr="00201DE0">
        <w:trPr>
          <w:trHeight w:val="224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  <w:r w:rsidRPr="007C7789">
              <w:t>Способен участвовать в экспертной юридической деятельности в рамках поставленной задачи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2E1162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ИОПК-3.1. Демонстрирует знания характера и содержания экспертной юридической деятельности,  оформления итоговых экспертных документов</w:t>
            </w:r>
          </w:p>
        </w:tc>
      </w:tr>
      <w:tr w:rsidR="007273E9" w:rsidTr="00BA06B8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E01A65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ИОПК-3.2. Умеет применять отдельные методы, используемые при осуществлении правовой экспертизы</w:t>
            </w:r>
          </w:p>
        </w:tc>
      </w:tr>
      <w:tr w:rsidR="007273E9" w:rsidTr="00BA06B8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E01A65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 xml:space="preserve">ИОПК-3.3. Владеет навыками оформления итоговых экспертных документов  </w:t>
            </w:r>
          </w:p>
        </w:tc>
      </w:tr>
      <w:tr w:rsidR="007273E9" w:rsidTr="001B7751">
        <w:trPr>
          <w:trHeight w:val="224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  <w:r w:rsidRPr="007C7789">
              <w:t>Способен профессионально толковать нормы права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2E1162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</w:t>
            </w:r>
          </w:p>
        </w:tc>
      </w:tr>
      <w:tr w:rsidR="007273E9" w:rsidTr="001B7751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E01A65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ИОПК -4.2.  Умеет квалифицированно применять приемы и способы толкования права для уяснения и разъяснения истинного смысла и содержания правовой нормы</w:t>
            </w:r>
          </w:p>
        </w:tc>
      </w:tr>
      <w:tr w:rsidR="00E01A65" w:rsidTr="007C7789">
        <w:trPr>
          <w:trHeight w:val="2249"/>
        </w:trPr>
        <w:tc>
          <w:tcPr>
            <w:tcW w:w="98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E01A65" w:rsidRDefault="00E01A65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nil"/>
            </w:tcBorders>
          </w:tcPr>
          <w:p w:rsidR="00E01A65" w:rsidRPr="007C7789" w:rsidRDefault="00E01A65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E01A65" w:rsidRPr="00E01A65" w:rsidRDefault="00E01A65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ИОПК -4.3.  Владеет навыками по разъяснению норм права</w:t>
            </w:r>
          </w:p>
        </w:tc>
      </w:tr>
      <w:tr w:rsidR="007273E9" w:rsidTr="00190C3A">
        <w:trPr>
          <w:trHeight w:val="224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  <w:r w:rsidRPr="007C7789">
              <w:t>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2E1162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 xml:space="preserve">ИОПК -5.1. Правильно применяет основные юридические понятия     </w:t>
            </w:r>
          </w:p>
        </w:tc>
      </w:tr>
      <w:tr w:rsidR="007273E9" w:rsidTr="002F351C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E01A65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ИОПК -5.2. Формулирует правовую позицию по  конкретному делу</w:t>
            </w:r>
          </w:p>
        </w:tc>
      </w:tr>
      <w:tr w:rsidR="007273E9" w:rsidTr="002F351C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E01A65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ИОПК- 5.3 . Обосновывает правовую позицию на основе законов логики</w:t>
            </w:r>
          </w:p>
        </w:tc>
      </w:tr>
      <w:tr w:rsidR="007273E9" w:rsidTr="004E2E80">
        <w:trPr>
          <w:trHeight w:val="224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  <w:r w:rsidRPr="007C7789">
              <w:t>Способен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2E1162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ИОПК -6.1. Определяет необходимость правового регулирования конкретных общественных отношений</w:t>
            </w:r>
          </w:p>
        </w:tc>
      </w:tr>
      <w:tr w:rsidR="007273E9" w:rsidTr="004E2E80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E01A65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ИОПК -6.2. Выделяет особенности различных видов нормативных правовых актов и иных юридических документов</w:t>
            </w:r>
          </w:p>
        </w:tc>
      </w:tr>
      <w:tr w:rsidR="00E01A65" w:rsidTr="007C7789">
        <w:trPr>
          <w:trHeight w:val="2249"/>
        </w:trPr>
        <w:tc>
          <w:tcPr>
            <w:tcW w:w="98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E01A65" w:rsidRDefault="00E01A65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nil"/>
            </w:tcBorders>
          </w:tcPr>
          <w:p w:rsidR="00E01A65" w:rsidRPr="007C7789" w:rsidRDefault="00E01A65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E01A65" w:rsidRPr="00E01A65" w:rsidRDefault="00E01A65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ИОПК-6.3. Формулирует правовые предписания в проектах нормативных правовых актов и иных юридических документах</w:t>
            </w:r>
          </w:p>
        </w:tc>
      </w:tr>
      <w:tr w:rsidR="007273E9" w:rsidTr="00ED7519">
        <w:trPr>
          <w:trHeight w:val="224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  <w:r w:rsidRPr="007C7789">
              <w:t>Способен соблюдать принципы этики юриста, в том числе в части антикоррупционных стандартов поведения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2E1162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ИОПК-7.1. Демонстрирует знания правовых основ противодействия коррупции</w:t>
            </w:r>
          </w:p>
        </w:tc>
      </w:tr>
      <w:tr w:rsidR="007273E9" w:rsidTr="00562569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E01A65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ИОПК-7.2. Понимает и демонстрирует уважительное отношение к этическим принципам, применяемым в отдельных видах юридической деятельности</w:t>
            </w:r>
          </w:p>
        </w:tc>
      </w:tr>
      <w:tr w:rsidR="007273E9" w:rsidTr="00051136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E01A65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ИОПК-7.3. Владеет методикой применения мер профилактики коррупционного и иного противоправного поведения</w:t>
            </w:r>
          </w:p>
        </w:tc>
      </w:tr>
      <w:tr w:rsidR="007273E9" w:rsidTr="00F462F5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E01A65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ИОПК-7.4. Выбирает вид правомерного поведения исходя из конкретных жизненных обстоятельств</w:t>
            </w:r>
          </w:p>
        </w:tc>
      </w:tr>
      <w:tr w:rsidR="007273E9" w:rsidTr="00F462F5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E01A65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ИОПК-7.5. Принимает меры по предотвращению и разрешению конфликта интересов</w:t>
            </w:r>
          </w:p>
        </w:tc>
      </w:tr>
      <w:tr w:rsidR="007273E9" w:rsidTr="006B57BD">
        <w:trPr>
          <w:trHeight w:val="224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  <w:r w:rsidRPr="007C7789">
      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2E1162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ИОПК-8.1. Применяет информационные технологии для решения конкретных задач профессиональной деятельности</w:t>
            </w:r>
          </w:p>
        </w:tc>
      </w:tr>
      <w:tr w:rsidR="007273E9" w:rsidTr="00FF43C8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E01A65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ИОПК-8.2. Демонстрирует умение использовать справочные правовые системы</w:t>
            </w:r>
          </w:p>
        </w:tc>
      </w:tr>
      <w:tr w:rsidR="007273E9" w:rsidTr="00F1160F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E01A65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E01A65">
              <w:rPr>
                <w:lang w:eastAsia="en-US"/>
              </w:rPr>
              <w:t>ИОПК-8.3. Демонстрирует знания правовых основ в сфере обеспечения информационной безопасности</w:t>
            </w:r>
          </w:p>
        </w:tc>
      </w:tr>
      <w:tr w:rsidR="007273E9" w:rsidTr="00F1160F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E01A65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 xml:space="preserve">ИОПК-8.4. Критически оценивает источник юридически значимой информации  </w:t>
            </w:r>
          </w:p>
        </w:tc>
      </w:tr>
      <w:tr w:rsidR="007C7789" w:rsidTr="007C7789">
        <w:trPr>
          <w:trHeight w:val="2249"/>
        </w:trPr>
        <w:tc>
          <w:tcPr>
            <w:tcW w:w="98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C7789" w:rsidRDefault="007C778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nil"/>
            </w:tcBorders>
          </w:tcPr>
          <w:p w:rsidR="007C7789" w:rsidRPr="007C7789" w:rsidRDefault="007C7789" w:rsidP="007C7789">
            <w:pPr>
              <w:ind w:firstLine="708"/>
            </w:pPr>
            <w:r w:rsidRPr="007C7789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C7789" w:rsidRPr="002E1162" w:rsidRDefault="007C7789" w:rsidP="002E1162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D96281" w:rsidTr="007C7789">
        <w:trPr>
          <w:trHeight w:val="2249"/>
        </w:trPr>
        <w:tc>
          <w:tcPr>
            <w:tcW w:w="98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D96281" w:rsidRDefault="00D96281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nil"/>
            </w:tcBorders>
          </w:tcPr>
          <w:p w:rsidR="00D96281" w:rsidRPr="007C7789" w:rsidRDefault="00D96281" w:rsidP="007C7789">
            <w:pPr>
              <w:ind w:firstLine="708"/>
            </w:pPr>
            <w:r w:rsidRPr="00D96281"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D96281" w:rsidRPr="002E1162" w:rsidRDefault="00CE5137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7273E9" w:rsidTr="00B134CD">
        <w:trPr>
          <w:trHeight w:val="224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73E9" w:rsidRPr="00D96281" w:rsidRDefault="007273E9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CE5137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7273E9" w:rsidTr="00B134CD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273E9" w:rsidRPr="00D96281" w:rsidRDefault="007273E9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CE5137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7273E9" w:rsidTr="00DD5BEE">
        <w:trPr>
          <w:trHeight w:val="224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73E9" w:rsidRDefault="007273E9" w:rsidP="007C7789">
            <w:pPr>
              <w:ind w:firstLine="708"/>
            </w:pPr>
            <w:r w:rsidRPr="00D96281">
              <w:t>Способен осуществлять правовую помощь организациям и физическим лицам в ходе переговоров по согласованию условий сделок споров, возникающих из гражданских отношений</w:t>
            </w:r>
          </w:p>
          <w:p w:rsidR="007273E9" w:rsidRPr="00D96281" w:rsidRDefault="007273E9" w:rsidP="00D96281"/>
          <w:p w:rsidR="007273E9" w:rsidRDefault="007273E9" w:rsidP="00D96281"/>
          <w:p w:rsidR="007273E9" w:rsidRPr="00D96281" w:rsidRDefault="007273E9" w:rsidP="00D96281">
            <w:pPr>
              <w:tabs>
                <w:tab w:val="left" w:pos="1105"/>
              </w:tabs>
            </w:pPr>
            <w:r>
              <w:tab/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2E1162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7273E9" w:rsidTr="001642CF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273E9" w:rsidRPr="00D96281" w:rsidRDefault="007273E9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CE5137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7273E9" w:rsidTr="001642CF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273E9" w:rsidRPr="00D96281" w:rsidRDefault="007273E9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CE5137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ИПК-2.3. Способен оказать правовоую помощь посредством применения  гражданско-правовых и гражданско-процессуальных норм</w:t>
            </w:r>
          </w:p>
        </w:tc>
      </w:tr>
      <w:tr w:rsidR="00D96281" w:rsidTr="007C7789">
        <w:trPr>
          <w:trHeight w:val="2249"/>
        </w:trPr>
        <w:tc>
          <w:tcPr>
            <w:tcW w:w="98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D96281" w:rsidRDefault="00D96281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nil"/>
            </w:tcBorders>
          </w:tcPr>
          <w:p w:rsidR="00D96281" w:rsidRPr="007C7789" w:rsidRDefault="00D96281" w:rsidP="007C7789">
            <w:pPr>
              <w:ind w:firstLine="708"/>
            </w:pPr>
            <w:r w:rsidRPr="00D96281">
              <w:t>Способен принимать решения и совершать юридические действия в сфере гражданско-правовых отношений в точном соответствии с законодательством Российской Федерации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D96281" w:rsidRPr="002E1162" w:rsidRDefault="00CE5137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CE5137" w:rsidTr="007C7789">
        <w:trPr>
          <w:trHeight w:val="2249"/>
        </w:trPr>
        <w:tc>
          <w:tcPr>
            <w:tcW w:w="98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CE5137" w:rsidRDefault="00CE5137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nil"/>
            </w:tcBorders>
          </w:tcPr>
          <w:p w:rsidR="00CE5137" w:rsidRPr="00D96281" w:rsidRDefault="00CE5137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CE5137" w:rsidRPr="00CE5137" w:rsidRDefault="00CE5137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ИПК-3.2. Знает следственно-судебную приктику и умеет разрешать коллизии гражданско-правовых и гражданскоо-процессуальных норм</w:t>
            </w:r>
          </w:p>
        </w:tc>
      </w:tr>
      <w:tr w:rsidR="007273E9" w:rsidTr="00F3266A">
        <w:trPr>
          <w:trHeight w:val="224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  <w:r w:rsidRPr="00D96281">
              <w:t>Способен юридически правильно квалифицировать факты и обстоятельства при осуществлении правовой помощи организациям и физическим лицам в сфере гражданско-правовых отношений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2E1162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ИПК-4.1.  Способен правильно определять факты и объстоятельства возникновения гражданско-правовых отношений</w:t>
            </w:r>
          </w:p>
        </w:tc>
      </w:tr>
      <w:tr w:rsidR="007273E9" w:rsidTr="00FE2E94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273E9" w:rsidRPr="00D96281" w:rsidRDefault="007273E9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CE5137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7273E9" w:rsidTr="00FE2E94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273E9" w:rsidRPr="00D96281" w:rsidRDefault="007273E9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CE5137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7273E9" w:rsidTr="00F822E8">
        <w:trPr>
          <w:trHeight w:val="224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  <w:r w:rsidRPr="00D96281"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2E1162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7273E9" w:rsidTr="00F822E8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273E9" w:rsidRPr="00D96281" w:rsidRDefault="007273E9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CE5137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 -5.2  Владеет навыками осуществлять проверку и давать оценку юридическим документам на соответствие требованиям законодательства в сфере гражданско-правовых отношений и правовым интересам сторон</w:t>
            </w:r>
          </w:p>
        </w:tc>
      </w:tr>
      <w:tr w:rsidR="007273E9" w:rsidTr="000158CF">
        <w:trPr>
          <w:trHeight w:val="224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73E9" w:rsidRPr="007C7789" w:rsidRDefault="007273E9" w:rsidP="007C7789">
            <w:pPr>
              <w:ind w:firstLine="708"/>
            </w:pPr>
            <w:r w:rsidRPr="00D96281">
              <w:t>Способен разрабатывать и осуществлять правовую экспертизу документов для организаций и физических лиц в сфере гражданско-правовых отношений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2E1162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ИПК-6.1. Способен выявлять коррупционные факторы в проектах нормативных правовых документов в сфере гражданско-правовых отношений</w:t>
            </w:r>
          </w:p>
        </w:tc>
      </w:tr>
      <w:tr w:rsidR="007273E9" w:rsidTr="00045C22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273E9" w:rsidRPr="00D96281" w:rsidRDefault="007273E9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CE5137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ИПК-6.2. Владеет методикой проведения правовой экспертизы</w:t>
            </w:r>
          </w:p>
        </w:tc>
      </w:tr>
      <w:tr w:rsidR="007273E9" w:rsidTr="00045C22">
        <w:trPr>
          <w:trHeight w:val="2249"/>
        </w:trPr>
        <w:tc>
          <w:tcPr>
            <w:tcW w:w="98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7273E9" w:rsidRDefault="007273E9" w:rsidP="007C7789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</w:tcPr>
          <w:p w:rsidR="007273E9" w:rsidRPr="00D96281" w:rsidRDefault="007273E9" w:rsidP="007C7789">
            <w:pPr>
              <w:ind w:firstLine="708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273E9" w:rsidRPr="00CE5137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ИПК-6.3. Выявляет правовые коллизии и пробелы в проекте нормативного правового акта</w:t>
            </w:r>
          </w:p>
        </w:tc>
      </w:tr>
      <w:tr w:rsidR="007273E9" w:rsidTr="002E1162">
        <w:trPr>
          <w:trHeight w:val="1011"/>
        </w:trPr>
        <w:tc>
          <w:tcPr>
            <w:tcW w:w="99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vAlign w:val="center"/>
            <w:hideMark/>
          </w:tcPr>
          <w:p w:rsidR="007273E9" w:rsidRPr="007225F3" w:rsidRDefault="007273E9" w:rsidP="002E1162">
            <w:pPr>
              <w:spacing w:line="256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ПК-7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4" w:space="0" w:color="auto"/>
              <w:right w:val="nil"/>
            </w:tcBorders>
            <w:vAlign w:val="center"/>
            <w:hideMark/>
          </w:tcPr>
          <w:p w:rsidR="007273E9" w:rsidRDefault="007273E9" w:rsidP="002E116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  <w:r w:rsidRPr="00D96281">
              <w:rPr>
                <w:kern w:val="2"/>
                <w:lang w:eastAsia="zh-CN"/>
              </w:rPr>
              <w:t>Способен толковать нормативные правовые акты в области гражданского законодательства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273E9" w:rsidRDefault="007273E9" w:rsidP="00D96281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 -7.1 Демонстрирует знание законодательства в сфере гражданско-правовых отношений</w:t>
            </w:r>
          </w:p>
        </w:tc>
      </w:tr>
      <w:tr w:rsidR="007273E9" w:rsidTr="00307218">
        <w:trPr>
          <w:trHeight w:val="741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right w:val="single" w:sz="4" w:space="0" w:color="auto"/>
            </w:tcBorders>
            <w:vAlign w:val="center"/>
            <w:hideMark/>
          </w:tcPr>
          <w:p w:rsidR="007273E9" w:rsidRPr="007225F3" w:rsidRDefault="007273E9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273E9" w:rsidRPr="007225F3" w:rsidRDefault="007273E9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273E9" w:rsidRPr="007225F3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ИПК-7.2 Владеет навыками по разъяснению норм права в сфере гражданско-правовых отношений</w:t>
            </w:r>
          </w:p>
        </w:tc>
      </w:tr>
      <w:tr w:rsidR="007273E9" w:rsidTr="002E1162">
        <w:trPr>
          <w:trHeight w:val="741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:rsidR="007273E9" w:rsidRPr="007225F3" w:rsidRDefault="007273E9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6" w:space="0" w:color="00000A"/>
              <w:right w:val="nil"/>
            </w:tcBorders>
            <w:vAlign w:val="center"/>
          </w:tcPr>
          <w:p w:rsidR="007273E9" w:rsidRPr="007225F3" w:rsidRDefault="007273E9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273E9" w:rsidRPr="00CE5137" w:rsidRDefault="007273E9" w:rsidP="002E1162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ИПК-7.3 Анализирует юридические факты и возникающие в связи с ними юридические правоотношения</w:t>
            </w:r>
          </w:p>
        </w:tc>
      </w:tr>
      <w:tr w:rsidR="007273E9" w:rsidTr="002E1162">
        <w:trPr>
          <w:trHeight w:val="682"/>
        </w:trPr>
        <w:tc>
          <w:tcPr>
            <w:tcW w:w="99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  <w:hideMark/>
          </w:tcPr>
          <w:p w:rsidR="007273E9" w:rsidRPr="007225F3" w:rsidRDefault="007273E9" w:rsidP="002E1162">
            <w:pPr>
              <w:spacing w:line="256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ПК-8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vAlign w:val="center"/>
            <w:hideMark/>
          </w:tcPr>
          <w:p w:rsidR="007273E9" w:rsidRDefault="007273E9" w:rsidP="002E1162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  <w:r w:rsidRPr="00D96281">
              <w:rPr>
                <w:kern w:val="2"/>
                <w:lang w:eastAsia="zh-CN"/>
              </w:rPr>
              <w:t>Способен давать квалифицированные юридические заключения и консультации в конкретных видах деятельности, относящейся к гражданско-правовым отношениям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273E9" w:rsidRPr="007225F3" w:rsidRDefault="007273E9" w:rsidP="00D96281">
            <w:pPr>
              <w:snapToGrid w:val="0"/>
              <w:spacing w:line="256" w:lineRule="auto"/>
              <w:rPr>
                <w:lang w:eastAsia="en-US"/>
              </w:rPr>
            </w:pPr>
            <w:r w:rsidRPr="00CE5137">
              <w:rPr>
                <w:lang w:eastAsia="en-US"/>
              </w:rPr>
              <w:t>ИПК-8.1. Способен осущенствлять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</w:tc>
      </w:tr>
      <w:tr w:rsidR="007273E9" w:rsidTr="00CE5137">
        <w:trPr>
          <w:trHeight w:val="997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7273E9" w:rsidRPr="007225F3" w:rsidRDefault="007273E9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7273E9" w:rsidRPr="007225F3" w:rsidRDefault="007273E9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273E9" w:rsidRPr="007225F3" w:rsidRDefault="007273E9" w:rsidP="002E1162">
            <w:pPr>
              <w:rPr>
                <w:lang w:eastAsia="en-US"/>
              </w:rPr>
            </w:pPr>
            <w:r w:rsidRPr="00CE5137">
              <w:rPr>
                <w:lang w:eastAsia="en-US"/>
              </w:rPr>
              <w:t>ИПК-8.2. Определяет информацию, имеющую правовое значение для  разрешения конкретной юридической ситуации</w:t>
            </w:r>
          </w:p>
        </w:tc>
      </w:tr>
      <w:tr w:rsidR="007273E9" w:rsidTr="002E1162">
        <w:trPr>
          <w:trHeight w:val="997"/>
        </w:trPr>
        <w:tc>
          <w:tcPr>
            <w:tcW w:w="993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7273E9" w:rsidRPr="007225F3" w:rsidRDefault="007273E9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7273E9" w:rsidRPr="007225F3" w:rsidRDefault="007273E9" w:rsidP="002E1162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273E9" w:rsidRPr="00CE5137" w:rsidRDefault="007273E9" w:rsidP="002E1162">
            <w:pPr>
              <w:rPr>
                <w:lang w:eastAsia="en-US"/>
              </w:rPr>
            </w:pPr>
            <w:r w:rsidRPr="00CE5137">
              <w:rPr>
                <w:lang w:eastAsia="en-US"/>
              </w:rPr>
              <w:t>ИПК-8.3. Разъясняет лицам оптимальные варианты правового решения в конкретной ситуации</w:t>
            </w:r>
          </w:p>
        </w:tc>
      </w:tr>
    </w:tbl>
    <w:p w:rsidR="002E1162" w:rsidRDefault="002E1162" w:rsidP="002E1162">
      <w:pPr>
        <w:spacing w:line="276" w:lineRule="auto"/>
        <w:rPr>
          <w:b/>
          <w:bCs/>
        </w:rPr>
      </w:pPr>
    </w:p>
    <w:p w:rsidR="002E1162" w:rsidRDefault="002E1162" w:rsidP="002E1162">
      <w:pPr>
        <w:jc w:val="both"/>
        <w:rPr>
          <w:b/>
          <w:bCs/>
          <w:caps/>
        </w:rPr>
      </w:pPr>
      <w:r>
        <w:rPr>
          <w:b/>
          <w:bCs/>
        </w:rPr>
        <w:t xml:space="preserve">2. </w:t>
      </w:r>
      <w:r w:rsidR="008A207D">
        <w:rPr>
          <w:b/>
          <w:bCs/>
          <w:caps/>
        </w:rPr>
        <w:t xml:space="preserve">Место ПРАКТИКИ </w:t>
      </w:r>
      <w:r>
        <w:rPr>
          <w:b/>
          <w:bCs/>
          <w:caps/>
        </w:rPr>
        <w:t xml:space="preserve"> В структуре ОП</w:t>
      </w:r>
    </w:p>
    <w:p w:rsidR="002E1162" w:rsidRDefault="002E1162" w:rsidP="002E1162">
      <w:pPr>
        <w:ind w:firstLine="709"/>
        <w:jc w:val="both"/>
      </w:pPr>
    </w:p>
    <w:p w:rsidR="002E1162" w:rsidRDefault="007273E9" w:rsidP="002E1162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Цель ознакомительной</w:t>
      </w:r>
      <w:r w:rsidR="002E1162" w:rsidRPr="00336A1C">
        <w:rPr>
          <w:b/>
          <w:color w:val="000000"/>
        </w:rPr>
        <w:t xml:space="preserve"> прак</w:t>
      </w:r>
      <w:r w:rsidR="003A2C29">
        <w:rPr>
          <w:b/>
          <w:color w:val="000000"/>
        </w:rPr>
        <w:t>т</w:t>
      </w:r>
      <w:r w:rsidR="002E1162" w:rsidRPr="00336A1C">
        <w:rPr>
          <w:b/>
          <w:color w:val="000000"/>
        </w:rPr>
        <w:t xml:space="preserve">ики: </w:t>
      </w:r>
    </w:p>
    <w:p w:rsidR="00721BFF" w:rsidRDefault="00721BFF" w:rsidP="002E1162">
      <w:pPr>
        <w:ind w:firstLine="708"/>
        <w:jc w:val="both"/>
      </w:pPr>
      <w:r>
        <w:lastRenderedPageBreak/>
        <w:t>У</w:t>
      </w:r>
      <w:r w:rsidRPr="00721BFF">
        <w:t>лучшение качества профессиональной подготовки обучающихся;</w:t>
      </w:r>
      <w:r>
        <w:t xml:space="preserve"> </w:t>
      </w:r>
      <w:r w:rsidRPr="00721BFF">
        <w:t>получение ими представлений о практической деятельности</w:t>
      </w:r>
      <w:r>
        <w:t xml:space="preserve"> </w:t>
      </w:r>
      <w:r w:rsidRPr="00721BFF">
        <w:t>профильных органов (организаций), выбранных в качестве места (базы)</w:t>
      </w:r>
      <w:r>
        <w:t xml:space="preserve"> </w:t>
      </w:r>
      <w:r w:rsidRPr="00721BFF">
        <w:t xml:space="preserve"> прохождения практики;</w:t>
      </w:r>
      <w:r>
        <w:t xml:space="preserve"> </w:t>
      </w:r>
      <w:r w:rsidRPr="00721BFF">
        <w:t>формирование профессиональных умений, навыков и компетенций,</w:t>
      </w:r>
      <w:r>
        <w:t xml:space="preserve"> </w:t>
      </w:r>
      <w:r w:rsidRPr="00721BFF">
        <w:t xml:space="preserve"> осваиваемых в рамках ОПОП ВО;</w:t>
      </w:r>
      <w:r>
        <w:t xml:space="preserve"> </w:t>
      </w:r>
    </w:p>
    <w:p w:rsidR="00721BFF" w:rsidRPr="00721BFF" w:rsidRDefault="00721BFF" w:rsidP="00721BFF">
      <w:pPr>
        <w:jc w:val="both"/>
        <w:rPr>
          <w:b/>
          <w:color w:val="000000"/>
        </w:rPr>
      </w:pPr>
      <w:r w:rsidRPr="00721BFF">
        <w:t>закрепление и углубление теоретических знаний, полученных в</w:t>
      </w:r>
      <w:r>
        <w:t xml:space="preserve"> </w:t>
      </w:r>
      <w:r w:rsidRPr="00721BFF">
        <w:t>процессе обучения, профессионально-компетентностная подготовка к</w:t>
      </w:r>
      <w:r>
        <w:t xml:space="preserve"> </w:t>
      </w:r>
      <w:r w:rsidRPr="00721BFF">
        <w:t>самостоятельной работе</w:t>
      </w:r>
    </w:p>
    <w:p w:rsidR="002E1162" w:rsidRDefault="007273E9" w:rsidP="00721BFF">
      <w:pPr>
        <w:autoSpaceDE w:val="0"/>
        <w:autoSpaceDN w:val="0"/>
        <w:adjustRightInd w:val="0"/>
        <w:ind w:firstLine="708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Задачи ознакомительной</w:t>
      </w:r>
      <w:r w:rsidR="002E1162" w:rsidRPr="00336A1C">
        <w:rPr>
          <w:b/>
          <w:color w:val="000000"/>
        </w:rPr>
        <w:t xml:space="preserve"> прак</w:t>
      </w:r>
      <w:r w:rsidR="003A2C29">
        <w:rPr>
          <w:b/>
          <w:color w:val="000000"/>
        </w:rPr>
        <w:t>т</w:t>
      </w:r>
      <w:r w:rsidR="002E1162" w:rsidRPr="00336A1C">
        <w:rPr>
          <w:b/>
          <w:color w:val="000000"/>
        </w:rPr>
        <w:t>ики:</w:t>
      </w:r>
      <w:r w:rsidR="002E1162" w:rsidRPr="00336A1C">
        <w:rPr>
          <w:b/>
          <w:bCs/>
          <w:iCs/>
          <w:color w:val="000000"/>
        </w:rPr>
        <w:t xml:space="preserve"> </w:t>
      </w:r>
    </w:p>
    <w:p w:rsidR="00721BFF" w:rsidRDefault="00721BFF" w:rsidP="00721BFF">
      <w:r w:rsidRPr="00721BFF">
        <w:t xml:space="preserve">Проверка и закрепление у обучающихся теоретических знаний; </w:t>
      </w:r>
    </w:p>
    <w:p w:rsidR="00721BFF" w:rsidRDefault="00721BFF" w:rsidP="00721BFF">
      <w:r w:rsidRPr="00721BFF">
        <w:t xml:space="preserve">– изучение обучающимися опыта правовой работы органов (организаций), избранных в качестве места прохождения практики,  ознакомление с их системой, структурой и полномочиями; </w:t>
      </w:r>
    </w:p>
    <w:p w:rsidR="00721BFF" w:rsidRDefault="00721BFF" w:rsidP="00721BFF">
      <w:r w:rsidRPr="00721BFF">
        <w:t xml:space="preserve">– систематизация у обучающихся теоретических знаний, связанных со статусом и компетенцией профильных организаций, приобретение обучающимися навыков сбора и анализа информации, необходимой для последующего обучения по направлению «Юриспруденция»; </w:t>
      </w:r>
    </w:p>
    <w:p w:rsidR="00721BFF" w:rsidRDefault="00721BFF" w:rsidP="00721BFF">
      <w:r w:rsidRPr="00721BFF">
        <w:t>– получение обучающимися представлений о содержании конкретных видов профессиональной деятельности; – ознакомление обучающихся с основными функциями должностных лиц и задачами работы правового характера;</w:t>
      </w:r>
    </w:p>
    <w:p w:rsidR="00721BFF" w:rsidRDefault="00721BFF" w:rsidP="00721BFF">
      <w:r w:rsidRPr="00721BFF">
        <w:t xml:space="preserve"> – начальная профессиональная адаптация обучающихся на рабочем месте, обретение и развитие навыков работы в коллективе; </w:t>
      </w:r>
    </w:p>
    <w:p w:rsidR="00721BFF" w:rsidRPr="00721BFF" w:rsidRDefault="00721BFF" w:rsidP="00721BFF">
      <w:r w:rsidRPr="00721BFF">
        <w:t>– повышение мотивации обучающихся к профессиональному самосовершенствованию, формирование у них устойчивого интереса, чувства ответственности и уважения к избранной профессии; – получение обучающимися информации об особенностях</w:t>
      </w:r>
      <w:r>
        <w:t xml:space="preserve"> </w:t>
      </w:r>
      <w:r w:rsidRPr="00721BFF">
        <w:t>юридической техники нормотворчества и/или правоприменения в профильных организациях;</w:t>
      </w:r>
    </w:p>
    <w:p w:rsidR="00721BFF" w:rsidRDefault="00721BFF" w:rsidP="008A207D">
      <w:pPr>
        <w:autoSpaceDE w:val="0"/>
        <w:autoSpaceDN w:val="0"/>
        <w:adjustRightInd w:val="0"/>
        <w:jc w:val="both"/>
      </w:pPr>
      <w:r w:rsidRPr="00721BFF">
        <w:t xml:space="preserve">– приобретение у обучающихся способности выполнять профессиональные задачи на основе развитого правосознания, правового мышления и правовой культуры; </w:t>
      </w:r>
    </w:p>
    <w:p w:rsidR="00721BFF" w:rsidRDefault="00721BFF" w:rsidP="008A207D">
      <w:pPr>
        <w:autoSpaceDE w:val="0"/>
        <w:autoSpaceDN w:val="0"/>
        <w:adjustRightInd w:val="0"/>
        <w:jc w:val="both"/>
      </w:pPr>
      <w:r w:rsidRPr="00721BFF">
        <w:t xml:space="preserve">– выработка у обучающихся навыков обеспечения соблюдения законодательства РФ субъектами права;  </w:t>
      </w:r>
    </w:p>
    <w:p w:rsidR="00721BFF" w:rsidRDefault="00721BFF" w:rsidP="008A207D">
      <w:pPr>
        <w:autoSpaceDE w:val="0"/>
        <w:autoSpaceDN w:val="0"/>
        <w:adjustRightInd w:val="0"/>
        <w:jc w:val="both"/>
      </w:pPr>
      <w:r w:rsidRPr="00721BFF">
        <w:t xml:space="preserve">- выработка у обучающихся навыков принятия решений и совершение юридических действий в точном соответствии с законодательством с РФ; </w:t>
      </w:r>
    </w:p>
    <w:p w:rsidR="00721BFF" w:rsidRDefault="00721BFF" w:rsidP="008A207D">
      <w:pPr>
        <w:autoSpaceDE w:val="0"/>
        <w:autoSpaceDN w:val="0"/>
        <w:adjustRightInd w:val="0"/>
        <w:jc w:val="both"/>
      </w:pPr>
      <w:r w:rsidRPr="00721BFF">
        <w:t xml:space="preserve">– изучение обучающимися правил делопроизводства, вопросов охраны труда и техники безопасности по месту прохождения практики (в профильной организации); </w:t>
      </w:r>
    </w:p>
    <w:p w:rsidR="00721BFF" w:rsidRPr="00721BFF" w:rsidRDefault="00721BFF" w:rsidP="008A207D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721BFF">
        <w:t>– овладение обучающимися способностью к самоорганизации, развитие у обучающихся навыков самостоятельного решени</w:t>
      </w:r>
      <w:r>
        <w:t>я задач</w:t>
      </w:r>
    </w:p>
    <w:p w:rsidR="003A2C29" w:rsidRDefault="003A2C29" w:rsidP="002E1162">
      <w:pPr>
        <w:jc w:val="both"/>
        <w:rPr>
          <w:b/>
          <w:bCs/>
        </w:rPr>
      </w:pPr>
    </w:p>
    <w:p w:rsidR="003A2C29" w:rsidRPr="00336A1C" w:rsidRDefault="002E1162" w:rsidP="003A2C29">
      <w:pPr>
        <w:jc w:val="both"/>
        <w:rPr>
          <w:b/>
          <w:bCs/>
          <w:caps/>
          <w:color w:val="000000"/>
        </w:rPr>
      </w:pPr>
      <w:r>
        <w:rPr>
          <w:b/>
          <w:bCs/>
        </w:rPr>
        <w:t xml:space="preserve">3. </w:t>
      </w:r>
      <w:r w:rsidR="003A2C29" w:rsidRPr="00336A1C">
        <w:rPr>
          <w:b/>
          <w:bCs/>
          <w:caps/>
          <w:color w:val="000000"/>
        </w:rPr>
        <w:t xml:space="preserve">Объем, </w:t>
      </w:r>
      <w:r w:rsidR="008A207D">
        <w:rPr>
          <w:b/>
          <w:bCs/>
          <w:caps/>
          <w:color w:val="000000"/>
        </w:rPr>
        <w:t>продолжительность ОЗНАКОМИТЕЛЬНОЙ</w:t>
      </w:r>
      <w:r w:rsidR="003A2C29" w:rsidRPr="00336A1C">
        <w:rPr>
          <w:b/>
          <w:bCs/>
          <w:caps/>
          <w:color w:val="000000"/>
        </w:rPr>
        <w:t xml:space="preserve"> практики и  виды выполняемых работ </w:t>
      </w:r>
    </w:p>
    <w:p w:rsidR="003A2C29" w:rsidRPr="00336A1C" w:rsidRDefault="00721BFF" w:rsidP="003A2C29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Ознакомительная</w:t>
      </w:r>
      <w:r w:rsidR="003A2C29" w:rsidRPr="00336A1C">
        <w:rPr>
          <w:bCs/>
          <w:color w:val="000000"/>
        </w:rPr>
        <w:t xml:space="preserve"> практика обучающихся проводится в форме контактной работы и иных формах, предусмотренных рабочей программой.</w:t>
      </w:r>
    </w:p>
    <w:p w:rsidR="003A2C29" w:rsidRPr="003A2C29" w:rsidRDefault="003A2C29" w:rsidP="003A2C29">
      <w:pPr>
        <w:ind w:firstLine="708"/>
        <w:jc w:val="both"/>
        <w:rPr>
          <w:bCs/>
          <w:color w:val="000000"/>
        </w:rPr>
      </w:pPr>
      <w:r w:rsidRPr="00336A1C">
        <w:rPr>
          <w:bCs/>
          <w:color w:val="000000"/>
        </w:rPr>
        <w:t xml:space="preserve">Общая трудоемкость научно-исследовательской работы </w:t>
      </w:r>
      <w:r w:rsidR="0081450C">
        <w:rPr>
          <w:bCs/>
          <w:color w:val="000000"/>
        </w:rPr>
        <w:t xml:space="preserve">составляет 3 з.е., 103 </w:t>
      </w:r>
      <w:r w:rsidRPr="003A2C29">
        <w:rPr>
          <w:bCs/>
          <w:color w:val="000000"/>
        </w:rPr>
        <w:t>академических часа.</w:t>
      </w:r>
    </w:p>
    <w:p w:rsidR="002E1162" w:rsidRDefault="002E1162" w:rsidP="003A2C29">
      <w:pPr>
        <w:jc w:val="both"/>
        <w:rPr>
          <w:b/>
          <w:i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2E1162" w:rsidTr="002E1162">
        <w:trPr>
          <w:trHeight w:val="219"/>
        </w:trPr>
        <w:tc>
          <w:tcPr>
            <w:tcW w:w="6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2" w:rsidRDefault="002E1162" w:rsidP="002E11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  <w:p w:rsidR="002E1162" w:rsidRDefault="002E1162" w:rsidP="002E1162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2" w:rsidRDefault="002E1162" w:rsidP="002E11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 в акад. час</w:t>
            </w:r>
          </w:p>
        </w:tc>
      </w:tr>
      <w:tr w:rsidR="002E1162" w:rsidTr="002E1162">
        <w:trPr>
          <w:trHeight w:val="219"/>
        </w:trPr>
        <w:tc>
          <w:tcPr>
            <w:tcW w:w="6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2" w:rsidRDefault="002E1162" w:rsidP="002E1162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2" w:rsidRDefault="002E1162" w:rsidP="002E116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2" w:rsidRDefault="002E1162" w:rsidP="002E11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подготовка</w:t>
            </w:r>
          </w:p>
        </w:tc>
      </w:tr>
      <w:tr w:rsidR="003A2C29" w:rsidTr="002E1162">
        <w:trPr>
          <w:trHeight w:val="424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2C29" w:rsidRPr="00336A1C" w:rsidRDefault="003A2C29" w:rsidP="007C7789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 xml:space="preserve">Контактная работа (в том числе зачет)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2C29" w:rsidRDefault="003A2C29" w:rsidP="002E116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3A2C29" w:rsidTr="002E1162">
        <w:trPr>
          <w:trHeight w:val="424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2C29" w:rsidRPr="00336A1C" w:rsidRDefault="003A2C29" w:rsidP="007C7789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>Иные формы работы (всего)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2C29" w:rsidRDefault="00B940DF" w:rsidP="002E116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</w:t>
            </w:r>
          </w:p>
        </w:tc>
      </w:tr>
      <w:tr w:rsidR="003A2C29" w:rsidTr="002E116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Pr="00336A1C" w:rsidRDefault="003A2C29" w:rsidP="007C7789">
            <w:pPr>
              <w:pStyle w:val="a5"/>
              <w:jc w:val="both"/>
              <w:rPr>
                <w:color w:val="000000"/>
              </w:rPr>
            </w:pPr>
            <w:r w:rsidRPr="00336A1C">
              <w:rPr>
                <w:color w:val="000000"/>
              </w:rPr>
              <w:t>Выполнение индивидуального задания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Default="00B940DF" w:rsidP="002E116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Default="003A2C29" w:rsidP="002E116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A2C29" w:rsidTr="002E116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Pr="00336A1C" w:rsidRDefault="003A2C29" w:rsidP="007C7789">
            <w:pPr>
              <w:jc w:val="both"/>
              <w:rPr>
                <w:color w:val="000000"/>
              </w:rPr>
            </w:pPr>
            <w:r w:rsidRPr="00336A1C">
              <w:rPr>
                <w:color w:val="000000"/>
              </w:rPr>
              <w:t xml:space="preserve">Изучение учебно-методических и организационно- методических материалов на кафедре; организации </w:t>
            </w:r>
            <w:r w:rsidRPr="00336A1C">
              <w:rPr>
                <w:color w:val="000000"/>
              </w:rPr>
              <w:lastRenderedPageBreak/>
              <w:t xml:space="preserve">учебного процесса в вузе, задачах преподавателей и учебно- методических подразделений.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Default="00B940DF" w:rsidP="002E116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Default="003A2C29" w:rsidP="002E116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A2C29" w:rsidTr="002E116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2C29" w:rsidRPr="00336A1C" w:rsidRDefault="003A2C29" w:rsidP="007C7789">
            <w:pPr>
              <w:jc w:val="both"/>
              <w:rPr>
                <w:color w:val="000000"/>
              </w:rPr>
            </w:pPr>
            <w:r w:rsidRPr="00336A1C">
              <w:rPr>
                <w:color w:val="000000"/>
              </w:rPr>
              <w:t>Освоение аудиторной педагогической работы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2C29" w:rsidRPr="00C511BE" w:rsidRDefault="00B940DF" w:rsidP="002E1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3A2C29" w:rsidTr="002E116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2C29" w:rsidRPr="00336A1C" w:rsidRDefault="003A2C29" w:rsidP="007C7789">
            <w:pPr>
              <w:jc w:val="both"/>
              <w:rPr>
                <w:color w:val="000000"/>
              </w:rPr>
            </w:pPr>
            <w:r w:rsidRPr="00336A1C">
              <w:rPr>
                <w:color w:val="000000"/>
              </w:rPr>
              <w:t xml:space="preserve">Составление рабочих планов и конспектов практических занятий и текстов лекций.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2C29" w:rsidRPr="00C511BE" w:rsidRDefault="00B940DF" w:rsidP="002E1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3A2C29" w:rsidTr="002E116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Pr="00336A1C" w:rsidRDefault="003A2C29" w:rsidP="007C7789">
            <w:pPr>
              <w:jc w:val="both"/>
              <w:rPr>
                <w:color w:val="000000"/>
              </w:rPr>
            </w:pPr>
            <w:r w:rsidRPr="00336A1C">
              <w:rPr>
                <w:color w:val="000000"/>
              </w:rPr>
              <w:t xml:space="preserve">Подготовка и проведение аудиторных занятий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Pr="00C511BE" w:rsidRDefault="00B940DF" w:rsidP="002E1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A2C29" w:rsidTr="002E116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Pr="00336A1C" w:rsidRDefault="003A2C29" w:rsidP="007C7789">
            <w:pPr>
              <w:pStyle w:val="a5"/>
              <w:jc w:val="both"/>
              <w:rPr>
                <w:color w:val="000000"/>
              </w:rPr>
            </w:pPr>
            <w:r w:rsidRPr="00336A1C">
              <w:rPr>
                <w:color w:val="000000"/>
              </w:rPr>
              <w:t>Общая трудоемкость ( в час/з.е)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29" w:rsidRPr="00C511BE" w:rsidRDefault="00B940DF" w:rsidP="002E1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</w:tr>
    </w:tbl>
    <w:p w:rsidR="002E1162" w:rsidRDefault="002E1162" w:rsidP="002E1162">
      <w:pPr>
        <w:jc w:val="both"/>
        <w:rPr>
          <w:i/>
        </w:rPr>
      </w:pPr>
    </w:p>
    <w:p w:rsidR="002E1162" w:rsidRDefault="002E1162" w:rsidP="002E116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lang w:eastAsia="en-US"/>
        </w:rPr>
        <w:t xml:space="preserve">4. </w:t>
      </w:r>
      <w:r w:rsidR="00C555E5">
        <w:rPr>
          <w:b/>
          <w:bCs/>
          <w:color w:val="000000"/>
        </w:rPr>
        <w:t>СОДЕРЖАНИЕ ОЗНАКОМИТЕЛЬНОЙ</w:t>
      </w:r>
      <w:r w:rsidR="00C555E5" w:rsidRPr="00336A1C">
        <w:rPr>
          <w:b/>
          <w:bCs/>
          <w:color w:val="000000"/>
        </w:rPr>
        <w:t xml:space="preserve"> </w:t>
      </w:r>
      <w:r w:rsidR="003A2C29" w:rsidRPr="00336A1C">
        <w:rPr>
          <w:b/>
          <w:bCs/>
          <w:color w:val="000000"/>
        </w:rPr>
        <w:t>ПРАКТИКИ</w:t>
      </w:r>
    </w:p>
    <w:p w:rsidR="00C555E5" w:rsidRPr="00B940DF" w:rsidRDefault="007273E9" w:rsidP="002E1162">
      <w:pPr>
        <w:autoSpaceDE w:val="0"/>
        <w:autoSpaceDN w:val="0"/>
        <w:adjustRightInd w:val="0"/>
      </w:pPr>
      <w:r>
        <w:t>Содержание ознакомительной</w:t>
      </w:r>
      <w:r w:rsidR="00C555E5" w:rsidRPr="00B940DF">
        <w:t xml:space="preserve"> практики определяется настоящей программой</w:t>
      </w:r>
      <w:r w:rsidR="00B940DF" w:rsidRPr="00B940DF">
        <w:t xml:space="preserve"> </w:t>
      </w:r>
      <w:r>
        <w:t>ознакомительной</w:t>
      </w:r>
      <w:r w:rsidR="00C555E5" w:rsidRPr="00B940DF">
        <w:t xml:space="preserve"> практики, конкретизируется индивидуальным заданием</w:t>
      </w:r>
      <w:r w:rsidR="00B940DF" w:rsidRPr="00B940DF">
        <w:t xml:space="preserve"> </w:t>
      </w:r>
      <w:r w:rsidR="00C555E5" w:rsidRPr="00B940DF">
        <w:t>руководителя практики обучающегося от Университета, а также</w:t>
      </w:r>
      <w:r w:rsidR="00B940DF" w:rsidRPr="00B940DF">
        <w:t xml:space="preserve"> </w:t>
      </w:r>
      <w:r w:rsidR="00C555E5" w:rsidRPr="00B940DF">
        <w:t>поручениями и заданиями руководителя практики от профильной</w:t>
      </w:r>
      <w:r w:rsidR="00C555E5" w:rsidRPr="00B940DF">
        <w:br/>
        <w:t>организации.</w:t>
      </w:r>
    </w:p>
    <w:p w:rsidR="00B940DF" w:rsidRPr="00B940DF" w:rsidRDefault="00B940DF" w:rsidP="002E1162">
      <w:pPr>
        <w:autoSpaceDE w:val="0"/>
        <w:autoSpaceDN w:val="0"/>
        <w:adjustRightInd w:val="0"/>
      </w:pPr>
      <w:r w:rsidRPr="00B940DF">
        <w:t xml:space="preserve">Обучающийся обязан: </w:t>
      </w:r>
    </w:p>
    <w:p w:rsidR="00B940DF" w:rsidRPr="00B940DF" w:rsidRDefault="00B940DF" w:rsidP="002E1162">
      <w:pPr>
        <w:autoSpaceDE w:val="0"/>
        <w:autoSpaceDN w:val="0"/>
        <w:adjustRightInd w:val="0"/>
      </w:pPr>
      <w:r w:rsidRPr="00B940DF">
        <w:t xml:space="preserve">– выполнять задания руководителя практики по подготовке к занятиям  (тренингам), мастер-классам в соответствии с программой курса; </w:t>
      </w:r>
    </w:p>
    <w:p w:rsidR="00B940DF" w:rsidRPr="00B940DF" w:rsidRDefault="00B940DF" w:rsidP="002E1162">
      <w:pPr>
        <w:autoSpaceDE w:val="0"/>
        <w:autoSpaceDN w:val="0"/>
        <w:adjustRightInd w:val="0"/>
      </w:pPr>
      <w:r w:rsidRPr="00B940DF">
        <w:t xml:space="preserve"> - собирать информацию, необходимую для выполнения заданий на занятиях (тренингах), мастер-классах в соответствии с программой курса; </w:t>
      </w:r>
    </w:p>
    <w:p w:rsidR="00B940DF" w:rsidRPr="00B940DF" w:rsidRDefault="00B940DF" w:rsidP="002E1162">
      <w:pPr>
        <w:autoSpaceDE w:val="0"/>
        <w:autoSpaceDN w:val="0"/>
        <w:adjustRightInd w:val="0"/>
      </w:pPr>
      <w:r w:rsidRPr="00B940DF">
        <w:t xml:space="preserve"> - посещать занятиях (тренингах), мастер-классах в соответствии с программой курса; </w:t>
      </w:r>
    </w:p>
    <w:p w:rsidR="00B940DF" w:rsidRPr="00B940DF" w:rsidRDefault="00B940DF" w:rsidP="002E1162">
      <w:pPr>
        <w:autoSpaceDE w:val="0"/>
        <w:autoSpaceDN w:val="0"/>
        <w:adjustRightInd w:val="0"/>
      </w:pPr>
      <w:r w:rsidRPr="00B940DF">
        <w:t xml:space="preserve"> - выполнить индивидуальное задание руководителя практики соответствии с программой курса</w:t>
      </w:r>
    </w:p>
    <w:p w:rsidR="00B940DF" w:rsidRPr="00B940DF" w:rsidRDefault="00B940DF" w:rsidP="002E1162">
      <w:pPr>
        <w:autoSpaceDE w:val="0"/>
        <w:autoSpaceDN w:val="0"/>
        <w:adjustRightInd w:val="0"/>
      </w:pPr>
      <w:r w:rsidRPr="00B940DF">
        <w:t xml:space="preserve">Результаты прохождения практики оцениваются посредством проведения промежуточной аттестации. Неудовлетворительные результаты промежуточной аттестации по практике или непрохождение промежуточной аттестации по практике при отсутствии уважительных причин признаются академической задолженностью. </w:t>
      </w:r>
    </w:p>
    <w:p w:rsidR="00B940DF" w:rsidRPr="00B940DF" w:rsidRDefault="00B940DF" w:rsidP="002E1162">
      <w:pPr>
        <w:autoSpaceDE w:val="0"/>
        <w:autoSpaceDN w:val="0"/>
        <w:adjustRightInd w:val="0"/>
        <w:rPr>
          <w:b/>
          <w:bCs/>
          <w:lang w:eastAsia="en-US"/>
        </w:rPr>
      </w:pPr>
      <w:r w:rsidRPr="00B940DF">
        <w:t xml:space="preserve"> Для проведения промежуточной аттестации по практике по результатам прохождения каждой части практики обучающийся обязан в сроки, установленные приказом о направлении на практику, представить характеристику с места прохождения практики, рабочий график (план) проведения практики, отчетные материалы по практике для проверки руководителю практики от Университета</w:t>
      </w:r>
      <w:r>
        <w:t>.</w:t>
      </w:r>
    </w:p>
    <w:p w:rsidR="003A2C29" w:rsidRDefault="003A2C29" w:rsidP="002E1162">
      <w:pPr>
        <w:rPr>
          <w:b/>
          <w:bCs/>
          <w:caps/>
        </w:rPr>
      </w:pPr>
    </w:p>
    <w:p w:rsidR="003A2C29" w:rsidRPr="00336A1C" w:rsidRDefault="002E1162" w:rsidP="003A2C29">
      <w:pPr>
        <w:jc w:val="both"/>
        <w:rPr>
          <w:b/>
          <w:bCs/>
          <w:color w:val="000000"/>
        </w:rPr>
      </w:pPr>
      <w:r w:rsidRPr="00C511BE">
        <w:rPr>
          <w:b/>
          <w:bCs/>
          <w:caps/>
        </w:rPr>
        <w:t xml:space="preserve">5. </w:t>
      </w:r>
      <w:r w:rsidR="007273E9">
        <w:rPr>
          <w:b/>
          <w:bCs/>
          <w:color w:val="000000"/>
        </w:rPr>
        <w:t>ФОРМЫ ОТЧЕТНОСТИ ПО ОЗНАКОМИТЕЛЬНОЙ</w:t>
      </w:r>
      <w:r w:rsidR="003A2C29" w:rsidRPr="00336A1C">
        <w:rPr>
          <w:b/>
          <w:bCs/>
          <w:color w:val="000000"/>
        </w:rPr>
        <w:t xml:space="preserve"> ПРАКТИКИ:</w:t>
      </w:r>
    </w:p>
    <w:p w:rsidR="003A2C29" w:rsidRPr="00336A1C" w:rsidRDefault="003A2C29" w:rsidP="00721BFF">
      <w:pPr>
        <w:ind w:firstLine="708"/>
        <w:jc w:val="both"/>
        <w:rPr>
          <w:bCs/>
          <w:color w:val="000000"/>
        </w:rPr>
      </w:pPr>
      <w:r w:rsidRPr="00336A1C">
        <w:rPr>
          <w:bCs/>
          <w:color w:val="000000"/>
        </w:rPr>
        <w:t>В про</w:t>
      </w:r>
      <w:r w:rsidR="00721BFF">
        <w:rPr>
          <w:bCs/>
          <w:color w:val="000000"/>
        </w:rPr>
        <w:t>цессе прохождения ознакомительной</w:t>
      </w:r>
      <w:r w:rsidRPr="00336A1C">
        <w:rPr>
          <w:bCs/>
          <w:color w:val="000000"/>
        </w:rPr>
        <w:t xml:space="preserve"> практики обучающийся ведет </w:t>
      </w:r>
      <w:r w:rsidRPr="00336A1C">
        <w:rPr>
          <w:bCs/>
          <w:i/>
          <w:color w:val="000000"/>
        </w:rPr>
        <w:t>дневник</w:t>
      </w:r>
      <w:r w:rsidRPr="00336A1C">
        <w:rPr>
          <w:bCs/>
          <w:color w:val="000000"/>
        </w:rPr>
        <w:t>, в к</w:t>
      </w:r>
      <w:r w:rsidR="007273E9">
        <w:rPr>
          <w:bCs/>
          <w:color w:val="000000"/>
        </w:rPr>
        <w:t>отором описывает свою деятельность</w:t>
      </w:r>
      <w:r w:rsidRPr="00336A1C">
        <w:rPr>
          <w:bCs/>
          <w:color w:val="000000"/>
        </w:rPr>
        <w:t>. В дневнике регулярно фиксируется проделанная работа.</w:t>
      </w:r>
    </w:p>
    <w:p w:rsidR="003A2C29" w:rsidRPr="00336A1C" w:rsidRDefault="003A2C29" w:rsidP="003A2C29">
      <w:pPr>
        <w:ind w:firstLine="708"/>
        <w:jc w:val="both"/>
        <w:rPr>
          <w:bCs/>
          <w:color w:val="000000"/>
        </w:rPr>
      </w:pPr>
      <w:r w:rsidRPr="00336A1C">
        <w:rPr>
          <w:bCs/>
          <w:color w:val="000000"/>
        </w:rPr>
        <w:t>По итогам</w:t>
      </w:r>
      <w:r w:rsidR="00721BFF">
        <w:rPr>
          <w:bCs/>
          <w:color w:val="000000"/>
        </w:rPr>
        <w:t xml:space="preserve"> ознакомительной</w:t>
      </w:r>
      <w:r w:rsidR="00721BFF" w:rsidRPr="00336A1C">
        <w:rPr>
          <w:bCs/>
          <w:color w:val="000000"/>
        </w:rPr>
        <w:t xml:space="preserve"> практики</w:t>
      </w:r>
      <w:r w:rsidRPr="00336A1C">
        <w:rPr>
          <w:bCs/>
          <w:color w:val="000000"/>
        </w:rPr>
        <w:t xml:space="preserve">, основываясь на записях в дневнике и собранных материалах и информации, обучающийся готовит </w:t>
      </w:r>
      <w:r w:rsidRPr="00336A1C">
        <w:rPr>
          <w:bCs/>
          <w:i/>
          <w:color w:val="000000"/>
        </w:rPr>
        <w:t>отчет</w:t>
      </w:r>
      <w:r w:rsidRPr="00336A1C">
        <w:rPr>
          <w:bCs/>
          <w:color w:val="000000"/>
        </w:rPr>
        <w:t xml:space="preserve"> по</w:t>
      </w:r>
      <w:r w:rsidR="00721BFF" w:rsidRPr="00721BFF">
        <w:rPr>
          <w:bCs/>
          <w:color w:val="000000"/>
        </w:rPr>
        <w:t xml:space="preserve"> </w:t>
      </w:r>
      <w:r w:rsidR="00721BFF">
        <w:rPr>
          <w:bCs/>
          <w:color w:val="000000"/>
        </w:rPr>
        <w:t>ознакомительной</w:t>
      </w:r>
      <w:r w:rsidR="00721BFF" w:rsidRPr="00336A1C">
        <w:rPr>
          <w:bCs/>
          <w:color w:val="000000"/>
        </w:rPr>
        <w:t xml:space="preserve"> практик</w:t>
      </w:r>
      <w:r w:rsidR="00721BFF">
        <w:rPr>
          <w:bCs/>
          <w:color w:val="000000"/>
        </w:rPr>
        <w:t>е</w:t>
      </w:r>
      <w:r w:rsidRPr="00336A1C">
        <w:rPr>
          <w:bCs/>
          <w:color w:val="000000"/>
        </w:rPr>
        <w:t>.</w:t>
      </w:r>
    </w:p>
    <w:p w:rsidR="003A2C29" w:rsidRPr="00336A1C" w:rsidRDefault="003A2C29" w:rsidP="003A2C29">
      <w:pPr>
        <w:jc w:val="both"/>
        <w:rPr>
          <w:bCs/>
          <w:color w:val="000000"/>
        </w:rPr>
      </w:pPr>
      <w:r w:rsidRPr="00336A1C">
        <w:rPr>
          <w:bCs/>
          <w:color w:val="000000"/>
        </w:rPr>
        <w:tab/>
        <w:t>Отчет оформляется в соответс</w:t>
      </w:r>
      <w:r w:rsidR="007273E9">
        <w:rPr>
          <w:bCs/>
          <w:color w:val="000000"/>
        </w:rPr>
        <w:t>т</w:t>
      </w:r>
      <w:r w:rsidRPr="00336A1C">
        <w:rPr>
          <w:bCs/>
          <w:color w:val="000000"/>
        </w:rPr>
        <w:t>вии с требованиями, предъявляемыми к</w:t>
      </w:r>
      <w:r w:rsidR="00721BFF" w:rsidRPr="00721BFF">
        <w:rPr>
          <w:bCs/>
          <w:color w:val="000000"/>
        </w:rPr>
        <w:t xml:space="preserve"> </w:t>
      </w:r>
      <w:r w:rsidR="00721BFF">
        <w:rPr>
          <w:bCs/>
          <w:color w:val="000000"/>
        </w:rPr>
        <w:t>ознакомительной практике.</w:t>
      </w:r>
    </w:p>
    <w:p w:rsidR="003A2C29" w:rsidRPr="00336A1C" w:rsidRDefault="003A2C29" w:rsidP="003A2C29">
      <w:pPr>
        <w:jc w:val="both"/>
        <w:rPr>
          <w:bCs/>
          <w:color w:val="000000"/>
        </w:rPr>
      </w:pPr>
      <w:r w:rsidRPr="00336A1C">
        <w:rPr>
          <w:bCs/>
          <w:color w:val="000000"/>
        </w:rPr>
        <w:tab/>
        <w:t>Отчет предоставляется в соответс</w:t>
      </w:r>
      <w:r w:rsidR="007273E9">
        <w:rPr>
          <w:bCs/>
          <w:color w:val="000000"/>
        </w:rPr>
        <w:t>т</w:t>
      </w:r>
      <w:r w:rsidRPr="00336A1C">
        <w:rPr>
          <w:bCs/>
          <w:color w:val="000000"/>
        </w:rPr>
        <w:t>вии с формой, установленной в методических рекомендациях по организации и проведении практики на юридическом факультете.</w:t>
      </w:r>
    </w:p>
    <w:p w:rsidR="002E1162" w:rsidRPr="003A2C29" w:rsidRDefault="003A2C29" w:rsidP="003A2C29">
      <w:pPr>
        <w:jc w:val="both"/>
        <w:rPr>
          <w:bCs/>
          <w:color w:val="000000"/>
        </w:rPr>
      </w:pPr>
      <w:r w:rsidRPr="00336A1C">
        <w:rPr>
          <w:bCs/>
          <w:color w:val="000000"/>
        </w:rPr>
        <w:tab/>
        <w:t>Защита результатов практики организуется руководителем практики. При оценке учитываются полнота и</w:t>
      </w:r>
      <w:r w:rsidR="007273E9">
        <w:rPr>
          <w:bCs/>
          <w:color w:val="000000"/>
        </w:rPr>
        <w:t xml:space="preserve"> качество выполнения задания по </w:t>
      </w:r>
      <w:r w:rsidR="00721BFF">
        <w:rPr>
          <w:bCs/>
          <w:color w:val="000000"/>
        </w:rPr>
        <w:t>ознакомительной</w:t>
      </w:r>
      <w:r w:rsidR="00721BFF" w:rsidRPr="00336A1C">
        <w:rPr>
          <w:bCs/>
          <w:color w:val="000000"/>
        </w:rPr>
        <w:t xml:space="preserve"> практики </w:t>
      </w:r>
      <w:r w:rsidRPr="00336A1C">
        <w:rPr>
          <w:bCs/>
          <w:color w:val="000000"/>
        </w:rPr>
        <w:t>качество оформл</w:t>
      </w:r>
      <w:r w:rsidR="007273E9">
        <w:rPr>
          <w:bCs/>
          <w:color w:val="000000"/>
        </w:rPr>
        <w:t>ения отчетных документов и предо</w:t>
      </w:r>
      <w:r w:rsidRPr="00336A1C">
        <w:rPr>
          <w:bCs/>
          <w:color w:val="000000"/>
        </w:rPr>
        <w:t>ставления результатов проделанной работы.</w:t>
      </w:r>
    </w:p>
    <w:p w:rsidR="002E1162" w:rsidRPr="00C511BE" w:rsidRDefault="002E1162" w:rsidP="002E1162">
      <w:pPr>
        <w:rPr>
          <w:b/>
          <w:bCs/>
          <w:caps/>
        </w:rPr>
      </w:pPr>
    </w:p>
    <w:p w:rsidR="003A2C29" w:rsidRPr="00336A1C" w:rsidRDefault="002E1162" w:rsidP="003A2C29">
      <w:pPr>
        <w:jc w:val="both"/>
        <w:rPr>
          <w:b/>
          <w:bCs/>
          <w:color w:val="000000"/>
        </w:rPr>
      </w:pPr>
      <w:r w:rsidRPr="00C511BE">
        <w:rPr>
          <w:b/>
          <w:bCs/>
          <w:caps/>
        </w:rPr>
        <w:t xml:space="preserve">6. </w:t>
      </w:r>
      <w:r w:rsidR="003A2C29" w:rsidRPr="00336A1C">
        <w:rPr>
          <w:b/>
          <w:bCs/>
          <w:color w:val="000000"/>
        </w:rPr>
        <w:t>ТЕКУЩИЙ КОНТРОЛЬ УСПЕВАЕМОСТИ.</w:t>
      </w:r>
    </w:p>
    <w:p w:rsidR="003A2C29" w:rsidRPr="00336A1C" w:rsidRDefault="003A2C29" w:rsidP="003A2C29">
      <w:pPr>
        <w:ind w:firstLine="708"/>
        <w:jc w:val="both"/>
        <w:rPr>
          <w:bCs/>
          <w:color w:val="000000"/>
        </w:rPr>
      </w:pPr>
      <w:r w:rsidRPr="00336A1C">
        <w:rPr>
          <w:bCs/>
          <w:color w:val="000000"/>
        </w:rPr>
        <w:t xml:space="preserve">Руководитель </w:t>
      </w:r>
      <w:r w:rsidR="00721BFF">
        <w:rPr>
          <w:bCs/>
          <w:color w:val="000000"/>
        </w:rPr>
        <w:t>ознакомительной</w:t>
      </w:r>
      <w:r w:rsidR="00721BFF" w:rsidRPr="00336A1C">
        <w:rPr>
          <w:bCs/>
          <w:color w:val="000000"/>
        </w:rPr>
        <w:t xml:space="preserve"> практики </w:t>
      </w:r>
      <w:r w:rsidRPr="00336A1C">
        <w:rPr>
          <w:bCs/>
          <w:color w:val="000000"/>
        </w:rPr>
        <w:t>один раз в неделю проверяет выполнение индивидуального задания и ведение дневника обучающегося.</w:t>
      </w:r>
    </w:p>
    <w:p w:rsidR="002E1162" w:rsidRPr="00C511BE" w:rsidRDefault="002E1162" w:rsidP="003A2C29">
      <w:pPr>
        <w:jc w:val="both"/>
      </w:pPr>
    </w:p>
    <w:p w:rsidR="00721BFF" w:rsidRDefault="002E1162" w:rsidP="00721BFF">
      <w:pPr>
        <w:jc w:val="both"/>
        <w:rPr>
          <w:b/>
          <w:bCs/>
          <w:color w:val="000000"/>
        </w:rPr>
      </w:pPr>
      <w:r w:rsidRPr="00C511BE">
        <w:rPr>
          <w:b/>
          <w:bCs/>
        </w:rPr>
        <w:lastRenderedPageBreak/>
        <w:t xml:space="preserve">7. </w:t>
      </w:r>
      <w:r w:rsidR="003A2C29" w:rsidRPr="00336A1C">
        <w:rPr>
          <w:b/>
          <w:bCs/>
          <w:color w:val="000000"/>
        </w:rPr>
        <w:t>ПЕРЕЧЕНЬ УЧЕБНОЙ ЛИТЕРАТУРЫ И РЕСУРСОВ СЕТИ ИНТЕРНЕТ, НЕОБХОДИМЫХ ДЛЯ ПРОВЕДЕНИЯ</w:t>
      </w:r>
      <w:r w:rsidR="007273E9">
        <w:rPr>
          <w:b/>
          <w:bCs/>
          <w:color w:val="000000"/>
        </w:rPr>
        <w:t xml:space="preserve"> ПРАКТИКИ</w:t>
      </w:r>
      <w:r w:rsidR="003A2C29" w:rsidRPr="00336A1C">
        <w:rPr>
          <w:b/>
          <w:bCs/>
          <w:color w:val="000000"/>
        </w:rPr>
        <w:t>:</w:t>
      </w:r>
    </w:p>
    <w:p w:rsidR="00721BFF" w:rsidRDefault="00721BFF" w:rsidP="00721BF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7.1. Основная литература:</w:t>
      </w:r>
    </w:p>
    <w:p w:rsidR="00F332DD" w:rsidRPr="00721BFF" w:rsidRDefault="00F332DD" w:rsidP="00721BFF">
      <w:pPr>
        <w:jc w:val="both"/>
        <w:rPr>
          <w:b/>
          <w:bCs/>
          <w:color w:val="000000"/>
        </w:rPr>
      </w:pPr>
    </w:p>
    <w:p w:rsidR="00721BFF" w:rsidRPr="00721BFF" w:rsidRDefault="00721BFF" w:rsidP="003A2C29">
      <w:r w:rsidRPr="00721BFF">
        <w:t>1. Введение в специальность "Юриспруденция" [Электронный ресурс] :  учебное пособие / В.Я. Кикоть, Н.В. Румянцев [и др.] ; под ред. В.Я. Кикотя,  Н.В. Румянцева. - 4-е изд., перераб. и доп. - М. : ЮНИТИ-ДАНА: Закон и</w:t>
      </w:r>
      <w:r w:rsidR="00F332DD">
        <w:t xml:space="preserve"> </w:t>
      </w:r>
      <w:r w:rsidRPr="00721BFF">
        <w:t>право, 2017. - 263 с. - Гриф МО; Гриф УМЦ; Гриф НИИ образ. и науки. - ISBN 978-5-238-02440-0. – Режим доступа :</w:t>
      </w:r>
      <w:r w:rsidR="00F332DD">
        <w:t xml:space="preserve"> </w:t>
      </w:r>
      <w:r w:rsidR="00F332DD" w:rsidRPr="00721BFF">
        <w:t xml:space="preserve"> </w:t>
      </w:r>
      <w:r w:rsidRPr="00721BFF">
        <w:t xml:space="preserve">https://new.znanium.com/catalog/document?id=341831, локальная сеть университета. </w:t>
      </w:r>
    </w:p>
    <w:p w:rsidR="00721BFF" w:rsidRPr="00721BFF" w:rsidRDefault="00721BFF" w:rsidP="003A2C29">
      <w:r w:rsidRPr="00721BFF">
        <w:t xml:space="preserve"> 2. Введение в юридическую профессию [Электронный ресурс]: учебник для бакалавров / Ю.А. Веденеев, М. В. Захарова [и др.] ; отв. ред. Т.Н.  Радько. – 2-е изд., пер. и доп. - М. : Проспект, 2017. – 432 с. - ISBN 978-5-392- 21839-4. – Режим доступа : http://ebs.prospekt.org/book/34716, локальная сеть университета. </w:t>
      </w:r>
    </w:p>
    <w:p w:rsidR="00721BFF" w:rsidRPr="00721BFF" w:rsidRDefault="00721BFF" w:rsidP="003A2C29">
      <w:r w:rsidRPr="00721BFF">
        <w:t xml:space="preserve"> 3. Жалинский, А. Э. Введение в специальность "Юриспруденция". Профессиональная деятельность юриста [Электронный ресурс] : учебник / А.  Э. Жалинский. – 2-е изд., перераб. и доп. – М. : Проспект, 2015. – 368 с. – Режим доступа : http://ebs.prospekt.org/book/28258, локальная сеть</w:t>
      </w:r>
      <w:r w:rsidR="00F332DD">
        <w:t xml:space="preserve"> </w:t>
      </w:r>
      <w:r w:rsidRPr="00721BFF">
        <w:t xml:space="preserve">университета. </w:t>
      </w:r>
    </w:p>
    <w:p w:rsidR="00721BFF" w:rsidRPr="00721BFF" w:rsidRDefault="00721BFF" w:rsidP="003A2C29">
      <w:r w:rsidRPr="00721BFF">
        <w:t xml:space="preserve"> 4. Профессиональная этика и служебный этикет [Электронный ресурс] :  учебник для студентов вузов / В. Я. Кикоть, И.И. Аминов [и др.] ; под ред. В.  Я. Кикотя. — М. : ЮНИТИ-ДАНА : Закон и право, 2017. — 559 с. – ISBN 978-5-238-01984-0. - Режим доступа :  https://znanium.com/catalog/document?id=340960, локальная сеть университета.  </w:t>
      </w:r>
    </w:p>
    <w:p w:rsidR="00721BFF" w:rsidRDefault="00721BFF" w:rsidP="003A2C29">
      <w:pPr>
        <w:rPr>
          <w:rFonts w:ascii="Arial" w:hAnsi="Arial" w:cs="Arial"/>
          <w:sz w:val="33"/>
          <w:szCs w:val="33"/>
        </w:rPr>
      </w:pPr>
    </w:p>
    <w:p w:rsidR="003A2C29" w:rsidRPr="00336A1C" w:rsidRDefault="003A2C29" w:rsidP="003A2C29">
      <w:pPr>
        <w:rPr>
          <w:b/>
          <w:color w:val="000000"/>
        </w:rPr>
      </w:pPr>
      <w:r>
        <w:rPr>
          <w:b/>
          <w:color w:val="000000"/>
        </w:rPr>
        <w:t>7</w:t>
      </w:r>
      <w:r w:rsidRPr="00336A1C">
        <w:rPr>
          <w:b/>
          <w:color w:val="000000"/>
        </w:rPr>
        <w:t>.2. Дополнительная литература</w:t>
      </w:r>
    </w:p>
    <w:p w:rsidR="00F332DD" w:rsidRPr="00F332DD" w:rsidRDefault="00F332DD" w:rsidP="00F332DD">
      <w:r w:rsidRPr="00F332DD">
        <w:t>1. Адвокат: навыки профессионального мастерства [Электронный ресурс] / под ред. Л.А. Воскобитовой, И.Н. Лукьяновой, Л.П. Михайловой ;  Бюро по демократ. ин-там и правам человека Орг. по безопасности и сотрудничеству в Европе (БДИПЧ ОБСЕ). - М. : Волтерс Клувер, 2006. - 592</w:t>
      </w:r>
    </w:p>
    <w:p w:rsidR="00F332DD" w:rsidRPr="00F332DD" w:rsidRDefault="00F332DD" w:rsidP="00F332DD">
      <w:r w:rsidRPr="00F332DD">
        <w:t xml:space="preserve">с. - ISBN 5-466-00189-9. - Режим доступа : СПС Консультант Плюс:  \\consultant\Consultant\cons.exe, локальная сеть университета. </w:t>
      </w:r>
    </w:p>
    <w:p w:rsidR="00F332DD" w:rsidRPr="00F332DD" w:rsidRDefault="00F332DD" w:rsidP="00F332DD">
      <w:r w:rsidRPr="00F332DD">
        <w:t xml:space="preserve"> 2. Бакурова Н.Н. Этика судебного пристава // Административное право и процесс. - 2015. - No 7.- С. 56-58 ; Исполнительное право. - 2015. - No 2. - С.  36-39. - Режим доступа : СПС Консультант Плюс:  \\consultant\Consultant\cons.exe, локальная сеть университета. </w:t>
      </w:r>
    </w:p>
    <w:p w:rsidR="002E1162" w:rsidRPr="00F332DD" w:rsidRDefault="00F332DD" w:rsidP="00F332DD">
      <w:pPr>
        <w:rPr>
          <w:b/>
          <w:bCs/>
          <w:color w:val="000000"/>
        </w:rPr>
      </w:pPr>
      <w:r w:rsidRPr="00F332DD">
        <w:t xml:space="preserve"> 3. Бастрыкин А.И. Защита конституционных прав граждан как основополагающая функция Следственного комитета Российской Федерации // Российский следователь. 2015. No 11. С. 3 - 6. - Режим доступа : СПС Консультант Плюс: \\consultant\Consultant\cons.exe, локальная сеть университета.</w:t>
      </w:r>
    </w:p>
    <w:p w:rsidR="00F332DD" w:rsidRDefault="00F332DD" w:rsidP="003A2C29">
      <w:pPr>
        <w:rPr>
          <w:b/>
          <w:bCs/>
          <w:color w:val="000000"/>
        </w:rPr>
      </w:pPr>
    </w:p>
    <w:p w:rsidR="002E1162" w:rsidRPr="003A2C29" w:rsidRDefault="002E1162" w:rsidP="003A2C29">
      <w:pPr>
        <w:pStyle w:val="2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8.</w:t>
      </w:r>
      <w:r w:rsidR="003A2C29" w:rsidRPr="003A2C29">
        <w:rPr>
          <w:b/>
          <w:bCs/>
          <w:color w:val="000000"/>
        </w:rPr>
        <w:t xml:space="preserve"> </w:t>
      </w:r>
      <w:r w:rsidR="003A2C29" w:rsidRPr="00336A1C">
        <w:rPr>
          <w:rFonts w:ascii="Times New Roman" w:hAnsi="Times New Roman"/>
          <w:b/>
          <w:bCs/>
          <w:color w:val="000000"/>
          <w:sz w:val="24"/>
          <w:szCs w:val="24"/>
        </w:rPr>
        <w:t>ПЕРЕЧЕНЬ ИНФОРМАЦИОННЫХ ТЕХНОЛОГИЙИ, ИСПОЛЬЗУЕМ</w:t>
      </w:r>
      <w:r w:rsidR="008A207D">
        <w:rPr>
          <w:rFonts w:ascii="Times New Roman" w:hAnsi="Times New Roman"/>
          <w:b/>
          <w:bCs/>
          <w:color w:val="000000"/>
          <w:sz w:val="24"/>
          <w:szCs w:val="24"/>
        </w:rPr>
        <w:t>ЫХ ПРИ ПРОВЕДЕНИИ ОЗНАКОМИТЕЛЬНОЙ</w:t>
      </w:r>
      <w:r w:rsidR="003A2C29" w:rsidRPr="00336A1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ПРАКИКИ, ВКЛЮЧАЯ ПЕРЕЧЕНЬ ПРОГРАММНОГО ОБЕСПЕЧЕНИЯ И ИНФОРМАЦИОННО-СПРАВОЧНЫХ СИСТЕМ.</w:t>
      </w:r>
    </w:p>
    <w:p w:rsidR="00F17EDA" w:rsidRPr="00336A1C" w:rsidRDefault="00F17EDA" w:rsidP="00F17EDA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Pr="00336A1C">
        <w:rPr>
          <w:b/>
          <w:color w:val="000000"/>
        </w:rPr>
        <w:t>.1 Требования к программному обеспечению учебного процесса</w:t>
      </w:r>
    </w:p>
    <w:p w:rsidR="00F17EDA" w:rsidRPr="00336A1C" w:rsidRDefault="00F17EDA" w:rsidP="00F17EDA">
      <w:pPr>
        <w:ind w:firstLine="709"/>
        <w:jc w:val="both"/>
        <w:rPr>
          <w:color w:val="000000"/>
        </w:rPr>
      </w:pPr>
      <w:r w:rsidRPr="00336A1C">
        <w:rPr>
          <w:color w:val="000000"/>
        </w:rPr>
        <w:t xml:space="preserve">При проведении занятий по всем темам активно используется компьютерная техника для демонстрации слайдов с помощью программного приложения </w:t>
      </w:r>
      <w:r w:rsidRPr="00336A1C">
        <w:rPr>
          <w:color w:val="000000"/>
          <w:lang w:val="en-US"/>
        </w:rPr>
        <w:t>Microsoft</w:t>
      </w:r>
      <w:r w:rsidRPr="00336A1C">
        <w:rPr>
          <w:color w:val="000000"/>
        </w:rPr>
        <w:t xml:space="preserve"> </w:t>
      </w:r>
      <w:r w:rsidRPr="00336A1C">
        <w:rPr>
          <w:color w:val="000000"/>
          <w:lang w:val="en-US"/>
        </w:rPr>
        <w:t>Power</w:t>
      </w:r>
      <w:r w:rsidRPr="00336A1C">
        <w:rPr>
          <w:color w:val="000000"/>
        </w:rPr>
        <w:t xml:space="preserve"> </w:t>
      </w:r>
      <w:r w:rsidRPr="00336A1C">
        <w:rPr>
          <w:color w:val="000000"/>
          <w:lang w:val="en-US"/>
        </w:rPr>
        <w:t>Point</w:t>
      </w:r>
      <w:r w:rsidRPr="00336A1C">
        <w:rPr>
          <w:color w:val="000000"/>
        </w:rPr>
        <w:t xml:space="preserve">. На практических занятиях студенты представляют презентации, подготовленные с помощью программного приложения </w:t>
      </w:r>
      <w:r w:rsidRPr="00336A1C">
        <w:rPr>
          <w:color w:val="000000"/>
          <w:lang w:val="en-US"/>
        </w:rPr>
        <w:t>Microsoft</w:t>
      </w:r>
      <w:r w:rsidRPr="00336A1C">
        <w:rPr>
          <w:color w:val="000000"/>
        </w:rPr>
        <w:t xml:space="preserve"> </w:t>
      </w:r>
      <w:r w:rsidRPr="00336A1C">
        <w:rPr>
          <w:color w:val="000000"/>
          <w:lang w:val="en-US"/>
        </w:rPr>
        <w:t>Power</w:t>
      </w:r>
      <w:r w:rsidRPr="00336A1C">
        <w:rPr>
          <w:color w:val="000000"/>
        </w:rPr>
        <w:t xml:space="preserve"> </w:t>
      </w:r>
      <w:r w:rsidRPr="00336A1C">
        <w:rPr>
          <w:color w:val="000000"/>
          <w:lang w:val="en-US"/>
        </w:rPr>
        <w:t>Point</w:t>
      </w:r>
      <w:r w:rsidRPr="00336A1C">
        <w:rPr>
          <w:color w:val="000000"/>
        </w:rPr>
        <w:t>, подготовленные ими в часы самостоятельной работы.</w:t>
      </w:r>
    </w:p>
    <w:p w:rsidR="00F17EDA" w:rsidRPr="00336A1C" w:rsidRDefault="00F17EDA" w:rsidP="00F17EDA">
      <w:pPr>
        <w:numPr>
          <w:ilvl w:val="0"/>
          <w:numId w:val="10"/>
        </w:numPr>
        <w:ind w:firstLine="709"/>
        <w:jc w:val="both"/>
        <w:rPr>
          <w:color w:val="000000"/>
        </w:rPr>
      </w:pPr>
      <w:r w:rsidRPr="00336A1C">
        <w:rPr>
          <w:color w:val="000000"/>
        </w:rPr>
        <w:t>сбор, хранение, систематизация и выдача учебной и научной информации;</w:t>
      </w:r>
    </w:p>
    <w:p w:rsidR="00F17EDA" w:rsidRPr="00336A1C" w:rsidRDefault="00F17EDA" w:rsidP="00F17EDA">
      <w:pPr>
        <w:numPr>
          <w:ilvl w:val="0"/>
          <w:numId w:val="10"/>
        </w:numPr>
        <w:ind w:firstLine="709"/>
        <w:jc w:val="both"/>
        <w:rPr>
          <w:color w:val="000000"/>
        </w:rPr>
      </w:pPr>
      <w:r w:rsidRPr="00336A1C">
        <w:rPr>
          <w:color w:val="000000"/>
        </w:rPr>
        <w:t>обработка текстовой, графической и эмпирической информации;</w:t>
      </w:r>
    </w:p>
    <w:p w:rsidR="00F17EDA" w:rsidRPr="00336A1C" w:rsidRDefault="00F17EDA" w:rsidP="00F17EDA">
      <w:pPr>
        <w:numPr>
          <w:ilvl w:val="0"/>
          <w:numId w:val="10"/>
        </w:numPr>
        <w:ind w:firstLine="709"/>
        <w:jc w:val="both"/>
        <w:rPr>
          <w:color w:val="000000"/>
        </w:rPr>
      </w:pPr>
      <w:r w:rsidRPr="00336A1C">
        <w:rPr>
          <w:color w:val="000000"/>
        </w:rPr>
        <w:t>подготовка, конструирование и презентация итогов исследовательской и аналитической деятельности;</w:t>
      </w:r>
    </w:p>
    <w:p w:rsidR="00F17EDA" w:rsidRPr="00336A1C" w:rsidRDefault="00F17EDA" w:rsidP="00F17EDA">
      <w:pPr>
        <w:numPr>
          <w:ilvl w:val="0"/>
          <w:numId w:val="10"/>
        </w:numPr>
        <w:ind w:firstLine="709"/>
        <w:jc w:val="both"/>
        <w:rPr>
          <w:color w:val="000000"/>
        </w:rPr>
      </w:pPr>
      <w:r w:rsidRPr="00336A1C">
        <w:rPr>
          <w:color w:val="000000"/>
        </w:rPr>
        <w:lastRenderedPageBreak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17EDA" w:rsidRDefault="00F17EDA" w:rsidP="00F17EDA">
      <w:pPr>
        <w:numPr>
          <w:ilvl w:val="0"/>
          <w:numId w:val="10"/>
        </w:numPr>
        <w:ind w:firstLine="709"/>
        <w:jc w:val="both"/>
        <w:rPr>
          <w:color w:val="000000"/>
        </w:rPr>
      </w:pPr>
      <w:r w:rsidRPr="00336A1C">
        <w:rPr>
          <w:color w:val="000000"/>
        </w:rPr>
        <w:t>использование электронной почты преподавателей и обучающихся для рассылки, переписки и обсуждения возникших учебных проблем.</w:t>
      </w:r>
    </w:p>
    <w:p w:rsidR="00F17EDA" w:rsidRDefault="00F17EDA" w:rsidP="00F17EDA">
      <w:pPr>
        <w:ind w:left="709"/>
        <w:jc w:val="both"/>
        <w:rPr>
          <w:color w:val="000000"/>
        </w:rPr>
      </w:pPr>
    </w:p>
    <w:p w:rsidR="00F17EDA" w:rsidRPr="00F17EDA" w:rsidRDefault="00F17EDA" w:rsidP="00F17EDA">
      <w:pPr>
        <w:ind w:left="709"/>
        <w:jc w:val="both"/>
        <w:rPr>
          <w:color w:val="000000"/>
        </w:rPr>
      </w:pPr>
      <w:r w:rsidRPr="00F17EDA">
        <w:rPr>
          <w:b/>
          <w:color w:val="000000"/>
        </w:rPr>
        <w:t>8.2Информационно-справочные системы (при необходимости)</w:t>
      </w:r>
    </w:p>
    <w:p w:rsidR="00F17EDA" w:rsidRPr="00336A1C" w:rsidRDefault="00F17EDA" w:rsidP="00F17EDA">
      <w:pPr>
        <w:jc w:val="both"/>
        <w:rPr>
          <w:i/>
          <w:color w:val="000000"/>
        </w:rPr>
      </w:pPr>
    </w:p>
    <w:p w:rsidR="00F17EDA" w:rsidRPr="00336A1C" w:rsidRDefault="00F17EDA" w:rsidP="00F17EDA">
      <w:pPr>
        <w:ind w:left="284" w:hanging="284"/>
        <w:jc w:val="both"/>
        <w:rPr>
          <w:color w:val="000000"/>
        </w:rPr>
      </w:pPr>
      <w:r w:rsidRPr="00336A1C">
        <w:rPr>
          <w:color w:val="000000"/>
        </w:rPr>
        <w:t>1. Официальный интернет-портал правовой информации Государственной системы правовой информации [Электрон. ресурс]. – Режим доступа: http://pravo.gov.ru/</w:t>
      </w:r>
    </w:p>
    <w:p w:rsidR="00F17EDA" w:rsidRDefault="00F17EDA" w:rsidP="00F17EDA">
      <w:pPr>
        <w:jc w:val="both"/>
        <w:rPr>
          <w:b/>
          <w:bCs/>
          <w:color w:val="000000"/>
        </w:rPr>
      </w:pPr>
    </w:p>
    <w:p w:rsidR="00F17EDA" w:rsidRPr="00336A1C" w:rsidRDefault="00F17EDA" w:rsidP="00F17ED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Pr="00336A1C">
        <w:rPr>
          <w:b/>
          <w:bCs/>
          <w:color w:val="000000"/>
        </w:rPr>
        <w:t>. МАТЕРИАЛЬНО-ТЕХНИЧЕСКОЕ ОБЕСПЕЧЕНИЕ ДИСЦИПЛИНЫ</w:t>
      </w:r>
    </w:p>
    <w:p w:rsidR="00F17EDA" w:rsidRPr="00336A1C" w:rsidRDefault="00F17EDA" w:rsidP="00F17EDA">
      <w:pPr>
        <w:ind w:firstLine="708"/>
        <w:jc w:val="both"/>
        <w:rPr>
          <w:color w:val="000000"/>
        </w:rPr>
      </w:pPr>
      <w:r w:rsidRPr="00336A1C">
        <w:rPr>
          <w:color w:val="000000"/>
        </w:rPr>
        <w:t>Наименование специальных помещений и помещений для самостоятельной работы: 132 ауд. (учебная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для самостоятельной работы).</w:t>
      </w:r>
    </w:p>
    <w:p w:rsidR="00F17EDA" w:rsidRPr="00336A1C" w:rsidRDefault="00F17EDA" w:rsidP="00F17EDA">
      <w:pPr>
        <w:ind w:firstLine="708"/>
        <w:jc w:val="both"/>
        <w:rPr>
          <w:color w:val="000000"/>
        </w:rPr>
      </w:pPr>
      <w:r w:rsidRPr="00336A1C">
        <w:rPr>
          <w:color w:val="000000"/>
        </w:rPr>
        <w:t xml:space="preserve">Оснащенность специальных помещений и помещений для самостоятельной работы: 19 парт, 38 стульев, трибуна, преподавательский стол, преподавательский стул, экран </w:t>
      </w:r>
      <w:r w:rsidRPr="00336A1C">
        <w:rPr>
          <w:color w:val="000000"/>
          <w:lang w:val="en-US"/>
        </w:rPr>
        <w:t>Screen</w:t>
      </w:r>
      <w:r w:rsidRPr="00336A1C">
        <w:rPr>
          <w:color w:val="000000"/>
        </w:rPr>
        <w:t xml:space="preserve"> </w:t>
      </w:r>
      <w:r w:rsidRPr="00336A1C">
        <w:rPr>
          <w:color w:val="000000"/>
          <w:lang w:val="en-US"/>
        </w:rPr>
        <w:t>Media</w:t>
      </w:r>
      <w:r w:rsidRPr="00336A1C">
        <w:rPr>
          <w:color w:val="000000"/>
        </w:rPr>
        <w:t xml:space="preserve">, мультимедийная система </w:t>
      </w:r>
      <w:r w:rsidRPr="00336A1C">
        <w:rPr>
          <w:color w:val="000000"/>
          <w:lang w:val="en-US"/>
        </w:rPr>
        <w:t>Epson</w:t>
      </w:r>
      <w:r w:rsidRPr="00336A1C">
        <w:rPr>
          <w:color w:val="000000"/>
        </w:rPr>
        <w:t xml:space="preserve"> 3</w:t>
      </w:r>
      <w:r w:rsidRPr="00336A1C">
        <w:rPr>
          <w:color w:val="000000"/>
          <w:lang w:val="en-US"/>
        </w:rPr>
        <w:t>lsd</w:t>
      </w:r>
      <w:r w:rsidRPr="00336A1C">
        <w:rPr>
          <w:color w:val="000000"/>
        </w:rPr>
        <w:t xml:space="preserve">, монитор </w:t>
      </w:r>
      <w:r w:rsidRPr="00336A1C">
        <w:rPr>
          <w:color w:val="000000"/>
          <w:lang w:val="en-US"/>
        </w:rPr>
        <w:t>Samsung</w:t>
      </w:r>
      <w:r w:rsidRPr="00336A1C">
        <w:rPr>
          <w:color w:val="000000"/>
        </w:rPr>
        <w:t xml:space="preserve">, компьютер с периферией, телевизор </w:t>
      </w:r>
      <w:r w:rsidRPr="00336A1C">
        <w:rPr>
          <w:color w:val="000000"/>
          <w:lang w:val="en-US"/>
        </w:rPr>
        <w:t>Samsung</w:t>
      </w:r>
      <w:r w:rsidRPr="00336A1C">
        <w:rPr>
          <w:color w:val="000000"/>
        </w:rPr>
        <w:t xml:space="preserve">, </w:t>
      </w:r>
      <w:r w:rsidRPr="00336A1C">
        <w:rPr>
          <w:color w:val="000000"/>
          <w:lang w:val="en-US"/>
        </w:rPr>
        <w:t>DVD</w:t>
      </w:r>
      <w:r w:rsidRPr="00336A1C">
        <w:rPr>
          <w:color w:val="000000"/>
        </w:rPr>
        <w:t xml:space="preserve">-проигрыватель </w:t>
      </w:r>
      <w:r w:rsidRPr="00336A1C">
        <w:rPr>
          <w:color w:val="000000"/>
          <w:lang w:val="en-US"/>
        </w:rPr>
        <w:t>Novex</w:t>
      </w:r>
      <w:r w:rsidRPr="00336A1C">
        <w:rPr>
          <w:color w:val="000000"/>
        </w:rPr>
        <w:t xml:space="preserve"> </w:t>
      </w:r>
      <w:r w:rsidRPr="00336A1C">
        <w:rPr>
          <w:color w:val="000000"/>
          <w:lang w:val="en-US"/>
        </w:rPr>
        <w:t>ND</w:t>
      </w:r>
      <w:r w:rsidRPr="00336A1C">
        <w:rPr>
          <w:color w:val="000000"/>
        </w:rPr>
        <w:t>19161, доска магнитно-маркерная, наборы демонстрационного оборудования и учебно-наглядных пособий для проведения занятий лекционного типа.</w:t>
      </w:r>
    </w:p>
    <w:p w:rsidR="00B335B1" w:rsidRDefault="00B335B1" w:rsidP="00F17EDA">
      <w:pPr>
        <w:tabs>
          <w:tab w:val="left" w:pos="0"/>
        </w:tabs>
        <w:jc w:val="both"/>
      </w:pPr>
    </w:p>
    <w:sectPr w:rsidR="00B335B1" w:rsidSect="002E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E97" w:rsidRDefault="00676E97" w:rsidP="00F332DD">
      <w:r>
        <w:separator/>
      </w:r>
    </w:p>
  </w:endnote>
  <w:endnote w:type="continuationSeparator" w:id="0">
    <w:p w:rsidR="00676E97" w:rsidRDefault="00676E97" w:rsidP="00F3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文泉驛正黑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Devanagari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E97" w:rsidRDefault="00676E97" w:rsidP="00F332DD">
      <w:r>
        <w:separator/>
      </w:r>
    </w:p>
  </w:footnote>
  <w:footnote w:type="continuationSeparator" w:id="0">
    <w:p w:rsidR="00676E97" w:rsidRDefault="00676E97" w:rsidP="00F33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8D0ADCC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050DD5"/>
    <w:multiLevelType w:val="hybridMultilevel"/>
    <w:tmpl w:val="1C86C0A0"/>
    <w:lvl w:ilvl="0" w:tplc="A6E06326">
      <w:start w:val="1"/>
      <w:numFmt w:val="bullet"/>
      <w:lvlText w:val="­"/>
      <w:lvlJc w:val="left"/>
      <w:pPr>
        <w:ind w:left="644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7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CDA0F24"/>
    <w:multiLevelType w:val="hybridMultilevel"/>
    <w:tmpl w:val="002ABA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162"/>
    <w:rsid w:val="00097106"/>
    <w:rsid w:val="00280A13"/>
    <w:rsid w:val="002E1162"/>
    <w:rsid w:val="003A2C29"/>
    <w:rsid w:val="00447682"/>
    <w:rsid w:val="00676E97"/>
    <w:rsid w:val="00721BFF"/>
    <w:rsid w:val="007273E9"/>
    <w:rsid w:val="007C7789"/>
    <w:rsid w:val="0081450C"/>
    <w:rsid w:val="008A207D"/>
    <w:rsid w:val="008C50AC"/>
    <w:rsid w:val="009E7628"/>
    <w:rsid w:val="00A35DEB"/>
    <w:rsid w:val="00B20A45"/>
    <w:rsid w:val="00B335B1"/>
    <w:rsid w:val="00B940DF"/>
    <w:rsid w:val="00C555E5"/>
    <w:rsid w:val="00CE5137"/>
    <w:rsid w:val="00CF5569"/>
    <w:rsid w:val="00D96281"/>
    <w:rsid w:val="00E01A65"/>
    <w:rsid w:val="00E04442"/>
    <w:rsid w:val="00F17EDA"/>
    <w:rsid w:val="00F3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06DB"/>
  <w15:docId w15:val="{D6B1F3A2-7A64-4CFE-824E-B008CC87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E1162"/>
    <w:pPr>
      <w:keepNext/>
      <w:suppressAutoHyphens/>
      <w:snapToGrid w:val="0"/>
      <w:jc w:val="center"/>
      <w:outlineLvl w:val="0"/>
    </w:pPr>
    <w:rPr>
      <w:b/>
      <w:color w:val="000000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1162"/>
    <w:rPr>
      <w:rFonts w:ascii="Times New Roman" w:eastAsia="Times New Roman" w:hAnsi="Times New Roman" w:cs="Times New Roman"/>
      <w:b/>
      <w:color w:val="000000"/>
      <w:sz w:val="24"/>
      <w:lang w:eastAsia="ar-SA"/>
    </w:rPr>
  </w:style>
  <w:style w:type="character" w:styleId="a4">
    <w:name w:val="Hyperlink"/>
    <w:uiPriority w:val="99"/>
    <w:semiHidden/>
    <w:unhideWhenUsed/>
    <w:rsid w:val="002E1162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список с точками"/>
    <w:basedOn w:val="a0"/>
    <w:rsid w:val="002E1162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2E1162"/>
  </w:style>
  <w:style w:type="paragraph" w:customStyle="1" w:styleId="a6">
    <w:name w:val="Содержимое таблицы"/>
    <w:basedOn w:val="a0"/>
    <w:rsid w:val="002E116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  <w:style w:type="paragraph" w:customStyle="1" w:styleId="Heading">
    <w:name w:val="Heading"/>
    <w:basedOn w:val="a0"/>
    <w:next w:val="a7"/>
    <w:rsid w:val="002E1162"/>
    <w:pPr>
      <w:keepNext/>
      <w:suppressAutoHyphens/>
      <w:spacing w:before="240" w:after="120"/>
    </w:pPr>
    <w:rPr>
      <w:rFonts w:ascii="Liberation Sans" w:eastAsia="文泉驛正黑" w:hAnsi="Liberation Sans" w:cs="Lohit Devanagari"/>
      <w:sz w:val="28"/>
      <w:szCs w:val="28"/>
      <w:lang w:eastAsia="ar-SA"/>
    </w:rPr>
  </w:style>
  <w:style w:type="paragraph" w:customStyle="1" w:styleId="11">
    <w:name w:val="Абзац списка1"/>
    <w:basedOn w:val="a0"/>
    <w:rsid w:val="002E116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7">
    <w:name w:val="Body Text"/>
    <w:basedOn w:val="a0"/>
    <w:link w:val="a8"/>
    <w:uiPriority w:val="99"/>
    <w:semiHidden/>
    <w:unhideWhenUsed/>
    <w:rsid w:val="002E1162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E1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authors">
    <w:name w:val="book-authors"/>
    <w:basedOn w:val="a0"/>
    <w:rsid w:val="003A2C29"/>
    <w:pPr>
      <w:spacing w:before="100" w:beforeAutospacing="1" w:after="100" w:afterAutospacing="1"/>
    </w:pPr>
    <w:rPr>
      <w:lang w:val="en-GB" w:eastAsia="en-GB"/>
    </w:rPr>
  </w:style>
  <w:style w:type="paragraph" w:customStyle="1" w:styleId="2">
    <w:name w:val="Абзац списка2"/>
    <w:basedOn w:val="a0"/>
    <w:qFormat/>
    <w:rsid w:val="003A2C29"/>
    <w:pPr>
      <w:spacing w:after="200" w:line="276" w:lineRule="auto"/>
      <w:ind w:left="720"/>
    </w:pPr>
    <w:rPr>
      <w:rFonts w:ascii="Calibri" w:hAnsi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3792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Игоревна Аменюкова</cp:lastModifiedBy>
  <cp:revision>11</cp:revision>
  <dcterms:created xsi:type="dcterms:W3CDTF">2021-08-12T18:13:00Z</dcterms:created>
  <dcterms:modified xsi:type="dcterms:W3CDTF">2023-05-19T12:54:00Z</dcterms:modified>
</cp:coreProperties>
</file>