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832" w:rsidRDefault="00583832" w:rsidP="00D267E9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D81C6A" w:rsidRPr="00EF276D" w:rsidRDefault="00D81C6A" w:rsidP="00583832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EF276D">
        <w:rPr>
          <w:b/>
          <w:kern w:val="1"/>
          <w:lang w:eastAsia="zh-CN"/>
        </w:rPr>
        <w:t>«ЛЕНИНГРАДСКИЙ ГОСУДАРСТВЕННЫЙ УНИВЕРСИТЕТ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EF276D">
        <w:rPr>
          <w:b/>
          <w:kern w:val="1"/>
          <w:lang w:eastAsia="zh-CN"/>
        </w:rPr>
        <w:t>А.С. ПУШКИНА»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УТВЕРЖДАЮ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Проректор по учебно-методической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работе 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____________ С.Н.Большаков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EF276D">
        <w:rPr>
          <w:caps/>
          <w:kern w:val="1"/>
          <w:lang w:eastAsia="zh-CN"/>
        </w:rPr>
        <w:t>РАБОЧАЯ ПРОГРАММА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EF276D">
        <w:rPr>
          <w:rFonts w:cs="Courier New"/>
          <w:kern w:val="1"/>
          <w:lang w:eastAsia="zh-CN"/>
        </w:rPr>
        <w:t>дисциплины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B02021" w:rsidRPr="00F01427" w:rsidRDefault="00B02021" w:rsidP="00B02021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b/>
          <w:bCs/>
          <w:color w:val="000000"/>
        </w:rPr>
      </w:pPr>
      <w:r w:rsidRPr="00F01427">
        <w:rPr>
          <w:b/>
          <w:bCs/>
          <w:color w:val="000000"/>
        </w:rPr>
        <w:t>Б</w:t>
      </w:r>
      <w:proofErr w:type="gramStart"/>
      <w:r w:rsidRPr="00F01427">
        <w:rPr>
          <w:b/>
          <w:bCs/>
          <w:color w:val="000000"/>
        </w:rPr>
        <w:t>1.В.ДВ</w:t>
      </w:r>
      <w:proofErr w:type="gramEnd"/>
      <w:r w:rsidRPr="00F01427">
        <w:rPr>
          <w:b/>
          <w:bCs/>
          <w:color w:val="000000"/>
        </w:rPr>
        <w:t>.09.02. КОРПОРАТИВНОЕ ПРАВО</w:t>
      </w: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Направление подготовки</w:t>
      </w:r>
      <w:r w:rsidRPr="00EF276D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40</w:t>
      </w:r>
      <w:r w:rsidRPr="00EF276D">
        <w:rPr>
          <w:b/>
          <w:kern w:val="1"/>
          <w:lang w:eastAsia="zh-CN"/>
        </w:rPr>
        <w:t xml:space="preserve">.03.01 </w:t>
      </w:r>
      <w:r>
        <w:rPr>
          <w:b/>
          <w:kern w:val="1"/>
          <w:lang w:eastAsia="zh-CN"/>
        </w:rPr>
        <w:t>Юриспруденция</w:t>
      </w:r>
    </w:p>
    <w:p w:rsidR="00583832" w:rsidRPr="006F4104" w:rsidRDefault="00583832" w:rsidP="00583832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/>
          <w:kern w:val="1"/>
          <w:lang w:eastAsia="zh-CN"/>
        </w:rPr>
      </w:pPr>
      <w:r w:rsidRPr="00EF276D">
        <w:rPr>
          <w:kern w:val="1"/>
          <w:lang w:eastAsia="zh-CN"/>
        </w:rPr>
        <w:t xml:space="preserve">Направленность (профиль) </w:t>
      </w:r>
      <w:r w:rsidR="00EB73B3" w:rsidRPr="00512F0C">
        <w:rPr>
          <w:b/>
          <w:kern w:val="1"/>
          <w:lang w:eastAsia="zh-CN"/>
        </w:rPr>
        <w:t>Гражданское право</w:t>
      </w:r>
    </w:p>
    <w:p w:rsidR="00EB624E" w:rsidRDefault="00EB624E" w:rsidP="00EB624E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EB624E" w:rsidRPr="00EF276D" w:rsidRDefault="00D267E9" w:rsidP="00EB624E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</w:t>
      </w:r>
      <w:r w:rsidR="00F16A75" w:rsidRPr="00F16A75">
        <w:rPr>
          <w:bCs/>
          <w:kern w:val="1"/>
          <w:lang w:eastAsia="zh-CN"/>
        </w:rPr>
        <w:t>2</w:t>
      </w:r>
      <w:r w:rsidR="00036720">
        <w:rPr>
          <w:bCs/>
          <w:kern w:val="1"/>
          <w:lang w:eastAsia="zh-CN"/>
        </w:rPr>
        <w:t>2</w:t>
      </w:r>
      <w:r w:rsidR="00EB624E">
        <w:rPr>
          <w:bCs/>
          <w:kern w:val="1"/>
          <w:lang w:eastAsia="zh-CN"/>
        </w:rPr>
        <w:t>)</w:t>
      </w: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Санкт-Петербург 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>
        <w:rPr>
          <w:kern w:val="1"/>
          <w:lang w:eastAsia="zh-CN"/>
        </w:rPr>
        <w:t>202</w:t>
      </w:r>
      <w:r w:rsidR="00036720">
        <w:rPr>
          <w:kern w:val="1"/>
          <w:lang w:eastAsia="zh-CN"/>
        </w:rPr>
        <w:t>2</w:t>
      </w:r>
      <w:bookmarkStart w:id="0" w:name="_GoBack"/>
      <w:bookmarkEnd w:id="0"/>
    </w:p>
    <w:p w:rsidR="00CF472D" w:rsidRPr="00464ED8" w:rsidRDefault="00464ED8" w:rsidP="00464ED8">
      <w:pPr>
        <w:spacing w:line="360" w:lineRule="auto"/>
      </w:pPr>
      <w:r>
        <w:rPr>
          <w:i/>
        </w:rPr>
        <w:br w:type="page"/>
      </w:r>
      <w:r w:rsidR="00CF472D" w:rsidRPr="00464ED8">
        <w:rPr>
          <w:b/>
          <w:bCs/>
        </w:rPr>
        <w:lastRenderedPageBreak/>
        <w:t>1. ПЕРЕЧЕНЬ ПЛАНИРУЕМЫХ РЕЗУЛЬТАТОВ ОБУЧЕНИЯ ПО ДИСЦИПЛИНЕ.</w:t>
      </w:r>
    </w:p>
    <w:p w:rsidR="00CF472D" w:rsidRPr="00464ED8" w:rsidRDefault="00CF472D" w:rsidP="00013053">
      <w:pPr>
        <w:pStyle w:val="a"/>
        <w:numPr>
          <w:ilvl w:val="0"/>
          <w:numId w:val="0"/>
        </w:numPr>
        <w:spacing w:line="240" w:lineRule="auto"/>
        <w:ind w:firstLine="709"/>
      </w:pPr>
      <w:r w:rsidRPr="00464ED8">
        <w:t xml:space="preserve">Процесс изучения дисциплины направлен на формирование следующих компетенций: </w:t>
      </w:r>
    </w:p>
    <w:p w:rsidR="00CF472D" w:rsidRDefault="00CF472D" w:rsidP="00CF472D">
      <w:pPr>
        <w:spacing w:line="276" w:lineRule="auto"/>
        <w:rPr>
          <w:b/>
          <w:bCs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93AF3" w:rsidRPr="00493AF3" w:rsidTr="001F3D08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93AF3" w:rsidRPr="000D7E88" w:rsidRDefault="00493AF3" w:rsidP="001F3D08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0D7E88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93AF3" w:rsidRPr="000D7E88" w:rsidRDefault="00493AF3" w:rsidP="001F3D08">
            <w:pPr>
              <w:pStyle w:val="a5"/>
              <w:jc w:val="center"/>
            </w:pPr>
            <w:r w:rsidRPr="000D7E88">
              <w:rPr>
                <w:color w:val="000000"/>
              </w:rPr>
              <w:t xml:space="preserve">Содержание компетенции </w:t>
            </w:r>
          </w:p>
          <w:p w:rsidR="00493AF3" w:rsidRPr="000D7E88" w:rsidRDefault="00493AF3" w:rsidP="001F3D08">
            <w:pPr>
              <w:pStyle w:val="a5"/>
              <w:jc w:val="center"/>
            </w:pPr>
            <w:r w:rsidRPr="000D7E88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93AF3" w:rsidRPr="000D7E88" w:rsidRDefault="00493AF3" w:rsidP="001F3D08">
            <w:pPr>
              <w:pStyle w:val="a5"/>
              <w:jc w:val="center"/>
            </w:pPr>
            <w:r w:rsidRPr="000D7E88">
              <w:t>Индикаторы компетенций (код и содержание)</w:t>
            </w:r>
          </w:p>
        </w:tc>
      </w:tr>
      <w:tr w:rsidR="00C4590E" w:rsidRPr="00493AF3" w:rsidTr="00C4590E">
        <w:trPr>
          <w:trHeight w:val="43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590E" w:rsidRPr="000D7E88" w:rsidRDefault="00C4590E" w:rsidP="001F3D08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590E" w:rsidRPr="000D7E88" w:rsidRDefault="00C4590E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3F8">
              <w:rPr>
                <w:rFonts w:ascii="Times New Roman" w:hAnsi="Times New Roman" w:cs="Times New Roman"/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сфере гражданско-правовых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4590E" w:rsidRPr="00C4590E" w:rsidRDefault="00C4590E" w:rsidP="001F3D08">
            <w:pPr>
              <w:snapToGrid w:val="0"/>
            </w:pPr>
            <w:r w:rsidRPr="00C4590E">
              <w:t>ИПК-1.1. Знает  правовые формы реагирования на выявленные факты нарушений в сфере гражданско-правовых отношений</w:t>
            </w:r>
          </w:p>
        </w:tc>
      </w:tr>
      <w:tr w:rsidR="00C4590E" w:rsidRPr="00493AF3" w:rsidTr="003D6F52">
        <w:trPr>
          <w:trHeight w:val="41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590E" w:rsidRDefault="00C4590E" w:rsidP="001F3D08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590E" w:rsidRPr="009C33F8" w:rsidRDefault="00C4590E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C4590E" w:rsidRPr="00C4590E" w:rsidRDefault="00C4590E" w:rsidP="001F3D08">
            <w:pPr>
              <w:snapToGrid w:val="0"/>
            </w:pPr>
            <w:r w:rsidRPr="00C4590E">
              <w:t>ИПК-1.2. Может определить  субъекты, уполномоченные применять нормы  права в сфере гражданско-правовых отношений</w:t>
            </w:r>
          </w:p>
        </w:tc>
      </w:tr>
      <w:tr w:rsidR="00C4590E" w:rsidRPr="00493AF3" w:rsidTr="003D6F52">
        <w:trPr>
          <w:trHeight w:val="276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C4590E" w:rsidRPr="000D7E88" w:rsidRDefault="00C4590E" w:rsidP="001F3D08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590E" w:rsidRPr="000D7E88" w:rsidRDefault="00C4590E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4590E" w:rsidRPr="00C4590E" w:rsidRDefault="00C4590E" w:rsidP="001F3D08">
            <w:pPr>
              <w:snapToGrid w:val="0"/>
            </w:pPr>
          </w:p>
        </w:tc>
      </w:tr>
      <w:tr w:rsidR="00C4590E" w:rsidRPr="00493AF3" w:rsidTr="00C4590E">
        <w:trPr>
          <w:trHeight w:val="68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590E" w:rsidRPr="000D7E88" w:rsidRDefault="00C4590E" w:rsidP="001F3D08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590E" w:rsidRPr="000D7E88" w:rsidRDefault="00C4590E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590E" w:rsidRPr="00C4590E" w:rsidRDefault="00C4590E" w:rsidP="001F3D08">
            <w:pPr>
              <w:snapToGrid w:val="0"/>
            </w:pPr>
            <w:r w:rsidRPr="00C4590E">
              <w:t>ИПК-1.3. Предвидит правовые   последствия применения норм материального и процессуального права в сфере гражданско-правовых  отношений</w:t>
            </w:r>
          </w:p>
        </w:tc>
      </w:tr>
      <w:tr w:rsidR="00C4590E" w:rsidRPr="003C0E55" w:rsidTr="00F23F6B">
        <w:trPr>
          <w:trHeight w:val="62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590E" w:rsidRPr="00140FE6" w:rsidRDefault="00C4590E" w:rsidP="00AA0040">
            <w:r>
              <w:t>ПК-2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590E" w:rsidRPr="000D7E88" w:rsidRDefault="00C4590E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3F8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правовую помощь организациям и физическим лицам в ходе переговоров по согласованию условий, сделок, споров, возникающих из гражданских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4590E" w:rsidRPr="00C4590E" w:rsidRDefault="00C4590E" w:rsidP="001F3D08">
            <w:pPr>
              <w:snapToGrid w:val="0"/>
            </w:pPr>
            <w:r w:rsidRPr="00C4590E"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C4590E" w:rsidRPr="003C0E55" w:rsidTr="00DE5D00">
        <w:trPr>
          <w:trHeight w:val="599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590E" w:rsidRDefault="00C4590E" w:rsidP="00AA0040"/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590E" w:rsidRPr="009C33F8" w:rsidRDefault="00C4590E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4590E" w:rsidRPr="00C4590E" w:rsidRDefault="00C4590E" w:rsidP="001F3D08">
            <w:pPr>
              <w:snapToGrid w:val="0"/>
            </w:pPr>
            <w:r w:rsidRPr="00C4590E">
              <w:t>ИПК-2.2. Умеет анализировать судебную практику</w:t>
            </w:r>
          </w:p>
        </w:tc>
      </w:tr>
      <w:tr w:rsidR="00C4590E" w:rsidRPr="003C0E55" w:rsidTr="00F23F6B">
        <w:trPr>
          <w:trHeight w:val="68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590E" w:rsidRDefault="00C4590E" w:rsidP="00AA0040"/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590E" w:rsidRPr="009C33F8" w:rsidRDefault="00C4590E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590E" w:rsidRPr="00C4590E" w:rsidRDefault="00C4590E" w:rsidP="001F3D08">
            <w:pPr>
              <w:snapToGrid w:val="0"/>
            </w:pPr>
            <w:r w:rsidRPr="00C4590E">
              <w:t xml:space="preserve">ИПК-2.3. Способен оказать </w:t>
            </w:r>
            <w:proofErr w:type="spellStart"/>
            <w:r w:rsidRPr="00C4590E">
              <w:t>правовоую</w:t>
            </w:r>
            <w:proofErr w:type="spellEnd"/>
            <w:r w:rsidRPr="00C4590E">
              <w:t xml:space="preserve"> помощь посредством применения  гражданско-правовых и гражданско-процессуальных норм</w:t>
            </w:r>
          </w:p>
        </w:tc>
      </w:tr>
      <w:tr w:rsidR="00C4590E" w:rsidRPr="003C0E55" w:rsidTr="002404E4">
        <w:trPr>
          <w:trHeight w:val="71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590E" w:rsidRPr="00140FE6" w:rsidRDefault="00C4590E" w:rsidP="00AA0040">
            <w: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590E" w:rsidRPr="000D7E88" w:rsidRDefault="00C4590E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3F8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подготовку юридических </w:t>
            </w:r>
            <w:proofErr w:type="spellStart"/>
            <w:r w:rsidRPr="009C33F8">
              <w:rPr>
                <w:rFonts w:ascii="Times New Roman" w:hAnsi="Times New Roman" w:cs="Times New Roman"/>
                <w:sz w:val="24"/>
                <w:szCs w:val="24"/>
              </w:rPr>
              <w:t>документовв</w:t>
            </w:r>
            <w:proofErr w:type="spellEnd"/>
            <w:r w:rsidRPr="009C33F8">
              <w:rPr>
                <w:rFonts w:ascii="Times New Roman" w:hAnsi="Times New Roman" w:cs="Times New Roman"/>
                <w:sz w:val="24"/>
                <w:szCs w:val="24"/>
              </w:rPr>
              <w:t xml:space="preserve"> сфере гражданско-правовых отношений и их проверку на соответствие требованиям  законодательства и правовым интересам сторон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4590E" w:rsidRPr="00C4590E" w:rsidRDefault="00C4590E" w:rsidP="001F3D08">
            <w:pPr>
              <w:snapToGrid w:val="0"/>
            </w:pPr>
            <w:r w:rsidRPr="00C4590E">
              <w:t>ИПК-3.1. Способен осуществлять деятельность в сфере гражданско-правовых отношений в точном соответствии с закрепленными в законодательстве принципами</w:t>
            </w:r>
          </w:p>
        </w:tc>
      </w:tr>
      <w:tr w:rsidR="00C4590E" w:rsidRPr="003C0E55" w:rsidTr="00C4590E">
        <w:trPr>
          <w:trHeight w:val="1166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590E" w:rsidRDefault="00C4590E" w:rsidP="00AA0040"/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590E" w:rsidRPr="009C33F8" w:rsidRDefault="00C4590E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C4590E" w:rsidRPr="00C4590E" w:rsidRDefault="00C4590E" w:rsidP="001F3D08">
            <w:pPr>
              <w:snapToGrid w:val="0"/>
            </w:pPr>
            <w:r w:rsidRPr="00C4590E">
              <w:t xml:space="preserve">ИПК-3.2. Знает следственно-судебную </w:t>
            </w:r>
            <w:proofErr w:type="spellStart"/>
            <w:r w:rsidRPr="00C4590E">
              <w:t>приктику</w:t>
            </w:r>
            <w:proofErr w:type="spellEnd"/>
            <w:r w:rsidRPr="00C4590E">
              <w:t xml:space="preserve"> и умеет разрешать коллизии гражданско-правовых и </w:t>
            </w:r>
            <w:proofErr w:type="spellStart"/>
            <w:r w:rsidRPr="00C4590E">
              <w:t>гражданскоо</w:t>
            </w:r>
            <w:proofErr w:type="spellEnd"/>
            <w:r w:rsidRPr="00C4590E">
              <w:t>-процессуальных норм</w:t>
            </w:r>
          </w:p>
        </w:tc>
      </w:tr>
      <w:tr w:rsidR="00C4590E" w:rsidRPr="003C0E55" w:rsidTr="00BA7B7B">
        <w:trPr>
          <w:trHeight w:val="60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590E" w:rsidRPr="00140FE6" w:rsidRDefault="00C4590E" w:rsidP="00AA0040">
            <w:r>
              <w:t>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590E" w:rsidRPr="000D7E88" w:rsidRDefault="00C4590E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3F8">
              <w:rPr>
                <w:rFonts w:ascii="Times New Roman" w:hAnsi="Times New Roman" w:cs="Times New Roman"/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гражданско-правовых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4590E" w:rsidRPr="004A41A2" w:rsidRDefault="004A41A2" w:rsidP="001F3D08">
            <w:pPr>
              <w:snapToGrid w:val="0"/>
            </w:pPr>
            <w:r w:rsidRPr="004A41A2">
              <w:t xml:space="preserve">ИПК-4.1.  Способен правильно определять факты и </w:t>
            </w:r>
            <w:proofErr w:type="spellStart"/>
            <w:r w:rsidRPr="004A41A2">
              <w:t>объстоятельства</w:t>
            </w:r>
            <w:proofErr w:type="spellEnd"/>
            <w:r w:rsidRPr="004A41A2">
              <w:t xml:space="preserve"> возникновения гражданско-правовых отношений</w:t>
            </w:r>
          </w:p>
        </w:tc>
      </w:tr>
      <w:tr w:rsidR="00C4590E" w:rsidRPr="003C0E55" w:rsidTr="004A41A2">
        <w:trPr>
          <w:trHeight w:val="699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590E" w:rsidRDefault="00C4590E" w:rsidP="00AA0040"/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590E" w:rsidRPr="009C33F8" w:rsidRDefault="00C4590E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4590E" w:rsidRPr="004A41A2" w:rsidRDefault="004A41A2" w:rsidP="001F3D08">
            <w:pPr>
              <w:snapToGrid w:val="0"/>
            </w:pPr>
            <w:r w:rsidRPr="004A41A2">
              <w:t>ИПК-4.2. Способен оказывать  правовую помощь организациям и физическим лицам в ходе переговоров по разрешению споров, возникающих из гражданских, административных, трудовых, корпоративных, семейных, наследственных, антимонопольных, налоговых отношений, а также отношений в сфере защиты интеллектуальных прав</w:t>
            </w:r>
          </w:p>
        </w:tc>
      </w:tr>
      <w:tr w:rsidR="00C4590E" w:rsidRPr="003C0E55" w:rsidTr="00BA7B7B">
        <w:trPr>
          <w:trHeight w:val="68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590E" w:rsidRDefault="00C4590E" w:rsidP="00AA0040"/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590E" w:rsidRPr="009C33F8" w:rsidRDefault="00C4590E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590E" w:rsidRPr="004A41A2" w:rsidRDefault="004A41A2" w:rsidP="001F3D08">
            <w:pPr>
              <w:snapToGrid w:val="0"/>
            </w:pPr>
            <w:r w:rsidRPr="004A41A2">
              <w:t xml:space="preserve">ИПК-4.3. Способен дать правовую оценку производственной, маркетинговой и иной экономической деятельности организации на </w:t>
            </w:r>
            <w:r w:rsidRPr="004A41A2">
              <w:lastRenderedPageBreak/>
              <w:t>предмет соответствия требованиям законодательства и регулирующих органов</w:t>
            </w:r>
          </w:p>
        </w:tc>
      </w:tr>
      <w:tr w:rsidR="00C4590E" w:rsidRPr="003C0E55" w:rsidTr="00707C77">
        <w:trPr>
          <w:trHeight w:val="53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590E" w:rsidRPr="00140FE6" w:rsidRDefault="00C4590E" w:rsidP="00AA0040">
            <w:r>
              <w:lastRenderedPageBreak/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590E" w:rsidRPr="000D7E88" w:rsidRDefault="00C4590E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3F8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подготовку юридических документов в сфере гражданско-правовых отношений и их проверку на соответствие требованиям законодательства и правовым интересам сторон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4590E" w:rsidRPr="00700BEA" w:rsidRDefault="00700BEA" w:rsidP="001F3D08">
            <w:pPr>
              <w:snapToGrid w:val="0"/>
            </w:pPr>
            <w:r w:rsidRPr="00700BEA">
              <w:t>ИПК -5.1 Осуществляет подготовку юридических документов в соответствии с требованиями законодательства в сфере гражданско-правовых отношений и интересами сторон   Оценивать текст юридических документов на предмет соответствия поставленной задаче и фактическим договоренностям сторон</w:t>
            </w:r>
          </w:p>
        </w:tc>
      </w:tr>
      <w:tr w:rsidR="00700BEA" w:rsidRPr="003C0E55" w:rsidTr="00700BEA">
        <w:trPr>
          <w:trHeight w:val="98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00BEA" w:rsidRDefault="00700BEA" w:rsidP="00AA0040"/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00BEA" w:rsidRPr="009C33F8" w:rsidRDefault="00700BEA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00BEA" w:rsidRPr="00700BEA" w:rsidRDefault="00700BEA" w:rsidP="001F3D08">
            <w:pPr>
              <w:snapToGrid w:val="0"/>
            </w:pPr>
            <w:r w:rsidRPr="00700BEA">
              <w:t>ИПК -5.2  Владеет навыками осуществлять проверку и давать оценку юридическим документам на соответствие требованиям</w:t>
            </w:r>
          </w:p>
        </w:tc>
      </w:tr>
      <w:tr w:rsidR="00C4590E" w:rsidRPr="003C0E55" w:rsidTr="00C21002">
        <w:trPr>
          <w:trHeight w:val="36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590E" w:rsidRPr="00140FE6" w:rsidRDefault="00C4590E" w:rsidP="00AA0040">
            <w:r>
              <w:t>ПК-6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590E" w:rsidRPr="000D7E88" w:rsidRDefault="00C4590E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3F8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осуществлять правовую экспертизу документов в сфере гражданско-правовых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4590E" w:rsidRPr="0045140F" w:rsidRDefault="0045140F" w:rsidP="001F3D08">
            <w:pPr>
              <w:snapToGrid w:val="0"/>
            </w:pPr>
            <w:r w:rsidRPr="0045140F">
              <w:t>ИПК-6.1. Способен выявлять коррупционные факторы в проектах нормативных правовых документов в сфере гражданско-</w:t>
            </w:r>
            <w:proofErr w:type="spellStart"/>
            <w:r w:rsidRPr="0045140F">
              <w:t>правовыхотношений</w:t>
            </w:r>
            <w:proofErr w:type="spellEnd"/>
          </w:p>
        </w:tc>
      </w:tr>
      <w:tr w:rsidR="00C4590E" w:rsidRPr="003C0E55" w:rsidTr="00E24693">
        <w:trPr>
          <w:trHeight w:val="4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590E" w:rsidRDefault="00C4590E" w:rsidP="00AA0040"/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590E" w:rsidRPr="009C33F8" w:rsidRDefault="00C4590E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4590E" w:rsidRPr="0045140F" w:rsidRDefault="0045140F" w:rsidP="001F3D08">
            <w:pPr>
              <w:snapToGrid w:val="0"/>
            </w:pPr>
            <w:r w:rsidRPr="0045140F">
              <w:t>ИПК-6.2. Владеет методикой проведения правовой экспертизы</w:t>
            </w:r>
          </w:p>
        </w:tc>
      </w:tr>
      <w:tr w:rsidR="00C4590E" w:rsidRPr="003C0E55" w:rsidTr="00C21002">
        <w:trPr>
          <w:trHeight w:val="30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590E" w:rsidRDefault="00C4590E" w:rsidP="00AA0040"/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590E" w:rsidRPr="009C33F8" w:rsidRDefault="00C4590E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590E" w:rsidRPr="0045140F" w:rsidRDefault="0045140F" w:rsidP="001F3D08">
            <w:pPr>
              <w:snapToGrid w:val="0"/>
            </w:pPr>
            <w:r w:rsidRPr="0045140F">
              <w:t>ИПК-6.3. Выявляет правовые коллизии и пробелы в проекте нормативного правового акта</w:t>
            </w:r>
          </w:p>
        </w:tc>
      </w:tr>
      <w:tr w:rsidR="00C4590E" w:rsidRPr="003C0E55" w:rsidTr="00925DEC">
        <w:trPr>
          <w:trHeight w:val="39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590E" w:rsidRPr="00140FE6" w:rsidRDefault="00C4590E" w:rsidP="00AA0040">
            <w:r>
              <w:t>ПК-7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590E" w:rsidRPr="000D7E88" w:rsidRDefault="00C4590E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3F8">
              <w:rPr>
                <w:rFonts w:ascii="Times New Roman" w:hAnsi="Times New Roman" w:cs="Times New Roman"/>
                <w:sz w:val="24"/>
                <w:szCs w:val="24"/>
              </w:rPr>
              <w:t>Способен толковать нормативные правовые акты в области гражданского  законодательства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4590E" w:rsidRPr="0045140F" w:rsidRDefault="0045140F" w:rsidP="001F3D08">
            <w:pPr>
              <w:snapToGrid w:val="0"/>
            </w:pPr>
            <w:r w:rsidRPr="0045140F">
              <w:t>ИПК -7.1 Демонстрирует знание законодательства в сфере гражданско-правовых отношений</w:t>
            </w:r>
          </w:p>
        </w:tc>
      </w:tr>
      <w:tr w:rsidR="00C4590E" w:rsidRPr="003C0E55" w:rsidTr="00871E25">
        <w:trPr>
          <w:trHeight w:val="29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590E" w:rsidRDefault="00C4590E" w:rsidP="00AA0040"/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590E" w:rsidRPr="009C33F8" w:rsidRDefault="00C4590E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4590E" w:rsidRPr="0045140F" w:rsidRDefault="0045140F" w:rsidP="001F3D08">
            <w:pPr>
              <w:snapToGrid w:val="0"/>
            </w:pPr>
            <w:r w:rsidRPr="0045140F">
              <w:t>ИПК-7.2 Владеет навыками по разъяснению норм права в сфере гражданско-правовых отношений</w:t>
            </w:r>
          </w:p>
        </w:tc>
      </w:tr>
      <w:tr w:rsidR="00C4590E" w:rsidRPr="003C0E55" w:rsidTr="00925DEC">
        <w:trPr>
          <w:trHeight w:val="38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590E" w:rsidRDefault="00C4590E" w:rsidP="00AA0040"/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590E" w:rsidRPr="009C33F8" w:rsidRDefault="00C4590E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4590E" w:rsidRPr="0045140F" w:rsidRDefault="0045140F" w:rsidP="001F3D08">
            <w:pPr>
              <w:snapToGrid w:val="0"/>
            </w:pPr>
            <w:r w:rsidRPr="0045140F">
              <w:t>ИПК-7.3 Анализирует юридические факты и возникающие в связи с ними юридические правоотношения</w:t>
            </w:r>
          </w:p>
        </w:tc>
      </w:tr>
      <w:tr w:rsidR="00C4590E" w:rsidRPr="003C0E55" w:rsidTr="008A714C">
        <w:trPr>
          <w:trHeight w:val="34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590E" w:rsidRPr="00140FE6" w:rsidRDefault="00C4590E" w:rsidP="00AA0040">
            <w:r>
              <w:t>ПК-8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590E" w:rsidRPr="000D7E88" w:rsidRDefault="00C4590E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3F8">
              <w:rPr>
                <w:rFonts w:ascii="Times New Roman" w:hAnsi="Times New Roman" w:cs="Times New Roman"/>
                <w:sz w:val="24"/>
                <w:szCs w:val="24"/>
              </w:rPr>
              <w:t>Способен давать квалифицированные юридические заключения и консультации в конкретных видах деятельности, относящейся к     гражданско-правовым отношениям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4590E" w:rsidRPr="00D60503" w:rsidRDefault="00FB39B6" w:rsidP="001F3D08">
            <w:pPr>
              <w:snapToGrid w:val="0"/>
            </w:pPr>
            <w:r>
              <w:t>ИПК-8.1. Способен осуще</w:t>
            </w:r>
            <w:r w:rsidR="00D60503" w:rsidRPr="00D60503">
              <w:t>ствлять консультации для физических и юридических лиц при возникновении гражданско-правовых и гражданско-процессуальных отношений</w:t>
            </w:r>
          </w:p>
        </w:tc>
      </w:tr>
      <w:tr w:rsidR="00C4590E" w:rsidRPr="003C0E55" w:rsidTr="00C4590E">
        <w:trPr>
          <w:trHeight w:val="68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590E" w:rsidRDefault="00C4590E" w:rsidP="00AA0040"/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590E" w:rsidRPr="009C33F8" w:rsidRDefault="00C4590E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4590E" w:rsidRPr="00D60503" w:rsidRDefault="00D60503" w:rsidP="001F3D08">
            <w:pPr>
              <w:snapToGrid w:val="0"/>
            </w:pPr>
            <w:r w:rsidRPr="00D60503">
              <w:t>ИПК-8.2. Определяет информацию, имеющую правовое значение для  разрешения конкретной юридической ситуации</w:t>
            </w:r>
          </w:p>
        </w:tc>
      </w:tr>
      <w:tr w:rsidR="00C4590E" w:rsidRPr="003C0E55" w:rsidTr="008A714C">
        <w:trPr>
          <w:trHeight w:val="87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590E" w:rsidRDefault="00C4590E" w:rsidP="00AA0040"/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590E" w:rsidRPr="009C33F8" w:rsidRDefault="00C4590E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590E" w:rsidRPr="00D60503" w:rsidRDefault="00D60503" w:rsidP="001F3D08">
            <w:pPr>
              <w:snapToGrid w:val="0"/>
            </w:pPr>
            <w:r w:rsidRPr="00D60503">
              <w:t>ИПК-8.3. Разъясняет лицам оптимальные варианты правового решения в конкретной ситуации</w:t>
            </w:r>
          </w:p>
        </w:tc>
      </w:tr>
    </w:tbl>
    <w:p w:rsidR="00493AF3" w:rsidRPr="00464ED8" w:rsidRDefault="00493AF3" w:rsidP="00CF472D">
      <w:pPr>
        <w:spacing w:line="276" w:lineRule="auto"/>
        <w:rPr>
          <w:b/>
          <w:bCs/>
        </w:rPr>
      </w:pPr>
    </w:p>
    <w:p w:rsidR="005E705A" w:rsidRPr="00464ED8" w:rsidRDefault="005E705A" w:rsidP="00EB624E">
      <w:pPr>
        <w:jc w:val="both"/>
        <w:rPr>
          <w:b/>
          <w:bCs/>
          <w:caps/>
        </w:rPr>
      </w:pPr>
      <w:r w:rsidRPr="00464ED8">
        <w:rPr>
          <w:b/>
          <w:bCs/>
        </w:rPr>
        <w:t xml:space="preserve">2. </w:t>
      </w:r>
      <w:r w:rsidRPr="00464ED8">
        <w:rPr>
          <w:b/>
          <w:bCs/>
          <w:caps/>
        </w:rPr>
        <w:t>Место ДИСЦИПЛИНЫ В структуре ОП</w:t>
      </w:r>
    </w:p>
    <w:p w:rsidR="003C1D7B" w:rsidRDefault="005E705A" w:rsidP="003C1D7B">
      <w:pPr>
        <w:shd w:val="clear" w:color="auto" w:fill="FFFFFF"/>
        <w:ind w:left="11" w:right="11" w:firstLine="709"/>
        <w:jc w:val="both"/>
        <w:rPr>
          <w:color w:val="000000"/>
        </w:rPr>
      </w:pPr>
      <w:r w:rsidRPr="00464ED8">
        <w:rPr>
          <w:bCs/>
          <w:u w:val="single"/>
        </w:rPr>
        <w:t xml:space="preserve">Цель </w:t>
      </w:r>
      <w:r w:rsidR="00637765" w:rsidRPr="00637765">
        <w:rPr>
          <w:bCs/>
          <w:u w:val="single"/>
        </w:rPr>
        <w:t>дисциплины</w:t>
      </w:r>
      <w:r w:rsidRPr="00464ED8">
        <w:t xml:space="preserve">: </w:t>
      </w:r>
      <w:r w:rsidR="003C1D7B" w:rsidRPr="00DB2064">
        <w:rPr>
          <w:color w:val="000000"/>
        </w:rPr>
        <w:t xml:space="preserve">повышение теоретического уровня студентов в сфере изучения гражданско-правовых дисциплин, совершенствование знаний </w:t>
      </w:r>
      <w:r w:rsidR="003C1D7B" w:rsidRPr="00DB2064">
        <w:rPr>
          <w:color w:val="000000"/>
          <w:spacing w:val="-1"/>
        </w:rPr>
        <w:t xml:space="preserve">в области гражданского и предпринимательского права, и в частности, в области </w:t>
      </w:r>
      <w:r w:rsidR="003C1D7B" w:rsidRPr="00DB2064">
        <w:rPr>
          <w:color w:val="000000"/>
        </w:rPr>
        <w:t>регулирования взаимоотношений участников (учредителей) хозяйствующих субъектов, создания, реорганизации и ликвидации акционерных обществ и т.п.</w:t>
      </w:r>
    </w:p>
    <w:p w:rsidR="005E705A" w:rsidRPr="00464ED8" w:rsidRDefault="005E705A" w:rsidP="005E705A">
      <w:pPr>
        <w:ind w:firstLine="709"/>
        <w:jc w:val="both"/>
      </w:pPr>
      <w:r w:rsidRPr="00464ED8">
        <w:rPr>
          <w:bCs/>
          <w:u w:val="single"/>
        </w:rPr>
        <w:lastRenderedPageBreak/>
        <w:t xml:space="preserve">Задачи </w:t>
      </w:r>
      <w:r w:rsidR="00637765" w:rsidRPr="00637765">
        <w:rPr>
          <w:bCs/>
          <w:u w:val="single"/>
        </w:rPr>
        <w:t>дисциплины</w:t>
      </w:r>
      <w:r w:rsidRPr="00464ED8">
        <w:t>:</w:t>
      </w:r>
    </w:p>
    <w:p w:rsidR="003C1D7B" w:rsidRPr="003C1D7B" w:rsidRDefault="003C1D7B" w:rsidP="003C1D7B">
      <w:pPr>
        <w:numPr>
          <w:ilvl w:val="0"/>
          <w:numId w:val="31"/>
        </w:numPr>
        <w:jc w:val="both"/>
      </w:pPr>
      <w:r w:rsidRPr="003C1D7B">
        <w:t xml:space="preserve">Углубление и систематизирование знаний о корпоративном праве  </w:t>
      </w:r>
    </w:p>
    <w:p w:rsidR="003C1D7B" w:rsidRPr="003C1D7B" w:rsidRDefault="003C1D7B" w:rsidP="003C1D7B">
      <w:pPr>
        <w:numPr>
          <w:ilvl w:val="0"/>
          <w:numId w:val="31"/>
        </w:numPr>
        <w:jc w:val="both"/>
      </w:pPr>
      <w:r w:rsidRPr="003C1D7B">
        <w:t>Знания базовых основ российского законодательства, регулирующих корпоративные отношения;</w:t>
      </w:r>
    </w:p>
    <w:p w:rsidR="003C1D7B" w:rsidRPr="003C1D7B" w:rsidRDefault="003C1D7B" w:rsidP="003C1D7B">
      <w:pPr>
        <w:ind w:firstLine="709"/>
        <w:jc w:val="both"/>
      </w:pPr>
      <w:r w:rsidRPr="003C1D7B">
        <w:t>3.Развитие навыков применения теоретических положений корпоративного права.</w:t>
      </w:r>
    </w:p>
    <w:p w:rsidR="003C1D7B" w:rsidRPr="003C1D7B" w:rsidRDefault="003C1D7B" w:rsidP="003C1D7B">
      <w:pPr>
        <w:ind w:firstLine="709"/>
        <w:jc w:val="both"/>
      </w:pPr>
      <w:r w:rsidRPr="003C1D7B">
        <w:t>Рассматриваемому курсу предшествуют общетеоретические курсы, такие как «Теория государства и права», «Римское право», «Гражданское право», а также последующие дисциплины: «Предпринимательское право», «Наследственное право» и др.</w:t>
      </w:r>
    </w:p>
    <w:p w:rsidR="005E705A" w:rsidRDefault="005E705A" w:rsidP="001304E8">
      <w:pPr>
        <w:ind w:firstLine="709"/>
        <w:jc w:val="both"/>
      </w:pPr>
    </w:p>
    <w:p w:rsidR="003C1D7B" w:rsidRPr="00464ED8" w:rsidRDefault="003C1D7B" w:rsidP="001304E8">
      <w:pPr>
        <w:ind w:firstLine="709"/>
        <w:jc w:val="both"/>
      </w:pPr>
    </w:p>
    <w:p w:rsidR="005E705A" w:rsidRPr="00464ED8" w:rsidRDefault="005E705A" w:rsidP="00EB624E">
      <w:pPr>
        <w:jc w:val="both"/>
        <w:rPr>
          <w:b/>
          <w:bCs/>
        </w:rPr>
      </w:pPr>
      <w:r w:rsidRPr="00464ED8">
        <w:rPr>
          <w:b/>
          <w:bCs/>
        </w:rPr>
        <w:t xml:space="preserve">3. </w:t>
      </w:r>
      <w:r w:rsidRPr="00464ED8">
        <w:rPr>
          <w:b/>
          <w:bCs/>
          <w:caps/>
        </w:rPr>
        <w:t>Объем дисциплины и виды учебной работы</w:t>
      </w:r>
    </w:p>
    <w:p w:rsidR="003C1D7B" w:rsidRPr="003C1D7B" w:rsidRDefault="003C1D7B" w:rsidP="003C1D7B">
      <w:pPr>
        <w:ind w:firstLine="709"/>
        <w:jc w:val="both"/>
      </w:pPr>
      <w:r w:rsidRPr="003C1D7B">
        <w:t>Общая трудоемкость освоения дисциплины составляет 2 зачетных единицы, 72 академических часа.</w:t>
      </w:r>
    </w:p>
    <w:p w:rsidR="003C1D7B" w:rsidRPr="003C1D7B" w:rsidRDefault="003C1D7B" w:rsidP="003C1D7B">
      <w:pPr>
        <w:ind w:firstLine="709"/>
        <w:jc w:val="both"/>
        <w:rPr>
          <w:i/>
          <w:iCs/>
        </w:rPr>
      </w:pPr>
      <w:r w:rsidRPr="003C1D7B">
        <w:rPr>
          <w:i/>
          <w:iCs/>
        </w:rPr>
        <w:t>(1 зачетная единица соответствует 36 академическим часам)</w:t>
      </w:r>
    </w:p>
    <w:p w:rsidR="005E705A" w:rsidRPr="00464ED8" w:rsidRDefault="005E705A" w:rsidP="00013053">
      <w:pPr>
        <w:ind w:firstLine="709"/>
        <w:jc w:val="both"/>
        <w:rPr>
          <w:b/>
        </w:rPr>
      </w:pPr>
      <w:r w:rsidRPr="00464ED8">
        <w:rPr>
          <w:b/>
        </w:rPr>
        <w:t>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D267E9" w:rsidRPr="00464ED8" w:rsidTr="00EB624E">
        <w:trPr>
          <w:trHeight w:val="219"/>
        </w:trPr>
        <w:tc>
          <w:tcPr>
            <w:tcW w:w="6346" w:type="dxa"/>
            <w:vMerge w:val="restart"/>
          </w:tcPr>
          <w:p w:rsidR="00D267E9" w:rsidRPr="00464ED8" w:rsidRDefault="00D267E9" w:rsidP="007A349B">
            <w:pPr>
              <w:jc w:val="center"/>
            </w:pPr>
            <w:r w:rsidRPr="00464ED8">
              <w:t>Вид учебной работы</w:t>
            </w:r>
          </w:p>
          <w:p w:rsidR="00D267E9" w:rsidRPr="00464ED8" w:rsidRDefault="00D267E9" w:rsidP="007A349B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D267E9" w:rsidRPr="00464ED8" w:rsidRDefault="00D267E9" w:rsidP="007A349B">
            <w:pPr>
              <w:jc w:val="center"/>
            </w:pPr>
            <w:r w:rsidRPr="00464ED8">
              <w:t>Трудоемкость в акад. час</w:t>
            </w:r>
          </w:p>
        </w:tc>
      </w:tr>
      <w:tr w:rsidR="00D267E9" w:rsidRPr="00464ED8" w:rsidTr="00EB624E">
        <w:trPr>
          <w:trHeight w:val="219"/>
        </w:trPr>
        <w:tc>
          <w:tcPr>
            <w:tcW w:w="6346" w:type="dxa"/>
            <w:vMerge/>
          </w:tcPr>
          <w:p w:rsidR="00D267E9" w:rsidRPr="00464ED8" w:rsidRDefault="00D267E9" w:rsidP="007A349B">
            <w:pPr>
              <w:jc w:val="center"/>
            </w:pPr>
          </w:p>
        </w:tc>
        <w:tc>
          <w:tcPr>
            <w:tcW w:w="1559" w:type="dxa"/>
          </w:tcPr>
          <w:p w:rsidR="00D267E9" w:rsidRPr="00464ED8" w:rsidRDefault="00D267E9" w:rsidP="007A349B">
            <w:pPr>
              <w:jc w:val="center"/>
            </w:pPr>
          </w:p>
        </w:tc>
        <w:tc>
          <w:tcPr>
            <w:tcW w:w="1560" w:type="dxa"/>
          </w:tcPr>
          <w:p w:rsidR="00D267E9" w:rsidRPr="007A349B" w:rsidRDefault="00D267E9" w:rsidP="007A349B">
            <w:pPr>
              <w:jc w:val="center"/>
              <w:rPr>
                <w:sz w:val="22"/>
                <w:szCs w:val="22"/>
              </w:rPr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5E705A" w:rsidRPr="00464ED8" w:rsidTr="00EB624E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5E705A" w:rsidRPr="00464ED8" w:rsidRDefault="005E705A" w:rsidP="007A349B">
            <w:pPr>
              <w:rPr>
                <w:b/>
              </w:rPr>
            </w:pPr>
            <w:r w:rsidRPr="00464ED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E705A" w:rsidRPr="003C1D7B" w:rsidRDefault="003C1D7B" w:rsidP="007A349B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5E705A" w:rsidRPr="00464ED8" w:rsidTr="00EB624E">
        <w:tc>
          <w:tcPr>
            <w:tcW w:w="6346" w:type="dxa"/>
            <w:hideMark/>
          </w:tcPr>
          <w:p w:rsidR="005E705A" w:rsidRPr="00464ED8" w:rsidRDefault="005E705A" w:rsidP="007A349B">
            <w:r w:rsidRPr="00464ED8">
              <w:t>в том числе:</w:t>
            </w:r>
          </w:p>
        </w:tc>
        <w:tc>
          <w:tcPr>
            <w:tcW w:w="3119" w:type="dxa"/>
            <w:gridSpan w:val="2"/>
          </w:tcPr>
          <w:p w:rsidR="005E705A" w:rsidRPr="00464ED8" w:rsidRDefault="005E705A" w:rsidP="007A349B">
            <w:pPr>
              <w:jc w:val="center"/>
              <w:rPr>
                <w:b/>
              </w:rPr>
            </w:pPr>
          </w:p>
        </w:tc>
      </w:tr>
      <w:tr w:rsidR="007A349B" w:rsidRPr="00464ED8" w:rsidTr="00EB624E">
        <w:tc>
          <w:tcPr>
            <w:tcW w:w="6346" w:type="dxa"/>
            <w:hideMark/>
          </w:tcPr>
          <w:p w:rsidR="007A349B" w:rsidRPr="00464ED8" w:rsidRDefault="007A349B" w:rsidP="007A349B">
            <w:r w:rsidRPr="00464ED8">
              <w:t xml:space="preserve">Практические занятия (в т.ч. зачет) </w:t>
            </w:r>
          </w:p>
        </w:tc>
        <w:tc>
          <w:tcPr>
            <w:tcW w:w="1559" w:type="dxa"/>
          </w:tcPr>
          <w:p w:rsidR="007A349B" w:rsidRPr="003C1D7B" w:rsidRDefault="003C1D7B" w:rsidP="007A349B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560" w:type="dxa"/>
          </w:tcPr>
          <w:p w:rsidR="007A349B" w:rsidRPr="003C1D7B" w:rsidRDefault="003C1D7B" w:rsidP="00E35EB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5E705A" w:rsidRPr="00464ED8" w:rsidTr="00EB624E">
        <w:tc>
          <w:tcPr>
            <w:tcW w:w="6346" w:type="dxa"/>
            <w:shd w:val="clear" w:color="auto" w:fill="E0E0E0"/>
            <w:hideMark/>
          </w:tcPr>
          <w:p w:rsidR="005E705A" w:rsidRPr="00464ED8" w:rsidRDefault="005E705A" w:rsidP="007A349B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E705A" w:rsidRPr="003C1D7B" w:rsidRDefault="003C1D7B" w:rsidP="007A349B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5E705A" w:rsidRPr="00464ED8" w:rsidTr="00EB624E">
        <w:tc>
          <w:tcPr>
            <w:tcW w:w="6346" w:type="dxa"/>
            <w:shd w:val="clear" w:color="auto" w:fill="D9D9D9"/>
            <w:hideMark/>
          </w:tcPr>
          <w:p w:rsidR="005E705A" w:rsidRPr="00464ED8" w:rsidRDefault="005E705A" w:rsidP="007A349B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5E705A" w:rsidRPr="00464ED8" w:rsidRDefault="003C1D7B" w:rsidP="007A34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E705A" w:rsidRPr="00464ED8" w:rsidTr="00EB624E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5E705A" w:rsidRPr="00464ED8" w:rsidRDefault="005E705A" w:rsidP="007A349B">
            <w:pPr>
              <w:rPr>
                <w:b/>
              </w:rPr>
            </w:pPr>
            <w:r w:rsidRPr="00464ED8">
              <w:rPr>
                <w:b/>
              </w:rPr>
              <w:t xml:space="preserve">Общая трудоемкость (в час./ </w:t>
            </w:r>
            <w:proofErr w:type="spellStart"/>
            <w:r w:rsidRPr="00464ED8">
              <w:rPr>
                <w:b/>
              </w:rPr>
              <w:t>з.е</w:t>
            </w:r>
            <w:proofErr w:type="spellEnd"/>
            <w:r w:rsidRPr="00464ED8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E705A" w:rsidRPr="00464ED8" w:rsidRDefault="003C1D7B" w:rsidP="007A349B">
            <w:pPr>
              <w:jc w:val="center"/>
              <w:rPr>
                <w:b/>
              </w:rPr>
            </w:pPr>
            <w:r>
              <w:rPr>
                <w:b/>
              </w:rPr>
              <w:t>72/2</w:t>
            </w:r>
          </w:p>
        </w:tc>
      </w:tr>
    </w:tbl>
    <w:p w:rsidR="005E705A" w:rsidRPr="00464ED8" w:rsidRDefault="005E705A" w:rsidP="00013053">
      <w:pPr>
        <w:ind w:firstLine="709"/>
        <w:jc w:val="both"/>
        <w:rPr>
          <w:b/>
        </w:rPr>
      </w:pPr>
      <w:r w:rsidRPr="00464ED8">
        <w:rPr>
          <w:b/>
        </w:rPr>
        <w:t>Очно-заочная форма обучения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9"/>
        <w:gridCol w:w="1560"/>
        <w:gridCol w:w="1561"/>
      </w:tblGrid>
      <w:tr w:rsidR="00D267E9" w:rsidRPr="00464ED8" w:rsidTr="00EB624E">
        <w:trPr>
          <w:trHeight w:val="219"/>
        </w:trPr>
        <w:tc>
          <w:tcPr>
            <w:tcW w:w="6349" w:type="dxa"/>
            <w:vMerge w:val="restart"/>
          </w:tcPr>
          <w:p w:rsidR="00D267E9" w:rsidRPr="00464ED8" w:rsidRDefault="00D267E9" w:rsidP="007A349B">
            <w:pPr>
              <w:jc w:val="center"/>
            </w:pPr>
            <w:r w:rsidRPr="00464ED8">
              <w:t>Вид учебной работы</w:t>
            </w:r>
          </w:p>
          <w:p w:rsidR="00D267E9" w:rsidRPr="00464ED8" w:rsidRDefault="00D267E9" w:rsidP="007A349B">
            <w:pPr>
              <w:jc w:val="center"/>
              <w:rPr>
                <w:i/>
                <w:iCs/>
              </w:rPr>
            </w:pPr>
          </w:p>
        </w:tc>
        <w:tc>
          <w:tcPr>
            <w:tcW w:w="3121" w:type="dxa"/>
            <w:gridSpan w:val="2"/>
            <w:hideMark/>
          </w:tcPr>
          <w:p w:rsidR="00D267E9" w:rsidRPr="00464ED8" w:rsidRDefault="00D267E9" w:rsidP="007A349B">
            <w:pPr>
              <w:jc w:val="center"/>
            </w:pPr>
            <w:r w:rsidRPr="00464ED8">
              <w:t>Трудоемкость в акад. час</w:t>
            </w:r>
          </w:p>
        </w:tc>
      </w:tr>
      <w:tr w:rsidR="00D267E9" w:rsidRPr="00464ED8" w:rsidTr="00EB624E">
        <w:trPr>
          <w:trHeight w:val="219"/>
        </w:trPr>
        <w:tc>
          <w:tcPr>
            <w:tcW w:w="6349" w:type="dxa"/>
            <w:vMerge/>
          </w:tcPr>
          <w:p w:rsidR="00D267E9" w:rsidRPr="00464ED8" w:rsidRDefault="00D267E9" w:rsidP="007A349B">
            <w:pPr>
              <w:jc w:val="center"/>
            </w:pPr>
          </w:p>
        </w:tc>
        <w:tc>
          <w:tcPr>
            <w:tcW w:w="1560" w:type="dxa"/>
          </w:tcPr>
          <w:p w:rsidR="00D267E9" w:rsidRPr="00464ED8" w:rsidRDefault="00D267E9" w:rsidP="007A349B">
            <w:pPr>
              <w:jc w:val="center"/>
            </w:pPr>
          </w:p>
        </w:tc>
        <w:tc>
          <w:tcPr>
            <w:tcW w:w="1561" w:type="dxa"/>
          </w:tcPr>
          <w:p w:rsidR="00D267E9" w:rsidRPr="00464ED8" w:rsidRDefault="00D267E9" w:rsidP="007A349B">
            <w:pPr>
              <w:jc w:val="center"/>
            </w:pPr>
            <w:r w:rsidRPr="007A349B">
              <w:rPr>
                <w:sz w:val="22"/>
              </w:rPr>
              <w:t>Практическая подготовка</w:t>
            </w:r>
          </w:p>
        </w:tc>
      </w:tr>
      <w:tr w:rsidR="005E705A" w:rsidRPr="00464ED8" w:rsidTr="00EB624E">
        <w:trPr>
          <w:trHeight w:val="424"/>
        </w:trPr>
        <w:tc>
          <w:tcPr>
            <w:tcW w:w="6349" w:type="dxa"/>
            <w:shd w:val="clear" w:color="auto" w:fill="E0E0E0"/>
            <w:hideMark/>
          </w:tcPr>
          <w:p w:rsidR="005E705A" w:rsidRPr="00464ED8" w:rsidRDefault="005E705A" w:rsidP="007A349B">
            <w:pPr>
              <w:rPr>
                <w:b/>
              </w:rPr>
            </w:pPr>
            <w:r w:rsidRPr="00464ED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5E705A" w:rsidRPr="001304E8" w:rsidRDefault="001304E8" w:rsidP="007A34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114</w:t>
            </w:r>
          </w:p>
        </w:tc>
      </w:tr>
      <w:tr w:rsidR="005E705A" w:rsidRPr="00464ED8" w:rsidTr="00EB624E">
        <w:tc>
          <w:tcPr>
            <w:tcW w:w="6349" w:type="dxa"/>
            <w:hideMark/>
          </w:tcPr>
          <w:p w:rsidR="005E705A" w:rsidRPr="00464ED8" w:rsidRDefault="005E705A" w:rsidP="007A349B">
            <w:r w:rsidRPr="00464ED8">
              <w:t>в том числе:</w:t>
            </w:r>
          </w:p>
        </w:tc>
        <w:tc>
          <w:tcPr>
            <w:tcW w:w="3121" w:type="dxa"/>
            <w:gridSpan w:val="2"/>
          </w:tcPr>
          <w:p w:rsidR="005E705A" w:rsidRPr="00464ED8" w:rsidRDefault="005E705A" w:rsidP="007A349B">
            <w:pPr>
              <w:jc w:val="center"/>
              <w:rPr>
                <w:b/>
              </w:rPr>
            </w:pPr>
          </w:p>
        </w:tc>
      </w:tr>
      <w:tr w:rsidR="007A349B" w:rsidRPr="00464ED8" w:rsidTr="00EB624E">
        <w:tc>
          <w:tcPr>
            <w:tcW w:w="6349" w:type="dxa"/>
            <w:hideMark/>
          </w:tcPr>
          <w:p w:rsidR="007A349B" w:rsidRPr="00464ED8" w:rsidRDefault="007A349B" w:rsidP="007A349B">
            <w:r w:rsidRPr="00464ED8">
              <w:t>Лекции</w:t>
            </w:r>
          </w:p>
        </w:tc>
        <w:tc>
          <w:tcPr>
            <w:tcW w:w="1560" w:type="dxa"/>
          </w:tcPr>
          <w:p w:rsidR="007A349B" w:rsidRPr="00464ED8" w:rsidRDefault="007A349B" w:rsidP="007A349B">
            <w:pPr>
              <w:jc w:val="center"/>
              <w:rPr>
                <w:b/>
              </w:rPr>
            </w:pPr>
            <w:r w:rsidRPr="00464ED8">
              <w:rPr>
                <w:b/>
              </w:rPr>
              <w:t>56</w:t>
            </w:r>
          </w:p>
        </w:tc>
        <w:tc>
          <w:tcPr>
            <w:tcW w:w="1561" w:type="dxa"/>
          </w:tcPr>
          <w:p w:rsidR="007A349B" w:rsidRPr="00464ED8" w:rsidRDefault="007A349B" w:rsidP="007A349B">
            <w:pPr>
              <w:jc w:val="center"/>
              <w:rPr>
                <w:b/>
              </w:rPr>
            </w:pPr>
          </w:p>
        </w:tc>
      </w:tr>
      <w:tr w:rsidR="007A349B" w:rsidRPr="00464ED8" w:rsidTr="00EB624E">
        <w:tc>
          <w:tcPr>
            <w:tcW w:w="6349" w:type="dxa"/>
            <w:hideMark/>
          </w:tcPr>
          <w:p w:rsidR="007A349B" w:rsidRPr="00464ED8" w:rsidRDefault="007A349B" w:rsidP="007A349B">
            <w:r w:rsidRPr="00464ED8">
              <w:t xml:space="preserve">Практические занятия (в т.ч. зачет) </w:t>
            </w:r>
          </w:p>
        </w:tc>
        <w:tc>
          <w:tcPr>
            <w:tcW w:w="1560" w:type="dxa"/>
          </w:tcPr>
          <w:p w:rsidR="007A349B" w:rsidRPr="001304E8" w:rsidRDefault="001304E8" w:rsidP="007A34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58</w:t>
            </w:r>
          </w:p>
        </w:tc>
        <w:tc>
          <w:tcPr>
            <w:tcW w:w="1561" w:type="dxa"/>
          </w:tcPr>
          <w:p w:rsidR="007A349B" w:rsidRPr="00464ED8" w:rsidRDefault="007A349B" w:rsidP="007A349B">
            <w:pPr>
              <w:jc w:val="center"/>
              <w:rPr>
                <w:b/>
              </w:rPr>
            </w:pPr>
          </w:p>
        </w:tc>
      </w:tr>
      <w:tr w:rsidR="005E705A" w:rsidRPr="00464ED8" w:rsidTr="00EB624E">
        <w:tc>
          <w:tcPr>
            <w:tcW w:w="6349" w:type="dxa"/>
            <w:shd w:val="clear" w:color="auto" w:fill="E0E0E0"/>
            <w:hideMark/>
          </w:tcPr>
          <w:p w:rsidR="005E705A" w:rsidRPr="00464ED8" w:rsidRDefault="005E705A" w:rsidP="007A349B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5E705A" w:rsidRPr="001304E8" w:rsidRDefault="001304E8" w:rsidP="007A34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138</w:t>
            </w:r>
          </w:p>
        </w:tc>
      </w:tr>
      <w:tr w:rsidR="005E705A" w:rsidRPr="00464ED8" w:rsidTr="00EB624E">
        <w:tc>
          <w:tcPr>
            <w:tcW w:w="6349" w:type="dxa"/>
            <w:shd w:val="clear" w:color="auto" w:fill="D9D9D9"/>
            <w:hideMark/>
          </w:tcPr>
          <w:p w:rsidR="005E705A" w:rsidRPr="00464ED8" w:rsidRDefault="005E705A" w:rsidP="007A349B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21" w:type="dxa"/>
            <w:gridSpan w:val="2"/>
            <w:shd w:val="clear" w:color="auto" w:fill="D9D9D9"/>
          </w:tcPr>
          <w:p w:rsidR="005E705A" w:rsidRPr="00464ED8" w:rsidRDefault="005E705A" w:rsidP="007A349B">
            <w:pPr>
              <w:jc w:val="center"/>
              <w:rPr>
                <w:b/>
                <w:bCs/>
              </w:rPr>
            </w:pPr>
            <w:r w:rsidRPr="00464ED8">
              <w:rPr>
                <w:b/>
                <w:bCs/>
              </w:rPr>
              <w:t>36</w:t>
            </w:r>
          </w:p>
        </w:tc>
      </w:tr>
      <w:tr w:rsidR="005E705A" w:rsidRPr="00464ED8" w:rsidTr="00EB624E">
        <w:tc>
          <w:tcPr>
            <w:tcW w:w="6349" w:type="dxa"/>
            <w:hideMark/>
          </w:tcPr>
          <w:p w:rsidR="005E705A" w:rsidRPr="00464ED8" w:rsidRDefault="005E705A" w:rsidP="007A349B">
            <w:r w:rsidRPr="00464ED8">
              <w:t>контактная работа</w:t>
            </w:r>
          </w:p>
        </w:tc>
        <w:tc>
          <w:tcPr>
            <w:tcW w:w="3121" w:type="dxa"/>
            <w:gridSpan w:val="2"/>
          </w:tcPr>
          <w:p w:rsidR="005E705A" w:rsidRPr="00464ED8" w:rsidRDefault="005E705A" w:rsidP="007A349B">
            <w:pPr>
              <w:jc w:val="center"/>
              <w:rPr>
                <w:b/>
              </w:rPr>
            </w:pPr>
            <w:r w:rsidRPr="00464ED8">
              <w:rPr>
                <w:b/>
              </w:rPr>
              <w:t>2,35</w:t>
            </w:r>
          </w:p>
        </w:tc>
      </w:tr>
      <w:tr w:rsidR="005E705A" w:rsidRPr="00464ED8" w:rsidTr="00EB624E">
        <w:tc>
          <w:tcPr>
            <w:tcW w:w="6349" w:type="dxa"/>
            <w:hideMark/>
          </w:tcPr>
          <w:p w:rsidR="005E705A" w:rsidRPr="00464ED8" w:rsidRDefault="005E705A" w:rsidP="007A349B">
            <w:r w:rsidRPr="00464ED8">
              <w:t>самостоятельная работа по подготовке к экзамену</w:t>
            </w:r>
          </w:p>
        </w:tc>
        <w:tc>
          <w:tcPr>
            <w:tcW w:w="3121" w:type="dxa"/>
            <w:gridSpan w:val="2"/>
          </w:tcPr>
          <w:p w:rsidR="005E705A" w:rsidRPr="00464ED8" w:rsidRDefault="005E705A" w:rsidP="007A349B">
            <w:pPr>
              <w:jc w:val="center"/>
              <w:rPr>
                <w:b/>
              </w:rPr>
            </w:pPr>
            <w:r w:rsidRPr="00464ED8">
              <w:rPr>
                <w:b/>
              </w:rPr>
              <w:t>33,65</w:t>
            </w:r>
          </w:p>
        </w:tc>
      </w:tr>
      <w:tr w:rsidR="005E705A" w:rsidRPr="00464ED8" w:rsidTr="00EB624E">
        <w:trPr>
          <w:trHeight w:val="342"/>
        </w:trPr>
        <w:tc>
          <w:tcPr>
            <w:tcW w:w="6349" w:type="dxa"/>
            <w:shd w:val="clear" w:color="auto" w:fill="E0E0E0"/>
            <w:hideMark/>
          </w:tcPr>
          <w:p w:rsidR="005E705A" w:rsidRPr="00464ED8" w:rsidRDefault="005E705A" w:rsidP="007A349B">
            <w:pPr>
              <w:rPr>
                <w:b/>
              </w:rPr>
            </w:pPr>
            <w:r w:rsidRPr="00464ED8">
              <w:rPr>
                <w:b/>
              </w:rPr>
              <w:t xml:space="preserve">Общая трудоемкость (в час./ </w:t>
            </w:r>
            <w:proofErr w:type="spellStart"/>
            <w:r w:rsidRPr="00464ED8">
              <w:rPr>
                <w:b/>
              </w:rPr>
              <w:t>з.е</w:t>
            </w:r>
            <w:proofErr w:type="spellEnd"/>
            <w:r w:rsidRPr="00464ED8">
              <w:rPr>
                <w:b/>
              </w:rPr>
              <w:t>.)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5E705A" w:rsidRPr="00464ED8" w:rsidRDefault="001304E8" w:rsidP="007A349B">
            <w:pPr>
              <w:jc w:val="center"/>
              <w:rPr>
                <w:b/>
              </w:rPr>
            </w:pPr>
            <w:r w:rsidRPr="001304E8">
              <w:rPr>
                <w:b/>
              </w:rPr>
              <w:t>288/8</w:t>
            </w:r>
          </w:p>
        </w:tc>
      </w:tr>
    </w:tbl>
    <w:p w:rsidR="005E705A" w:rsidRPr="00464ED8" w:rsidRDefault="005E705A" w:rsidP="00013053">
      <w:pPr>
        <w:ind w:firstLine="709"/>
        <w:jc w:val="both"/>
        <w:rPr>
          <w:b/>
        </w:rPr>
      </w:pPr>
      <w:r w:rsidRPr="00464ED8">
        <w:rPr>
          <w:b/>
        </w:rPr>
        <w:t>Заочная форма обучения</w:t>
      </w:r>
      <w:r w:rsidRPr="00464ED8">
        <w:rPr>
          <w:b/>
        </w:rPr>
        <w:tab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D267E9" w:rsidRPr="00464ED8" w:rsidTr="00EB624E">
        <w:trPr>
          <w:trHeight w:val="219"/>
        </w:trPr>
        <w:tc>
          <w:tcPr>
            <w:tcW w:w="6346" w:type="dxa"/>
            <w:vMerge w:val="restart"/>
          </w:tcPr>
          <w:p w:rsidR="00D267E9" w:rsidRPr="00464ED8" w:rsidRDefault="00D267E9" w:rsidP="007A349B">
            <w:pPr>
              <w:jc w:val="center"/>
            </w:pPr>
            <w:r w:rsidRPr="00464ED8">
              <w:t>Вид учебной работы</w:t>
            </w:r>
          </w:p>
          <w:p w:rsidR="00D267E9" w:rsidRPr="00464ED8" w:rsidRDefault="00D267E9" w:rsidP="007A349B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D267E9" w:rsidRPr="00464ED8" w:rsidRDefault="00D267E9" w:rsidP="007A349B">
            <w:pPr>
              <w:jc w:val="center"/>
            </w:pPr>
            <w:r w:rsidRPr="00464ED8">
              <w:t>Трудоемкость в акад. час</w:t>
            </w:r>
          </w:p>
        </w:tc>
      </w:tr>
      <w:tr w:rsidR="00D267E9" w:rsidRPr="00464ED8" w:rsidTr="00EB624E">
        <w:trPr>
          <w:trHeight w:val="219"/>
        </w:trPr>
        <w:tc>
          <w:tcPr>
            <w:tcW w:w="6346" w:type="dxa"/>
            <w:vMerge/>
          </w:tcPr>
          <w:p w:rsidR="00D267E9" w:rsidRPr="00464ED8" w:rsidRDefault="00D267E9" w:rsidP="007A349B">
            <w:pPr>
              <w:jc w:val="center"/>
            </w:pPr>
          </w:p>
        </w:tc>
        <w:tc>
          <w:tcPr>
            <w:tcW w:w="1559" w:type="dxa"/>
          </w:tcPr>
          <w:p w:rsidR="00D267E9" w:rsidRPr="00464ED8" w:rsidRDefault="00D267E9" w:rsidP="007A349B">
            <w:pPr>
              <w:jc w:val="center"/>
            </w:pPr>
          </w:p>
        </w:tc>
        <w:tc>
          <w:tcPr>
            <w:tcW w:w="1560" w:type="dxa"/>
          </w:tcPr>
          <w:p w:rsidR="00D267E9" w:rsidRPr="00464ED8" w:rsidRDefault="00D267E9" w:rsidP="007A349B">
            <w:pPr>
              <w:jc w:val="center"/>
            </w:pPr>
            <w:r w:rsidRPr="007A349B">
              <w:rPr>
                <w:sz w:val="22"/>
              </w:rPr>
              <w:t>Практическая подготовка</w:t>
            </w:r>
          </w:p>
        </w:tc>
      </w:tr>
      <w:tr w:rsidR="005E705A" w:rsidRPr="00464ED8" w:rsidTr="00EB624E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5E705A" w:rsidRPr="00464ED8" w:rsidRDefault="005E705A" w:rsidP="007A349B">
            <w:pPr>
              <w:rPr>
                <w:b/>
              </w:rPr>
            </w:pPr>
            <w:r w:rsidRPr="00464ED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E705A" w:rsidRPr="003C1D7B" w:rsidRDefault="003C1D7B" w:rsidP="007A349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E705A" w:rsidRPr="00464ED8" w:rsidTr="00EB624E">
        <w:tc>
          <w:tcPr>
            <w:tcW w:w="6346" w:type="dxa"/>
            <w:hideMark/>
          </w:tcPr>
          <w:p w:rsidR="005E705A" w:rsidRPr="00464ED8" w:rsidRDefault="005E705A" w:rsidP="007A349B">
            <w:r w:rsidRPr="00464ED8">
              <w:t>в том числе:</w:t>
            </w:r>
          </w:p>
        </w:tc>
        <w:tc>
          <w:tcPr>
            <w:tcW w:w="3119" w:type="dxa"/>
            <w:gridSpan w:val="2"/>
          </w:tcPr>
          <w:p w:rsidR="005E705A" w:rsidRPr="00464ED8" w:rsidRDefault="005E705A" w:rsidP="007A349B">
            <w:pPr>
              <w:jc w:val="center"/>
              <w:rPr>
                <w:b/>
              </w:rPr>
            </w:pPr>
          </w:p>
        </w:tc>
      </w:tr>
      <w:tr w:rsidR="007A349B" w:rsidRPr="00464ED8" w:rsidTr="00EB624E">
        <w:tc>
          <w:tcPr>
            <w:tcW w:w="6346" w:type="dxa"/>
            <w:hideMark/>
          </w:tcPr>
          <w:p w:rsidR="007A349B" w:rsidRPr="00464ED8" w:rsidRDefault="007A349B" w:rsidP="007A349B">
            <w:r w:rsidRPr="00464ED8">
              <w:t>Лекции</w:t>
            </w:r>
          </w:p>
        </w:tc>
        <w:tc>
          <w:tcPr>
            <w:tcW w:w="1559" w:type="dxa"/>
          </w:tcPr>
          <w:p w:rsidR="007A349B" w:rsidRPr="001F3D08" w:rsidRDefault="007A349B" w:rsidP="007A349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</w:tcPr>
          <w:p w:rsidR="007A349B" w:rsidRPr="00464ED8" w:rsidRDefault="007A349B" w:rsidP="007A349B">
            <w:pPr>
              <w:jc w:val="center"/>
              <w:rPr>
                <w:b/>
              </w:rPr>
            </w:pPr>
          </w:p>
        </w:tc>
      </w:tr>
      <w:tr w:rsidR="007A349B" w:rsidRPr="00464ED8" w:rsidTr="00EB624E">
        <w:tc>
          <w:tcPr>
            <w:tcW w:w="6346" w:type="dxa"/>
            <w:hideMark/>
          </w:tcPr>
          <w:p w:rsidR="007A349B" w:rsidRPr="00464ED8" w:rsidRDefault="007A349B" w:rsidP="007A349B">
            <w:r w:rsidRPr="00464ED8">
              <w:t xml:space="preserve">Практические занятия  </w:t>
            </w:r>
          </w:p>
        </w:tc>
        <w:tc>
          <w:tcPr>
            <w:tcW w:w="1559" w:type="dxa"/>
          </w:tcPr>
          <w:p w:rsidR="007A349B" w:rsidRPr="003C1D7B" w:rsidRDefault="003C1D7B" w:rsidP="007A349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60" w:type="dxa"/>
          </w:tcPr>
          <w:p w:rsidR="007A349B" w:rsidRPr="00464ED8" w:rsidRDefault="007A349B" w:rsidP="007A349B">
            <w:pPr>
              <w:jc w:val="center"/>
              <w:rPr>
                <w:b/>
              </w:rPr>
            </w:pPr>
          </w:p>
        </w:tc>
      </w:tr>
      <w:tr w:rsidR="005E705A" w:rsidRPr="00464ED8" w:rsidTr="00EB624E">
        <w:tc>
          <w:tcPr>
            <w:tcW w:w="6346" w:type="dxa"/>
            <w:shd w:val="clear" w:color="auto" w:fill="E0E0E0"/>
            <w:hideMark/>
          </w:tcPr>
          <w:p w:rsidR="005E705A" w:rsidRPr="00464ED8" w:rsidRDefault="005E705A" w:rsidP="007A349B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E705A" w:rsidRPr="003C1D7B" w:rsidRDefault="003C1D7B" w:rsidP="007A349B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5E705A" w:rsidRPr="00464ED8" w:rsidTr="00EB624E">
        <w:tc>
          <w:tcPr>
            <w:tcW w:w="6346" w:type="dxa"/>
            <w:shd w:val="clear" w:color="auto" w:fill="E0E0E0"/>
            <w:hideMark/>
          </w:tcPr>
          <w:p w:rsidR="005E705A" w:rsidRPr="00464ED8" w:rsidRDefault="005E705A" w:rsidP="007A349B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Вид промежуточной аттестации (зачет):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E705A" w:rsidRPr="001F3D08" w:rsidRDefault="001F3D08" w:rsidP="007A34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5E705A" w:rsidRPr="00464ED8" w:rsidTr="00EB624E">
        <w:tc>
          <w:tcPr>
            <w:tcW w:w="6346" w:type="dxa"/>
            <w:hideMark/>
          </w:tcPr>
          <w:p w:rsidR="005E705A" w:rsidRPr="00464ED8" w:rsidRDefault="005E705A" w:rsidP="007A349B">
            <w:r w:rsidRPr="00464ED8">
              <w:t>контактная работа</w:t>
            </w:r>
          </w:p>
        </w:tc>
        <w:tc>
          <w:tcPr>
            <w:tcW w:w="3119" w:type="dxa"/>
            <w:gridSpan w:val="2"/>
          </w:tcPr>
          <w:p w:rsidR="005E705A" w:rsidRPr="001F3D08" w:rsidRDefault="001F3D08" w:rsidP="007A34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0.25</w:t>
            </w:r>
          </w:p>
        </w:tc>
      </w:tr>
      <w:tr w:rsidR="005E705A" w:rsidRPr="00464ED8" w:rsidTr="00EB624E">
        <w:tc>
          <w:tcPr>
            <w:tcW w:w="6346" w:type="dxa"/>
            <w:hideMark/>
          </w:tcPr>
          <w:p w:rsidR="005E705A" w:rsidRPr="00464ED8" w:rsidRDefault="005E705A" w:rsidP="007A349B">
            <w:r w:rsidRPr="00464ED8">
              <w:t>самостоятельная работа по подготовке к зачету</w:t>
            </w:r>
          </w:p>
        </w:tc>
        <w:tc>
          <w:tcPr>
            <w:tcW w:w="3119" w:type="dxa"/>
            <w:gridSpan w:val="2"/>
          </w:tcPr>
          <w:p w:rsidR="005E705A" w:rsidRPr="001F3D08" w:rsidRDefault="001F3D08" w:rsidP="007A34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3.75</w:t>
            </w:r>
          </w:p>
        </w:tc>
      </w:tr>
      <w:tr w:rsidR="005E705A" w:rsidRPr="00464ED8" w:rsidTr="00EB624E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5E705A" w:rsidRPr="00464ED8" w:rsidRDefault="005E705A" w:rsidP="007A349B">
            <w:pPr>
              <w:rPr>
                <w:b/>
              </w:rPr>
            </w:pPr>
            <w:r w:rsidRPr="00464ED8">
              <w:rPr>
                <w:b/>
              </w:rPr>
              <w:lastRenderedPageBreak/>
              <w:t xml:space="preserve">Общая трудоемкость (в час./ </w:t>
            </w:r>
            <w:proofErr w:type="spellStart"/>
            <w:r w:rsidRPr="00464ED8">
              <w:rPr>
                <w:b/>
              </w:rPr>
              <w:t>з.е</w:t>
            </w:r>
            <w:proofErr w:type="spellEnd"/>
            <w:r w:rsidRPr="00464ED8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E705A" w:rsidRPr="00464ED8" w:rsidRDefault="003C1D7B" w:rsidP="007A349B">
            <w:pPr>
              <w:jc w:val="center"/>
              <w:rPr>
                <w:b/>
              </w:rPr>
            </w:pPr>
            <w:r>
              <w:rPr>
                <w:b/>
              </w:rPr>
              <w:t>72/2</w:t>
            </w:r>
          </w:p>
        </w:tc>
      </w:tr>
    </w:tbl>
    <w:p w:rsidR="005E705A" w:rsidRPr="00464ED8" w:rsidRDefault="005E705A" w:rsidP="005E705A">
      <w:pPr>
        <w:ind w:firstLine="709"/>
        <w:jc w:val="both"/>
        <w:rPr>
          <w:b/>
        </w:rPr>
      </w:pPr>
    </w:p>
    <w:p w:rsidR="005E705A" w:rsidRPr="00464ED8" w:rsidRDefault="005E705A" w:rsidP="00EB624E">
      <w:pPr>
        <w:jc w:val="both"/>
        <w:rPr>
          <w:b/>
          <w:bCs/>
        </w:rPr>
      </w:pPr>
      <w:r w:rsidRPr="00464ED8">
        <w:rPr>
          <w:b/>
        </w:rPr>
        <w:t>4.</w:t>
      </w:r>
      <w:r w:rsidRPr="00464ED8">
        <w:rPr>
          <w:b/>
          <w:bCs/>
          <w:caps/>
        </w:rPr>
        <w:t xml:space="preserve"> Содержание дисциплины</w:t>
      </w:r>
    </w:p>
    <w:p w:rsidR="005E705A" w:rsidRDefault="005E705A" w:rsidP="005E705A">
      <w:pPr>
        <w:ind w:firstLine="709"/>
        <w:jc w:val="both"/>
      </w:pPr>
      <w:r w:rsidRPr="00464ED8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7A349B" w:rsidRDefault="007A349B" w:rsidP="007A349B">
      <w:pPr>
        <w:ind w:firstLine="709"/>
        <w:jc w:val="both"/>
        <w:rPr>
          <w:b/>
          <w:bCs/>
        </w:rPr>
      </w:pPr>
    </w:p>
    <w:p w:rsidR="003C1D7B" w:rsidRDefault="003C1D7B" w:rsidP="007A349B">
      <w:pPr>
        <w:ind w:firstLine="709"/>
        <w:jc w:val="both"/>
        <w:rPr>
          <w:b/>
          <w:bCs/>
        </w:rPr>
      </w:pPr>
    </w:p>
    <w:p w:rsidR="003C1D7B" w:rsidRDefault="003C1D7B" w:rsidP="007A349B">
      <w:pPr>
        <w:ind w:firstLine="709"/>
        <w:jc w:val="both"/>
        <w:rPr>
          <w:b/>
          <w:bCs/>
        </w:rPr>
      </w:pPr>
    </w:p>
    <w:p w:rsidR="007A349B" w:rsidRDefault="007A349B" w:rsidP="00EB624E">
      <w:pPr>
        <w:jc w:val="both"/>
        <w:rPr>
          <w:b/>
          <w:bCs/>
        </w:rPr>
      </w:pPr>
      <w:r w:rsidRPr="00862A27">
        <w:rPr>
          <w:b/>
          <w:bCs/>
        </w:rPr>
        <w:t xml:space="preserve">4.1. </w:t>
      </w:r>
      <w:r>
        <w:rPr>
          <w:b/>
          <w:bCs/>
        </w:rPr>
        <w:t>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3C1D7B" w:rsidRPr="00BD61A9" w:rsidTr="00D83C01">
        <w:tc>
          <w:tcPr>
            <w:tcW w:w="693" w:type="dxa"/>
            <w:shd w:val="clear" w:color="auto" w:fill="auto"/>
          </w:tcPr>
          <w:p w:rsidR="003C1D7B" w:rsidRPr="00893E80" w:rsidRDefault="003C1D7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3C1D7B" w:rsidRPr="00DE4A9B" w:rsidRDefault="003C1D7B" w:rsidP="00927B9D">
            <w:pPr>
              <w:rPr>
                <w:color w:val="000000"/>
              </w:rPr>
            </w:pPr>
            <w:r w:rsidRPr="00DE4A9B">
              <w:rPr>
                <w:b/>
                <w:bCs/>
                <w:color w:val="000000"/>
              </w:rPr>
              <w:t>Тема 1.</w:t>
            </w:r>
            <w:r w:rsidRPr="00DE4A9B">
              <w:t>Общие положения корпоративного права.</w:t>
            </w:r>
          </w:p>
        </w:tc>
      </w:tr>
      <w:tr w:rsidR="003C1D7B" w:rsidRPr="00BD61A9" w:rsidTr="00D83C01">
        <w:tc>
          <w:tcPr>
            <w:tcW w:w="693" w:type="dxa"/>
            <w:shd w:val="clear" w:color="auto" w:fill="auto"/>
          </w:tcPr>
          <w:p w:rsidR="003C1D7B" w:rsidRPr="00893E80" w:rsidRDefault="003C1D7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3C1D7B" w:rsidRPr="00DE4A9B" w:rsidRDefault="003C1D7B" w:rsidP="00927B9D">
            <w:pPr>
              <w:widowControl w:val="0"/>
              <w:jc w:val="both"/>
            </w:pPr>
            <w:r w:rsidRPr="00DE4A9B">
              <w:rPr>
                <w:b/>
                <w:bCs/>
                <w:color w:val="000000"/>
              </w:rPr>
              <w:t>Тема 2.</w:t>
            </w:r>
            <w:r w:rsidRPr="00DE4A9B">
              <w:t>Виды корпораций. Правовое положение предпринимательских и непредпринимательских корпораций. Корпоративные объединения без образования юридического лица.</w:t>
            </w:r>
          </w:p>
          <w:p w:rsidR="003C1D7B" w:rsidRPr="00DE4A9B" w:rsidRDefault="003C1D7B" w:rsidP="00927B9D">
            <w:pPr>
              <w:rPr>
                <w:color w:val="000000"/>
              </w:rPr>
            </w:pPr>
          </w:p>
        </w:tc>
      </w:tr>
      <w:tr w:rsidR="003C1D7B" w:rsidRPr="00BD61A9" w:rsidTr="00D83C01">
        <w:tc>
          <w:tcPr>
            <w:tcW w:w="693" w:type="dxa"/>
            <w:shd w:val="clear" w:color="auto" w:fill="auto"/>
          </w:tcPr>
          <w:p w:rsidR="003C1D7B" w:rsidRPr="00893E80" w:rsidRDefault="003C1D7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3C1D7B" w:rsidRPr="00DE4A9B" w:rsidRDefault="003C1D7B" w:rsidP="00927B9D">
            <w:pPr>
              <w:jc w:val="both"/>
              <w:rPr>
                <w:color w:val="000000"/>
              </w:rPr>
            </w:pPr>
            <w:r w:rsidRPr="00DE4A9B">
              <w:rPr>
                <w:b/>
                <w:bCs/>
                <w:color w:val="000000"/>
              </w:rPr>
              <w:t>Тема 3</w:t>
            </w:r>
            <w:r w:rsidRPr="00DE4A9B">
              <w:rPr>
                <w:color w:val="000000"/>
              </w:rPr>
              <w:t xml:space="preserve">. </w:t>
            </w:r>
            <w:r w:rsidRPr="00DE4A9B">
              <w:t>Правовое положение акционерных обществ.</w:t>
            </w:r>
          </w:p>
          <w:p w:rsidR="003C1D7B" w:rsidRPr="00DE4A9B" w:rsidRDefault="003C1D7B" w:rsidP="00927B9D">
            <w:pPr>
              <w:rPr>
                <w:color w:val="000000"/>
              </w:rPr>
            </w:pPr>
          </w:p>
        </w:tc>
      </w:tr>
      <w:tr w:rsidR="003C1D7B" w:rsidRPr="00BD61A9" w:rsidTr="00D83C01">
        <w:tc>
          <w:tcPr>
            <w:tcW w:w="693" w:type="dxa"/>
            <w:shd w:val="clear" w:color="auto" w:fill="auto"/>
          </w:tcPr>
          <w:p w:rsidR="003C1D7B" w:rsidRPr="00893E80" w:rsidRDefault="003C1D7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3C1D7B" w:rsidRPr="00DE4A9B" w:rsidRDefault="003C1D7B" w:rsidP="00927B9D">
            <w:pPr>
              <w:rPr>
                <w:color w:val="000000"/>
              </w:rPr>
            </w:pPr>
            <w:r w:rsidRPr="00DE4A9B">
              <w:rPr>
                <w:b/>
                <w:bCs/>
              </w:rPr>
              <w:t xml:space="preserve">Тема 4. </w:t>
            </w:r>
            <w:r w:rsidRPr="00DE4A9B">
              <w:t>Правовое положение обществ с ограниченной (дополнительной) ответственностью.</w:t>
            </w:r>
          </w:p>
        </w:tc>
      </w:tr>
      <w:tr w:rsidR="003C1D7B" w:rsidRPr="00BD61A9" w:rsidTr="00D83C01">
        <w:tc>
          <w:tcPr>
            <w:tcW w:w="693" w:type="dxa"/>
            <w:shd w:val="clear" w:color="auto" w:fill="auto"/>
          </w:tcPr>
          <w:p w:rsidR="003C1D7B" w:rsidRPr="00893E80" w:rsidRDefault="003C1D7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3C1D7B" w:rsidRPr="00DE4A9B" w:rsidRDefault="003C1D7B" w:rsidP="00927B9D">
            <w:pPr>
              <w:rPr>
                <w:color w:val="000000"/>
              </w:rPr>
            </w:pPr>
            <w:r w:rsidRPr="00DE4A9B">
              <w:rPr>
                <w:b/>
                <w:bCs/>
              </w:rPr>
              <w:t>Тема 5.</w:t>
            </w:r>
            <w:r w:rsidRPr="00DE4A9B">
              <w:t xml:space="preserve"> Корпоративные права и обязанности участников корпорации.</w:t>
            </w:r>
          </w:p>
        </w:tc>
      </w:tr>
      <w:tr w:rsidR="003C1D7B" w:rsidRPr="00BD61A9" w:rsidTr="00D83C01">
        <w:tc>
          <w:tcPr>
            <w:tcW w:w="693" w:type="dxa"/>
            <w:shd w:val="clear" w:color="auto" w:fill="auto"/>
          </w:tcPr>
          <w:p w:rsidR="003C1D7B" w:rsidRPr="00893E80" w:rsidRDefault="003C1D7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3C1D7B" w:rsidRPr="00DE4A9B" w:rsidRDefault="003C1D7B" w:rsidP="00927B9D">
            <w:pPr>
              <w:rPr>
                <w:color w:val="000000"/>
              </w:rPr>
            </w:pPr>
            <w:r w:rsidRPr="00DE4A9B">
              <w:rPr>
                <w:b/>
                <w:bCs/>
              </w:rPr>
              <w:t xml:space="preserve">Тема 6. </w:t>
            </w:r>
            <w:r w:rsidRPr="00DE4A9B">
              <w:t>Корпорации на рынке ценных бумаг</w:t>
            </w:r>
          </w:p>
        </w:tc>
      </w:tr>
      <w:tr w:rsidR="003C1D7B" w:rsidRPr="00BD61A9" w:rsidTr="00D83C01">
        <w:tc>
          <w:tcPr>
            <w:tcW w:w="693" w:type="dxa"/>
            <w:shd w:val="clear" w:color="auto" w:fill="auto"/>
          </w:tcPr>
          <w:p w:rsidR="003C1D7B" w:rsidRPr="00893E80" w:rsidRDefault="003C1D7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3C1D7B" w:rsidRPr="00DE4A9B" w:rsidRDefault="003C1D7B" w:rsidP="00927B9D">
            <w:pPr>
              <w:rPr>
                <w:color w:val="000000"/>
              </w:rPr>
            </w:pPr>
            <w:r w:rsidRPr="00DE4A9B">
              <w:rPr>
                <w:b/>
                <w:bCs/>
              </w:rPr>
              <w:t>Тема 7.</w:t>
            </w:r>
            <w:r w:rsidRPr="00DE4A9B">
              <w:t xml:space="preserve"> Правовое обеспечение корпоративного управления</w:t>
            </w:r>
          </w:p>
        </w:tc>
      </w:tr>
      <w:tr w:rsidR="003C1D7B" w:rsidRPr="00BD61A9" w:rsidTr="00D83C01">
        <w:tc>
          <w:tcPr>
            <w:tcW w:w="693" w:type="dxa"/>
            <w:shd w:val="clear" w:color="auto" w:fill="auto"/>
          </w:tcPr>
          <w:p w:rsidR="003C1D7B" w:rsidRPr="00893E80" w:rsidRDefault="003C1D7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3C1D7B" w:rsidRPr="00DE4A9B" w:rsidRDefault="003C1D7B" w:rsidP="00927B9D">
            <w:pPr>
              <w:rPr>
                <w:b/>
                <w:bCs/>
              </w:rPr>
            </w:pPr>
            <w:r w:rsidRPr="00DE4A9B">
              <w:rPr>
                <w:b/>
                <w:bCs/>
              </w:rPr>
              <w:t xml:space="preserve">Тема 8. </w:t>
            </w:r>
            <w:r w:rsidRPr="00DE4A9B">
              <w:t>Особенности правового положения корпораций в отдельных сферах предпринимательской деятельности.</w:t>
            </w:r>
          </w:p>
        </w:tc>
      </w:tr>
      <w:tr w:rsidR="003C1D7B" w:rsidRPr="00BD61A9" w:rsidTr="00D83C01">
        <w:tc>
          <w:tcPr>
            <w:tcW w:w="693" w:type="dxa"/>
            <w:shd w:val="clear" w:color="auto" w:fill="auto"/>
          </w:tcPr>
          <w:p w:rsidR="003C1D7B" w:rsidRPr="00893E80" w:rsidRDefault="003C1D7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3C1D7B" w:rsidRPr="00DE4A9B" w:rsidRDefault="003C1D7B" w:rsidP="00927B9D">
            <w:pPr>
              <w:rPr>
                <w:b/>
                <w:bCs/>
              </w:rPr>
            </w:pPr>
            <w:r w:rsidRPr="00DE4A9B">
              <w:rPr>
                <w:b/>
                <w:bCs/>
              </w:rPr>
              <w:t xml:space="preserve">Тема 9. </w:t>
            </w:r>
            <w:r w:rsidRPr="00DE4A9B">
              <w:t>Участие государства в корпоративных правоотношениях.</w:t>
            </w:r>
          </w:p>
        </w:tc>
      </w:tr>
    </w:tbl>
    <w:p w:rsidR="005E705A" w:rsidRPr="00464ED8" w:rsidRDefault="005E705A" w:rsidP="007A349B">
      <w:pPr>
        <w:shd w:val="clear" w:color="auto" w:fill="FFFFFF"/>
        <w:jc w:val="both"/>
      </w:pPr>
    </w:p>
    <w:p w:rsidR="001F3D08" w:rsidRPr="006F4104" w:rsidRDefault="00416DC2" w:rsidP="001F3D08">
      <w:pPr>
        <w:rPr>
          <w:b/>
        </w:rPr>
      </w:pPr>
      <w:r w:rsidRPr="00464ED8">
        <w:rPr>
          <w:b/>
        </w:rPr>
        <w:t>4.2</w:t>
      </w:r>
      <w:r w:rsidR="005E705A" w:rsidRPr="00464ED8">
        <w:rPr>
          <w:b/>
        </w:rPr>
        <w:t xml:space="preserve"> Примерная тематика курс</w:t>
      </w:r>
      <w:r w:rsidR="00636F4F">
        <w:rPr>
          <w:b/>
        </w:rPr>
        <w:t>овых работ (п</w:t>
      </w:r>
      <w:r w:rsidR="005E705A" w:rsidRPr="00464ED8">
        <w:rPr>
          <w:b/>
        </w:rPr>
        <w:t>роектов)</w:t>
      </w:r>
    </w:p>
    <w:p w:rsidR="001F3D08" w:rsidRPr="001F3D08" w:rsidRDefault="001F3D08" w:rsidP="001F3D08">
      <w:pPr>
        <w:rPr>
          <w:bCs/>
          <w:color w:val="000000"/>
        </w:rPr>
      </w:pPr>
      <w:r w:rsidRPr="001F3D08">
        <w:rPr>
          <w:bCs/>
          <w:color w:val="000000"/>
        </w:rPr>
        <w:t>Курсовая работа по дисциплине не предусмотрена учебным планом.</w:t>
      </w:r>
    </w:p>
    <w:p w:rsidR="001F3D08" w:rsidRPr="001F3D08" w:rsidRDefault="001F3D08" w:rsidP="001F3D08">
      <w:pPr>
        <w:widowControl w:val="0"/>
        <w:suppressAutoHyphens/>
        <w:ind w:firstLine="720"/>
        <w:jc w:val="both"/>
        <w:rPr>
          <w:kern w:val="1"/>
          <w:lang w:eastAsia="ar-SA"/>
        </w:rPr>
      </w:pPr>
    </w:p>
    <w:p w:rsidR="001F3D08" w:rsidRPr="001F3D08" w:rsidRDefault="001F3D08" w:rsidP="001F3D08">
      <w:pPr>
        <w:rPr>
          <w:b/>
        </w:rPr>
      </w:pPr>
    </w:p>
    <w:p w:rsidR="00416DC2" w:rsidRPr="00464ED8" w:rsidRDefault="00416DC2" w:rsidP="005E705A">
      <w:pPr>
        <w:ind w:firstLine="709"/>
        <w:jc w:val="both"/>
        <w:rPr>
          <w:b/>
          <w:bCs/>
        </w:rPr>
      </w:pPr>
    </w:p>
    <w:p w:rsidR="005E705A" w:rsidRDefault="00416DC2" w:rsidP="00EB624E">
      <w:pPr>
        <w:jc w:val="both"/>
        <w:rPr>
          <w:b/>
          <w:bCs/>
        </w:rPr>
      </w:pPr>
      <w:r w:rsidRPr="00464ED8">
        <w:rPr>
          <w:b/>
          <w:bCs/>
        </w:rPr>
        <w:t>4.3</w:t>
      </w:r>
      <w:r w:rsidR="005E705A" w:rsidRPr="00464ED8">
        <w:rPr>
          <w:b/>
          <w:bCs/>
        </w:rPr>
        <w:t>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:rsidR="005E705A" w:rsidRPr="00464ED8" w:rsidRDefault="005E705A" w:rsidP="00013053">
      <w:pPr>
        <w:ind w:firstLine="709"/>
        <w:jc w:val="both"/>
        <w:rPr>
          <w:b/>
          <w:bCs/>
        </w:rPr>
      </w:pPr>
      <w:r w:rsidRPr="00464ED8">
        <w:rPr>
          <w:b/>
          <w:bCs/>
        </w:rPr>
        <w:t>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D81C6A" w:rsidRPr="00464ED8" w:rsidTr="00697290">
        <w:trPr>
          <w:trHeight w:val="19"/>
        </w:trPr>
        <w:tc>
          <w:tcPr>
            <w:tcW w:w="675" w:type="dxa"/>
            <w:vMerge w:val="restart"/>
            <w:vAlign w:val="center"/>
          </w:tcPr>
          <w:p w:rsidR="00D81C6A" w:rsidRPr="00C84AA1" w:rsidRDefault="00D81C6A" w:rsidP="007A349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D81C6A" w:rsidRPr="00C84AA1" w:rsidRDefault="00D81C6A" w:rsidP="007A349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D81C6A" w:rsidRPr="00464ED8" w:rsidRDefault="00D81C6A" w:rsidP="007A349B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D81C6A" w:rsidRDefault="00D81C6A" w:rsidP="00D81C6A">
            <w:pPr>
              <w:pStyle w:val="a5"/>
              <w:spacing w:after="240"/>
              <w:jc w:val="center"/>
              <w:rPr>
                <w:b/>
              </w:rPr>
            </w:pPr>
          </w:p>
          <w:p w:rsidR="00D81C6A" w:rsidRPr="00C84AA1" w:rsidRDefault="00D81C6A" w:rsidP="007A349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D81C6A" w:rsidRPr="00464ED8" w:rsidTr="00697290">
        <w:trPr>
          <w:trHeight w:val="5"/>
        </w:trPr>
        <w:tc>
          <w:tcPr>
            <w:tcW w:w="675" w:type="dxa"/>
            <w:vMerge/>
            <w:vAlign w:val="center"/>
          </w:tcPr>
          <w:p w:rsidR="00D81C6A" w:rsidRPr="00464ED8" w:rsidRDefault="00D81C6A" w:rsidP="007A349B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D81C6A" w:rsidRPr="00464ED8" w:rsidRDefault="00D81C6A" w:rsidP="007A349B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D81C6A" w:rsidRPr="00C84AA1" w:rsidRDefault="00D81C6A" w:rsidP="007A349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D81C6A" w:rsidRPr="00C84AA1" w:rsidRDefault="00D81C6A" w:rsidP="00C84AA1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D81C6A" w:rsidRPr="00C84AA1" w:rsidRDefault="00D81C6A" w:rsidP="00C84AA1">
            <w:pPr>
              <w:pStyle w:val="a5"/>
              <w:jc w:val="center"/>
              <w:rPr>
                <w:b/>
              </w:rPr>
            </w:pPr>
          </w:p>
        </w:tc>
      </w:tr>
      <w:tr w:rsidR="003C1D7B" w:rsidRPr="00464ED8" w:rsidTr="008E2E89">
        <w:trPr>
          <w:trHeight w:val="45"/>
        </w:trPr>
        <w:tc>
          <w:tcPr>
            <w:tcW w:w="675" w:type="dxa"/>
          </w:tcPr>
          <w:p w:rsidR="003C1D7B" w:rsidRPr="00464ED8" w:rsidRDefault="003C1D7B" w:rsidP="007A349B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3119" w:type="dxa"/>
          </w:tcPr>
          <w:p w:rsidR="003C1D7B" w:rsidRPr="00F839EC" w:rsidRDefault="003C1D7B" w:rsidP="00927B9D">
            <w:r w:rsidRPr="00DC06D8">
              <w:t>Тема 4. Правовое положение обществ с ограниченной ответственностью.</w:t>
            </w:r>
          </w:p>
        </w:tc>
        <w:tc>
          <w:tcPr>
            <w:tcW w:w="2268" w:type="dxa"/>
          </w:tcPr>
          <w:p w:rsidR="003C1D7B" w:rsidRDefault="003C1D7B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3C1D7B" w:rsidRPr="00F839EC" w:rsidRDefault="003C1D7B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3C1D7B" w:rsidRPr="00EC45C0" w:rsidRDefault="003C1D7B" w:rsidP="00E35EB2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3C1D7B" w:rsidRPr="00464ED8" w:rsidTr="008E2E89">
        <w:trPr>
          <w:trHeight w:val="46"/>
        </w:trPr>
        <w:tc>
          <w:tcPr>
            <w:tcW w:w="675" w:type="dxa"/>
          </w:tcPr>
          <w:p w:rsidR="003C1D7B" w:rsidRPr="00464ED8" w:rsidRDefault="003C1D7B" w:rsidP="007A349B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3119" w:type="dxa"/>
          </w:tcPr>
          <w:p w:rsidR="003C1D7B" w:rsidRPr="00F839EC" w:rsidRDefault="003C1D7B" w:rsidP="00927B9D">
            <w:r w:rsidRPr="00DC06D8">
              <w:t>Тема 9. Участие государства в корпоративных правоотношениях.</w:t>
            </w:r>
          </w:p>
        </w:tc>
        <w:tc>
          <w:tcPr>
            <w:tcW w:w="2268" w:type="dxa"/>
          </w:tcPr>
          <w:p w:rsidR="003C1D7B" w:rsidRDefault="003C1D7B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3C1D7B" w:rsidRPr="00F839EC" w:rsidRDefault="003C1D7B" w:rsidP="008E2E89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3C1D7B" w:rsidRPr="00EC45C0" w:rsidRDefault="003C1D7B" w:rsidP="00E35EB2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</w:tbl>
    <w:p w:rsidR="00D81C6A" w:rsidRDefault="00D81C6A" w:rsidP="00D81C6A">
      <w:pPr>
        <w:jc w:val="both"/>
        <w:rPr>
          <w:b/>
          <w:bCs/>
        </w:rPr>
      </w:pPr>
    </w:p>
    <w:p w:rsidR="005E705A" w:rsidRDefault="005E705A" w:rsidP="005E705A">
      <w:pPr>
        <w:ind w:firstLine="709"/>
        <w:jc w:val="both"/>
        <w:rPr>
          <w:b/>
          <w:bCs/>
          <w:lang w:val="en-US"/>
        </w:rPr>
      </w:pPr>
      <w:r w:rsidRPr="00464ED8">
        <w:rPr>
          <w:b/>
          <w:bCs/>
        </w:rPr>
        <w:t>Очно-заочная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3C1D7B" w:rsidRPr="00464ED8" w:rsidTr="00927B9D">
        <w:trPr>
          <w:trHeight w:val="19"/>
        </w:trPr>
        <w:tc>
          <w:tcPr>
            <w:tcW w:w="675" w:type="dxa"/>
            <w:vMerge w:val="restart"/>
            <w:vAlign w:val="center"/>
          </w:tcPr>
          <w:p w:rsidR="003C1D7B" w:rsidRPr="00C84AA1" w:rsidRDefault="003C1D7B" w:rsidP="00927B9D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3C1D7B" w:rsidRPr="00C84AA1" w:rsidRDefault="003C1D7B" w:rsidP="00927B9D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3C1D7B" w:rsidRPr="00464ED8" w:rsidRDefault="003C1D7B" w:rsidP="00927B9D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3C1D7B" w:rsidRDefault="003C1D7B" w:rsidP="00927B9D">
            <w:pPr>
              <w:pStyle w:val="a5"/>
              <w:spacing w:after="240"/>
              <w:jc w:val="center"/>
              <w:rPr>
                <w:b/>
              </w:rPr>
            </w:pPr>
          </w:p>
          <w:p w:rsidR="003C1D7B" w:rsidRPr="00C84AA1" w:rsidRDefault="003C1D7B" w:rsidP="00927B9D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3C1D7B" w:rsidRPr="00464ED8" w:rsidTr="00927B9D">
        <w:trPr>
          <w:trHeight w:val="5"/>
        </w:trPr>
        <w:tc>
          <w:tcPr>
            <w:tcW w:w="675" w:type="dxa"/>
            <w:vMerge/>
            <w:vAlign w:val="center"/>
          </w:tcPr>
          <w:p w:rsidR="003C1D7B" w:rsidRPr="00464ED8" w:rsidRDefault="003C1D7B" w:rsidP="00927B9D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3C1D7B" w:rsidRPr="00464ED8" w:rsidRDefault="003C1D7B" w:rsidP="00927B9D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3C1D7B" w:rsidRPr="00C84AA1" w:rsidRDefault="003C1D7B" w:rsidP="00927B9D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3C1D7B" w:rsidRPr="00C84AA1" w:rsidRDefault="003C1D7B" w:rsidP="00927B9D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3C1D7B" w:rsidRPr="00C84AA1" w:rsidRDefault="003C1D7B" w:rsidP="00927B9D">
            <w:pPr>
              <w:pStyle w:val="a5"/>
              <w:jc w:val="center"/>
              <w:rPr>
                <w:b/>
              </w:rPr>
            </w:pPr>
          </w:p>
        </w:tc>
      </w:tr>
      <w:tr w:rsidR="003C1D7B" w:rsidRPr="00464ED8" w:rsidTr="00927B9D">
        <w:trPr>
          <w:trHeight w:val="45"/>
        </w:trPr>
        <w:tc>
          <w:tcPr>
            <w:tcW w:w="675" w:type="dxa"/>
          </w:tcPr>
          <w:p w:rsidR="003C1D7B" w:rsidRPr="00464ED8" w:rsidRDefault="003C1D7B" w:rsidP="003C1D7B">
            <w:pPr>
              <w:pStyle w:val="a5"/>
              <w:numPr>
                <w:ilvl w:val="0"/>
                <w:numId w:val="32"/>
              </w:numPr>
              <w:jc w:val="center"/>
            </w:pPr>
          </w:p>
        </w:tc>
        <w:tc>
          <w:tcPr>
            <w:tcW w:w="3119" w:type="dxa"/>
          </w:tcPr>
          <w:p w:rsidR="003C1D7B" w:rsidRPr="00F839EC" w:rsidRDefault="003C1D7B" w:rsidP="00927B9D">
            <w:r w:rsidRPr="00DC06D8">
              <w:t>Тема 4. Правовое положение обществ с ограниченной ответственностью.</w:t>
            </w:r>
          </w:p>
        </w:tc>
        <w:tc>
          <w:tcPr>
            <w:tcW w:w="2268" w:type="dxa"/>
          </w:tcPr>
          <w:p w:rsidR="003C1D7B" w:rsidRDefault="003C1D7B" w:rsidP="00927B9D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3C1D7B" w:rsidRPr="00F839EC" w:rsidRDefault="003C1D7B" w:rsidP="00927B9D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3C1D7B" w:rsidRPr="00EC45C0" w:rsidRDefault="003C1D7B" w:rsidP="00927B9D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3C1D7B" w:rsidRPr="00464ED8" w:rsidTr="00927B9D">
        <w:trPr>
          <w:trHeight w:val="46"/>
        </w:trPr>
        <w:tc>
          <w:tcPr>
            <w:tcW w:w="675" w:type="dxa"/>
          </w:tcPr>
          <w:p w:rsidR="003C1D7B" w:rsidRPr="00464ED8" w:rsidRDefault="003C1D7B" w:rsidP="003C1D7B">
            <w:pPr>
              <w:pStyle w:val="a5"/>
              <w:numPr>
                <w:ilvl w:val="0"/>
                <w:numId w:val="32"/>
              </w:numPr>
              <w:jc w:val="center"/>
            </w:pPr>
          </w:p>
        </w:tc>
        <w:tc>
          <w:tcPr>
            <w:tcW w:w="3119" w:type="dxa"/>
          </w:tcPr>
          <w:p w:rsidR="003C1D7B" w:rsidRPr="00F839EC" w:rsidRDefault="003C1D7B" w:rsidP="00927B9D">
            <w:r w:rsidRPr="00DC06D8">
              <w:t>Тема 9. Участие государства в корпоративных правоотношениях.</w:t>
            </w:r>
          </w:p>
        </w:tc>
        <w:tc>
          <w:tcPr>
            <w:tcW w:w="2268" w:type="dxa"/>
          </w:tcPr>
          <w:p w:rsidR="003C1D7B" w:rsidRDefault="003C1D7B" w:rsidP="00927B9D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3C1D7B" w:rsidRPr="00F839EC" w:rsidRDefault="003C1D7B" w:rsidP="00927B9D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3C1D7B" w:rsidRPr="00EC45C0" w:rsidRDefault="003C1D7B" w:rsidP="00927B9D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</w:tbl>
    <w:p w:rsidR="00EC45C0" w:rsidRDefault="00EC45C0" w:rsidP="005E705A">
      <w:pPr>
        <w:ind w:firstLine="709"/>
        <w:jc w:val="both"/>
        <w:rPr>
          <w:b/>
          <w:bCs/>
        </w:rPr>
      </w:pPr>
    </w:p>
    <w:p w:rsidR="003C1D7B" w:rsidRPr="003C1D7B" w:rsidRDefault="003C1D7B" w:rsidP="005E705A">
      <w:pPr>
        <w:ind w:firstLine="709"/>
        <w:jc w:val="both"/>
        <w:rPr>
          <w:b/>
          <w:bCs/>
        </w:rPr>
      </w:pPr>
    </w:p>
    <w:p w:rsidR="005E705A" w:rsidRDefault="005E705A" w:rsidP="00EB624E">
      <w:pPr>
        <w:ind w:firstLine="709"/>
        <w:jc w:val="both"/>
        <w:rPr>
          <w:b/>
          <w:bCs/>
          <w:lang w:val="en-US"/>
        </w:rPr>
      </w:pPr>
      <w:r w:rsidRPr="00464ED8">
        <w:rPr>
          <w:b/>
          <w:bCs/>
        </w:rPr>
        <w:t>Заочная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3C1D7B" w:rsidRPr="00464ED8" w:rsidTr="00927B9D">
        <w:trPr>
          <w:trHeight w:val="19"/>
        </w:trPr>
        <w:tc>
          <w:tcPr>
            <w:tcW w:w="675" w:type="dxa"/>
            <w:vMerge w:val="restart"/>
            <w:vAlign w:val="center"/>
          </w:tcPr>
          <w:p w:rsidR="003C1D7B" w:rsidRPr="00C84AA1" w:rsidRDefault="003C1D7B" w:rsidP="00927B9D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3C1D7B" w:rsidRPr="00C84AA1" w:rsidRDefault="003C1D7B" w:rsidP="00927B9D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3C1D7B" w:rsidRPr="00464ED8" w:rsidRDefault="003C1D7B" w:rsidP="00927B9D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3C1D7B" w:rsidRDefault="003C1D7B" w:rsidP="00927B9D">
            <w:pPr>
              <w:pStyle w:val="a5"/>
              <w:spacing w:after="240"/>
              <w:jc w:val="center"/>
              <w:rPr>
                <w:b/>
              </w:rPr>
            </w:pPr>
          </w:p>
          <w:p w:rsidR="003C1D7B" w:rsidRPr="00C84AA1" w:rsidRDefault="003C1D7B" w:rsidP="00927B9D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3C1D7B" w:rsidRPr="00464ED8" w:rsidTr="00927B9D">
        <w:trPr>
          <w:trHeight w:val="5"/>
        </w:trPr>
        <w:tc>
          <w:tcPr>
            <w:tcW w:w="675" w:type="dxa"/>
            <w:vMerge/>
            <w:vAlign w:val="center"/>
          </w:tcPr>
          <w:p w:rsidR="003C1D7B" w:rsidRPr="00464ED8" w:rsidRDefault="003C1D7B" w:rsidP="00927B9D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3C1D7B" w:rsidRPr="00464ED8" w:rsidRDefault="003C1D7B" w:rsidP="00927B9D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3C1D7B" w:rsidRPr="00C84AA1" w:rsidRDefault="003C1D7B" w:rsidP="00927B9D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3C1D7B" w:rsidRPr="00C84AA1" w:rsidRDefault="003C1D7B" w:rsidP="00927B9D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3C1D7B" w:rsidRPr="00C84AA1" w:rsidRDefault="003C1D7B" w:rsidP="00927B9D">
            <w:pPr>
              <w:pStyle w:val="a5"/>
              <w:jc w:val="center"/>
              <w:rPr>
                <w:b/>
              </w:rPr>
            </w:pPr>
          </w:p>
        </w:tc>
      </w:tr>
      <w:tr w:rsidR="003C1D7B" w:rsidRPr="00464ED8" w:rsidTr="00927B9D">
        <w:trPr>
          <w:trHeight w:val="45"/>
        </w:trPr>
        <w:tc>
          <w:tcPr>
            <w:tcW w:w="675" w:type="dxa"/>
          </w:tcPr>
          <w:p w:rsidR="003C1D7B" w:rsidRPr="00464ED8" w:rsidRDefault="003C1D7B" w:rsidP="003C1D7B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3119" w:type="dxa"/>
          </w:tcPr>
          <w:p w:rsidR="003C1D7B" w:rsidRPr="00F839EC" w:rsidRDefault="003C1D7B" w:rsidP="00927B9D">
            <w:r w:rsidRPr="00DC06D8">
              <w:t>Тема 4. Правовое положение обществ с ограниченной ответственностью.</w:t>
            </w:r>
          </w:p>
        </w:tc>
        <w:tc>
          <w:tcPr>
            <w:tcW w:w="2268" w:type="dxa"/>
          </w:tcPr>
          <w:p w:rsidR="003C1D7B" w:rsidRDefault="003C1D7B" w:rsidP="00927B9D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3C1D7B" w:rsidRPr="00F839EC" w:rsidRDefault="003C1D7B" w:rsidP="00927B9D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3C1D7B" w:rsidRPr="00EC45C0" w:rsidRDefault="003C1D7B" w:rsidP="00927B9D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3C1D7B" w:rsidRPr="00464ED8" w:rsidTr="00927B9D">
        <w:trPr>
          <w:trHeight w:val="46"/>
        </w:trPr>
        <w:tc>
          <w:tcPr>
            <w:tcW w:w="675" w:type="dxa"/>
          </w:tcPr>
          <w:p w:rsidR="003C1D7B" w:rsidRPr="00464ED8" w:rsidRDefault="003C1D7B" w:rsidP="003C1D7B">
            <w:pPr>
              <w:pStyle w:val="a5"/>
              <w:numPr>
                <w:ilvl w:val="0"/>
                <w:numId w:val="33"/>
              </w:numPr>
              <w:jc w:val="center"/>
            </w:pPr>
          </w:p>
        </w:tc>
        <w:tc>
          <w:tcPr>
            <w:tcW w:w="3119" w:type="dxa"/>
          </w:tcPr>
          <w:p w:rsidR="003C1D7B" w:rsidRPr="00F839EC" w:rsidRDefault="003C1D7B" w:rsidP="00927B9D">
            <w:r w:rsidRPr="00DC06D8">
              <w:t>Тема 9. Участие государства в корпоративных правоотношениях.</w:t>
            </w:r>
          </w:p>
        </w:tc>
        <w:tc>
          <w:tcPr>
            <w:tcW w:w="2268" w:type="dxa"/>
          </w:tcPr>
          <w:p w:rsidR="003C1D7B" w:rsidRDefault="003C1D7B" w:rsidP="00927B9D">
            <w:r w:rsidRPr="00495703"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3C1D7B" w:rsidRPr="00F839EC" w:rsidRDefault="003C1D7B" w:rsidP="00927B9D">
            <w:pPr>
              <w:jc w:val="both"/>
              <w:rPr>
                <w:color w:val="000000"/>
              </w:rPr>
            </w:pPr>
            <w:r w:rsidRPr="00F839EC">
              <w:rPr>
                <w:color w:val="000000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3C1D7B" w:rsidRPr="00EC45C0" w:rsidRDefault="003C1D7B" w:rsidP="00927B9D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lang w:val="en-US"/>
              </w:rPr>
            </w:pPr>
          </w:p>
        </w:tc>
      </w:tr>
    </w:tbl>
    <w:p w:rsidR="00EC45C0" w:rsidRPr="00EC45C0" w:rsidRDefault="00EC45C0" w:rsidP="00EB624E">
      <w:pPr>
        <w:ind w:firstLine="709"/>
        <w:jc w:val="both"/>
        <w:rPr>
          <w:b/>
          <w:bCs/>
          <w:lang w:val="en-US"/>
        </w:rPr>
      </w:pPr>
    </w:p>
    <w:p w:rsidR="00697290" w:rsidRDefault="00697290" w:rsidP="00697290">
      <w:pPr>
        <w:autoSpaceDE w:val="0"/>
        <w:autoSpaceDN w:val="0"/>
        <w:adjustRightInd w:val="0"/>
        <w:ind w:firstLine="720"/>
        <w:jc w:val="both"/>
        <w:rPr>
          <w:rFonts w:eastAsia="HiddenHorzOCR"/>
          <w:b/>
          <w:u w:val="single"/>
        </w:rPr>
      </w:pPr>
      <w:r w:rsidRPr="00697290">
        <w:rPr>
          <w:rFonts w:eastAsia="HiddenHorzOCR"/>
          <w:b/>
        </w:rPr>
        <w:t>*</w:t>
      </w:r>
      <w:r w:rsidRPr="00697290">
        <w:rPr>
          <w:rFonts w:eastAsia="HiddenHorzOCR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97290">
        <w:rPr>
          <w:rFonts w:eastAsia="HiddenHorzOCR"/>
          <w:b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</w:t>
      </w:r>
      <w:r>
        <w:rPr>
          <w:rFonts w:eastAsia="HiddenHorzOCR"/>
          <w:b/>
          <w:u w:val="single"/>
        </w:rPr>
        <w:t>.</w:t>
      </w:r>
    </w:p>
    <w:p w:rsidR="003C1D7B" w:rsidRPr="00464ED8" w:rsidRDefault="003C1D7B" w:rsidP="00697290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</w:p>
    <w:p w:rsidR="005E705A" w:rsidRPr="00464ED8" w:rsidRDefault="005E705A" w:rsidP="00EB624E">
      <w:pPr>
        <w:jc w:val="both"/>
        <w:rPr>
          <w:b/>
          <w:bCs/>
          <w:caps/>
        </w:rPr>
      </w:pPr>
      <w:r w:rsidRPr="00464ED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013053" w:rsidRPr="00464ED8" w:rsidRDefault="00013053" w:rsidP="005E705A">
      <w:pPr>
        <w:ind w:firstLine="709"/>
        <w:jc w:val="both"/>
        <w:rPr>
          <w:b/>
        </w:rPr>
      </w:pPr>
    </w:p>
    <w:p w:rsidR="00697290" w:rsidRPr="00697290" w:rsidRDefault="00697290" w:rsidP="00697290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97290">
        <w:rPr>
          <w:b/>
          <w:bCs/>
          <w:kern w:val="1"/>
          <w:lang w:eastAsia="zh-CN"/>
        </w:rPr>
        <w:t>5.1. Темы для творческой самостоятельной работы обучающегося</w:t>
      </w:r>
    </w:p>
    <w:p w:rsidR="00697290" w:rsidRPr="00697290" w:rsidRDefault="00697290" w:rsidP="00697290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697290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697290" w:rsidRDefault="00697290" w:rsidP="00697290">
      <w:pPr>
        <w:jc w:val="both"/>
        <w:rPr>
          <w:b/>
        </w:rPr>
      </w:pPr>
    </w:p>
    <w:p w:rsidR="005E705A" w:rsidRDefault="005E705A" w:rsidP="00697290">
      <w:pPr>
        <w:jc w:val="both"/>
        <w:rPr>
          <w:b/>
          <w:lang w:eastAsia="en-US"/>
        </w:rPr>
      </w:pPr>
      <w:r w:rsidRPr="00464ED8">
        <w:rPr>
          <w:b/>
        </w:rPr>
        <w:t xml:space="preserve">5.2 </w:t>
      </w:r>
      <w:r w:rsidRPr="00464ED8">
        <w:rPr>
          <w:b/>
          <w:lang w:eastAsia="en-US"/>
        </w:rPr>
        <w:t>Темы для рефератов</w:t>
      </w:r>
    </w:p>
    <w:tbl>
      <w:tblPr>
        <w:tblW w:w="9606" w:type="dxa"/>
        <w:tblInd w:w="2" w:type="dxa"/>
        <w:tblLook w:val="01E0" w:firstRow="1" w:lastRow="1" w:firstColumn="1" w:lastColumn="1" w:noHBand="0" w:noVBand="0"/>
      </w:tblPr>
      <w:tblGrid>
        <w:gridCol w:w="9606"/>
      </w:tblGrid>
      <w:tr w:rsidR="003C1D7B" w:rsidRPr="003C1D7B" w:rsidTr="00927B9D">
        <w:tc>
          <w:tcPr>
            <w:tcW w:w="9606" w:type="dxa"/>
          </w:tcPr>
          <w:p w:rsidR="003C1D7B" w:rsidRPr="003C1D7B" w:rsidRDefault="003C1D7B" w:rsidP="003C1D7B">
            <w:pPr>
              <w:rPr>
                <w:color w:val="000000"/>
              </w:rPr>
            </w:pPr>
            <w:r w:rsidRPr="003C1D7B">
              <w:rPr>
                <w:bCs/>
                <w:color w:val="000000"/>
              </w:rPr>
              <w:t>Тема 1.</w:t>
            </w:r>
            <w:r w:rsidRPr="003C1D7B">
              <w:t>Общие положения корпоративного права.</w:t>
            </w:r>
          </w:p>
        </w:tc>
      </w:tr>
      <w:tr w:rsidR="003C1D7B" w:rsidRPr="003C1D7B" w:rsidTr="00927B9D">
        <w:trPr>
          <w:trHeight w:val="431"/>
        </w:trPr>
        <w:tc>
          <w:tcPr>
            <w:tcW w:w="9606" w:type="dxa"/>
          </w:tcPr>
          <w:p w:rsidR="003C1D7B" w:rsidRPr="003C1D7B" w:rsidRDefault="003C1D7B" w:rsidP="003C1D7B">
            <w:pPr>
              <w:widowControl w:val="0"/>
            </w:pPr>
            <w:r w:rsidRPr="003C1D7B">
              <w:rPr>
                <w:bCs/>
                <w:color w:val="000000"/>
              </w:rPr>
              <w:lastRenderedPageBreak/>
              <w:t>Тема 2.</w:t>
            </w:r>
            <w:r w:rsidRPr="003C1D7B">
              <w:t>Виды корпораций. Правовое положение предпринимательских и непредпринимательских корпораций. Корпоративные объединения без образования юридического лица.</w:t>
            </w:r>
          </w:p>
        </w:tc>
      </w:tr>
      <w:tr w:rsidR="003C1D7B" w:rsidRPr="003C1D7B" w:rsidTr="00927B9D">
        <w:tc>
          <w:tcPr>
            <w:tcW w:w="9606" w:type="dxa"/>
          </w:tcPr>
          <w:p w:rsidR="003C1D7B" w:rsidRPr="003C1D7B" w:rsidRDefault="003C1D7B" w:rsidP="003C1D7B">
            <w:pPr>
              <w:rPr>
                <w:color w:val="000000"/>
              </w:rPr>
            </w:pPr>
            <w:r w:rsidRPr="003C1D7B">
              <w:rPr>
                <w:bCs/>
                <w:color w:val="000000"/>
              </w:rPr>
              <w:t>Тема 3</w:t>
            </w:r>
            <w:r w:rsidRPr="003C1D7B">
              <w:rPr>
                <w:color w:val="000000"/>
              </w:rPr>
              <w:t xml:space="preserve">. </w:t>
            </w:r>
            <w:r w:rsidRPr="003C1D7B">
              <w:t>Правовое положение акционерных обществ.</w:t>
            </w:r>
          </w:p>
        </w:tc>
      </w:tr>
      <w:tr w:rsidR="003C1D7B" w:rsidRPr="003C1D7B" w:rsidTr="00927B9D">
        <w:tc>
          <w:tcPr>
            <w:tcW w:w="9606" w:type="dxa"/>
          </w:tcPr>
          <w:p w:rsidR="003C1D7B" w:rsidRPr="003C1D7B" w:rsidRDefault="003C1D7B" w:rsidP="003C1D7B">
            <w:pPr>
              <w:rPr>
                <w:color w:val="000000"/>
              </w:rPr>
            </w:pPr>
            <w:r w:rsidRPr="003C1D7B">
              <w:rPr>
                <w:bCs/>
              </w:rPr>
              <w:t xml:space="preserve">Тема 4. </w:t>
            </w:r>
            <w:r w:rsidRPr="003C1D7B">
              <w:t>Правовое положение обществ с ограниченной ответственностью.</w:t>
            </w:r>
          </w:p>
        </w:tc>
      </w:tr>
      <w:tr w:rsidR="003C1D7B" w:rsidRPr="003C1D7B" w:rsidTr="00927B9D">
        <w:tc>
          <w:tcPr>
            <w:tcW w:w="9606" w:type="dxa"/>
          </w:tcPr>
          <w:p w:rsidR="003C1D7B" w:rsidRPr="003C1D7B" w:rsidRDefault="003C1D7B" w:rsidP="003C1D7B">
            <w:pPr>
              <w:rPr>
                <w:color w:val="000000"/>
              </w:rPr>
            </w:pPr>
            <w:r w:rsidRPr="003C1D7B">
              <w:rPr>
                <w:bCs/>
              </w:rPr>
              <w:t>Тема 5.</w:t>
            </w:r>
            <w:r w:rsidRPr="003C1D7B">
              <w:t xml:space="preserve"> Корпоративные права и обязанности участников корпорации.</w:t>
            </w:r>
          </w:p>
        </w:tc>
      </w:tr>
      <w:tr w:rsidR="003C1D7B" w:rsidRPr="003C1D7B" w:rsidTr="00927B9D">
        <w:tc>
          <w:tcPr>
            <w:tcW w:w="9606" w:type="dxa"/>
          </w:tcPr>
          <w:p w:rsidR="003C1D7B" w:rsidRPr="003C1D7B" w:rsidRDefault="003C1D7B" w:rsidP="003C1D7B">
            <w:pPr>
              <w:rPr>
                <w:color w:val="000000"/>
              </w:rPr>
            </w:pPr>
            <w:r w:rsidRPr="003C1D7B">
              <w:rPr>
                <w:bCs/>
              </w:rPr>
              <w:t xml:space="preserve">Тема 6. </w:t>
            </w:r>
            <w:r w:rsidRPr="003C1D7B">
              <w:t>Корпорации на рынке ценных бумаг</w:t>
            </w:r>
          </w:p>
        </w:tc>
      </w:tr>
      <w:tr w:rsidR="003C1D7B" w:rsidRPr="003C1D7B" w:rsidTr="00927B9D">
        <w:tc>
          <w:tcPr>
            <w:tcW w:w="9606" w:type="dxa"/>
          </w:tcPr>
          <w:p w:rsidR="003C1D7B" w:rsidRPr="003C1D7B" w:rsidRDefault="003C1D7B" w:rsidP="003C1D7B">
            <w:pPr>
              <w:rPr>
                <w:color w:val="000000"/>
              </w:rPr>
            </w:pPr>
            <w:r w:rsidRPr="003C1D7B">
              <w:rPr>
                <w:bCs/>
              </w:rPr>
              <w:t>Тема 7.</w:t>
            </w:r>
            <w:r w:rsidRPr="003C1D7B">
              <w:t xml:space="preserve"> Правовое обеспечение корпоративного управления</w:t>
            </w:r>
          </w:p>
        </w:tc>
      </w:tr>
      <w:tr w:rsidR="003C1D7B" w:rsidRPr="003C1D7B" w:rsidTr="00927B9D">
        <w:tc>
          <w:tcPr>
            <w:tcW w:w="9606" w:type="dxa"/>
          </w:tcPr>
          <w:p w:rsidR="003C1D7B" w:rsidRPr="003C1D7B" w:rsidRDefault="003C1D7B" w:rsidP="003C1D7B">
            <w:pPr>
              <w:rPr>
                <w:bCs/>
              </w:rPr>
            </w:pPr>
            <w:r w:rsidRPr="003C1D7B">
              <w:rPr>
                <w:bCs/>
              </w:rPr>
              <w:t xml:space="preserve">Тема 8. </w:t>
            </w:r>
            <w:r w:rsidRPr="003C1D7B">
              <w:t>Особенности правового положения корпораций в отдельных сферах предпринимательской деятельности.</w:t>
            </w:r>
          </w:p>
        </w:tc>
      </w:tr>
      <w:tr w:rsidR="003C1D7B" w:rsidRPr="003C1D7B" w:rsidTr="00927B9D">
        <w:tc>
          <w:tcPr>
            <w:tcW w:w="9606" w:type="dxa"/>
          </w:tcPr>
          <w:p w:rsidR="003C1D7B" w:rsidRPr="003C1D7B" w:rsidRDefault="003C1D7B" w:rsidP="003C1D7B">
            <w:pPr>
              <w:rPr>
                <w:b/>
                <w:bCs/>
              </w:rPr>
            </w:pPr>
            <w:r w:rsidRPr="003C1D7B">
              <w:rPr>
                <w:bCs/>
              </w:rPr>
              <w:t>Тема 9</w:t>
            </w:r>
            <w:r w:rsidRPr="003C1D7B">
              <w:rPr>
                <w:b/>
                <w:bCs/>
              </w:rPr>
              <w:t xml:space="preserve">. </w:t>
            </w:r>
            <w:r w:rsidRPr="003C1D7B">
              <w:t>Участие государства в корпоративных правоотношениях.</w:t>
            </w:r>
          </w:p>
        </w:tc>
      </w:tr>
    </w:tbl>
    <w:p w:rsidR="003C1D7B" w:rsidRDefault="003C1D7B" w:rsidP="00697290">
      <w:pPr>
        <w:jc w:val="both"/>
        <w:rPr>
          <w:b/>
          <w:lang w:eastAsia="en-US"/>
        </w:rPr>
      </w:pPr>
    </w:p>
    <w:p w:rsidR="003C1D7B" w:rsidRDefault="003C1D7B" w:rsidP="00697290">
      <w:pPr>
        <w:jc w:val="both"/>
        <w:rPr>
          <w:b/>
          <w:lang w:eastAsia="en-US"/>
        </w:rPr>
      </w:pPr>
    </w:p>
    <w:p w:rsidR="003C1D7B" w:rsidRPr="00464ED8" w:rsidRDefault="003C1D7B" w:rsidP="00697290">
      <w:pPr>
        <w:jc w:val="both"/>
        <w:rPr>
          <w:b/>
        </w:rPr>
      </w:pPr>
    </w:p>
    <w:p w:rsidR="005E705A" w:rsidRPr="00464ED8" w:rsidRDefault="005E705A" w:rsidP="00EB624E">
      <w:pPr>
        <w:jc w:val="both"/>
        <w:rPr>
          <w:b/>
          <w:bCs/>
          <w:caps/>
        </w:rPr>
      </w:pPr>
      <w:r w:rsidRPr="00464ED8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013053" w:rsidRPr="00464ED8" w:rsidRDefault="00013053" w:rsidP="005E705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705A" w:rsidRDefault="005E705A" w:rsidP="00EB624E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64ED8">
        <w:rPr>
          <w:rFonts w:ascii="Times New Roman" w:hAnsi="Times New Roman"/>
          <w:b/>
          <w:bCs/>
          <w:sz w:val="24"/>
          <w:szCs w:val="24"/>
        </w:rPr>
        <w:t>6.1. Текущий контроль</w:t>
      </w:r>
    </w:p>
    <w:tbl>
      <w:tblPr>
        <w:tblW w:w="889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70"/>
        <w:gridCol w:w="5951"/>
      </w:tblGrid>
      <w:tr w:rsidR="00B76AD8" w:rsidRPr="00B76AD8" w:rsidTr="00927B9D">
        <w:trPr>
          <w:trHeight w:val="219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B76AD8" w:rsidRPr="00B76AD8" w:rsidRDefault="00B76AD8" w:rsidP="00B76AD8">
            <w:pPr>
              <w:jc w:val="center"/>
              <w:rPr>
                <w:b/>
              </w:rPr>
            </w:pPr>
            <w:r w:rsidRPr="00B76AD8">
              <w:rPr>
                <w:b/>
              </w:rPr>
              <w:t>№</w:t>
            </w:r>
          </w:p>
          <w:p w:rsidR="00B76AD8" w:rsidRPr="00B76AD8" w:rsidRDefault="00B76AD8" w:rsidP="00B76AD8">
            <w:pPr>
              <w:jc w:val="center"/>
              <w:rPr>
                <w:b/>
              </w:rPr>
            </w:pPr>
            <w:r w:rsidRPr="00B76AD8">
              <w:rPr>
                <w:b/>
              </w:rPr>
              <w:t>п.п.</w:t>
            </w:r>
          </w:p>
        </w:tc>
        <w:tc>
          <w:tcPr>
            <w:tcW w:w="2270" w:type="dxa"/>
            <w:vMerge w:val="restart"/>
            <w:tcBorders>
              <w:top w:val="single" w:sz="12" w:space="0" w:color="auto"/>
            </w:tcBorders>
            <w:vAlign w:val="center"/>
          </w:tcPr>
          <w:p w:rsidR="00B76AD8" w:rsidRPr="00B76AD8" w:rsidRDefault="00B76AD8" w:rsidP="00B76AD8">
            <w:pPr>
              <w:jc w:val="center"/>
              <w:rPr>
                <w:b/>
              </w:rPr>
            </w:pPr>
            <w:r w:rsidRPr="00B76AD8">
              <w:rPr>
                <w:b/>
              </w:rPr>
              <w:t>№  и наименование блока (раздела) дисциплины</w:t>
            </w:r>
          </w:p>
        </w:tc>
        <w:tc>
          <w:tcPr>
            <w:tcW w:w="59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6AD8" w:rsidRPr="00B76AD8" w:rsidRDefault="00B76AD8" w:rsidP="00B76AD8">
            <w:pPr>
              <w:jc w:val="center"/>
              <w:rPr>
                <w:b/>
              </w:rPr>
            </w:pPr>
            <w:r w:rsidRPr="00B76AD8">
              <w:rPr>
                <w:b/>
              </w:rPr>
              <w:t>Оценочные средства</w:t>
            </w:r>
          </w:p>
        </w:tc>
      </w:tr>
      <w:tr w:rsidR="00B76AD8" w:rsidRPr="00B76AD8" w:rsidTr="00927B9D">
        <w:trPr>
          <w:trHeight w:val="234"/>
        </w:trPr>
        <w:tc>
          <w:tcPr>
            <w:tcW w:w="675" w:type="dxa"/>
            <w:vMerge/>
            <w:vAlign w:val="center"/>
          </w:tcPr>
          <w:p w:rsidR="00B76AD8" w:rsidRPr="00B76AD8" w:rsidRDefault="00B76AD8" w:rsidP="00B76AD8">
            <w:pPr>
              <w:jc w:val="center"/>
              <w:rPr>
                <w:b/>
              </w:rPr>
            </w:pPr>
          </w:p>
        </w:tc>
        <w:tc>
          <w:tcPr>
            <w:tcW w:w="2270" w:type="dxa"/>
            <w:vMerge/>
            <w:vAlign w:val="center"/>
          </w:tcPr>
          <w:p w:rsidR="00B76AD8" w:rsidRPr="00B76AD8" w:rsidRDefault="00B76AD8" w:rsidP="00B76AD8">
            <w:pPr>
              <w:jc w:val="center"/>
              <w:rPr>
                <w:b/>
              </w:rPr>
            </w:pPr>
          </w:p>
        </w:tc>
        <w:tc>
          <w:tcPr>
            <w:tcW w:w="59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6AD8" w:rsidRPr="00B76AD8" w:rsidRDefault="00B76AD8" w:rsidP="00B76AD8">
            <w:pPr>
              <w:jc w:val="center"/>
              <w:rPr>
                <w:b/>
              </w:rPr>
            </w:pPr>
            <w:r w:rsidRPr="00B76AD8">
              <w:rPr>
                <w:b/>
              </w:rPr>
              <w:t>Форма</w:t>
            </w:r>
          </w:p>
        </w:tc>
      </w:tr>
      <w:tr w:rsidR="00B76AD8" w:rsidRPr="00B76AD8" w:rsidTr="00927B9D">
        <w:tc>
          <w:tcPr>
            <w:tcW w:w="675" w:type="dxa"/>
          </w:tcPr>
          <w:p w:rsidR="00B76AD8" w:rsidRPr="00B76AD8" w:rsidRDefault="00B76AD8" w:rsidP="00B76AD8">
            <w:r w:rsidRPr="00B76AD8">
              <w:t>1</w:t>
            </w:r>
          </w:p>
        </w:tc>
        <w:tc>
          <w:tcPr>
            <w:tcW w:w="2270" w:type="dxa"/>
          </w:tcPr>
          <w:p w:rsidR="00B76AD8" w:rsidRPr="00B76AD8" w:rsidRDefault="00B76AD8" w:rsidP="00B76AD8">
            <w:pPr>
              <w:tabs>
                <w:tab w:val="left" w:pos="538"/>
              </w:tabs>
              <w:jc w:val="center"/>
            </w:pPr>
            <w:r w:rsidRPr="00B76AD8">
              <w:t>1-9</w:t>
            </w:r>
          </w:p>
        </w:tc>
        <w:tc>
          <w:tcPr>
            <w:tcW w:w="5951" w:type="dxa"/>
          </w:tcPr>
          <w:p w:rsidR="00B76AD8" w:rsidRPr="00B76AD8" w:rsidRDefault="00B76AD8" w:rsidP="00B76AD8">
            <w:r w:rsidRPr="00B76AD8">
              <w:t xml:space="preserve">тесты </w:t>
            </w:r>
          </w:p>
        </w:tc>
      </w:tr>
    </w:tbl>
    <w:p w:rsidR="00B76AD8" w:rsidRPr="00464ED8" w:rsidRDefault="00B76AD8" w:rsidP="00EB624E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705A" w:rsidRPr="00464ED8" w:rsidRDefault="005E705A" w:rsidP="00697290">
      <w:pPr>
        <w:jc w:val="both"/>
        <w:rPr>
          <w:b/>
        </w:rPr>
      </w:pPr>
    </w:p>
    <w:p w:rsidR="00EB624E" w:rsidRPr="00EB624E" w:rsidRDefault="005E705A" w:rsidP="005D0B57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64ED8">
        <w:rPr>
          <w:rFonts w:ascii="Times New Roman" w:hAnsi="Times New Roman"/>
          <w:b/>
          <w:bCs/>
          <w:sz w:val="24"/>
          <w:szCs w:val="24"/>
        </w:rPr>
        <w:t>7. ПЕРЕЧЕНЬ УЧЕБНОЙ ЛИТЕРАТУРЫ</w:t>
      </w:r>
      <w:r w:rsidR="00EB624E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2233"/>
        <w:gridCol w:w="1736"/>
        <w:gridCol w:w="1417"/>
        <w:gridCol w:w="709"/>
        <w:gridCol w:w="1843"/>
        <w:gridCol w:w="1358"/>
      </w:tblGrid>
      <w:tr w:rsidR="00B76AD8" w:rsidRPr="00953C6A" w:rsidTr="00927B9D">
        <w:trPr>
          <w:cantSplit/>
          <w:trHeight w:val="600"/>
          <w:jc w:val="center"/>
        </w:trPr>
        <w:tc>
          <w:tcPr>
            <w:tcW w:w="793" w:type="dxa"/>
            <w:vMerge w:val="restart"/>
            <w:vAlign w:val="center"/>
          </w:tcPr>
          <w:p w:rsidR="00B76AD8" w:rsidRPr="00953C6A" w:rsidRDefault="00B76AD8" w:rsidP="00927B9D">
            <w:pPr>
              <w:jc w:val="center"/>
              <w:rPr>
                <w:b/>
              </w:rPr>
            </w:pPr>
            <w:r w:rsidRPr="00953C6A">
              <w:rPr>
                <w:b/>
              </w:rPr>
              <w:t>№ п</w:t>
            </w:r>
            <w:r>
              <w:rPr>
                <w:b/>
              </w:rPr>
              <w:t>.</w:t>
            </w:r>
            <w:r w:rsidRPr="00953C6A">
              <w:rPr>
                <w:b/>
              </w:rPr>
              <w:t>/п</w:t>
            </w:r>
            <w:r>
              <w:rPr>
                <w:b/>
              </w:rPr>
              <w:t>.</w:t>
            </w:r>
          </w:p>
        </w:tc>
        <w:tc>
          <w:tcPr>
            <w:tcW w:w="2233" w:type="dxa"/>
            <w:vMerge w:val="restart"/>
            <w:vAlign w:val="center"/>
          </w:tcPr>
          <w:p w:rsidR="00B76AD8" w:rsidRPr="00953C6A" w:rsidRDefault="00B76AD8" w:rsidP="00927B9D">
            <w:pPr>
              <w:jc w:val="center"/>
              <w:rPr>
                <w:b/>
              </w:rPr>
            </w:pPr>
            <w:r w:rsidRPr="00953C6A">
              <w:rPr>
                <w:b/>
              </w:rPr>
              <w:t>Наименование</w:t>
            </w:r>
          </w:p>
        </w:tc>
        <w:tc>
          <w:tcPr>
            <w:tcW w:w="1736" w:type="dxa"/>
            <w:vMerge w:val="restart"/>
            <w:vAlign w:val="center"/>
          </w:tcPr>
          <w:p w:rsidR="00B76AD8" w:rsidRPr="00953C6A" w:rsidRDefault="00B76AD8" w:rsidP="00927B9D">
            <w:pPr>
              <w:jc w:val="center"/>
              <w:rPr>
                <w:b/>
              </w:rPr>
            </w:pPr>
            <w:r w:rsidRPr="00953C6A">
              <w:rPr>
                <w:b/>
              </w:rP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B76AD8" w:rsidRPr="00953C6A" w:rsidRDefault="00B76AD8" w:rsidP="00927B9D">
            <w:pPr>
              <w:ind w:left="113" w:right="113"/>
              <w:jc w:val="center"/>
              <w:rPr>
                <w:b/>
              </w:rPr>
            </w:pPr>
            <w:r w:rsidRPr="00953C6A">
              <w:rPr>
                <w:b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76AD8" w:rsidRPr="00953C6A" w:rsidRDefault="00B76AD8" w:rsidP="00927B9D">
            <w:pPr>
              <w:ind w:left="113" w:right="113"/>
              <w:jc w:val="center"/>
              <w:rPr>
                <w:b/>
              </w:rPr>
            </w:pPr>
            <w:r w:rsidRPr="00953C6A">
              <w:rPr>
                <w:b/>
              </w:rPr>
              <w:t>Год издания</w:t>
            </w:r>
          </w:p>
        </w:tc>
        <w:tc>
          <w:tcPr>
            <w:tcW w:w="3201" w:type="dxa"/>
            <w:gridSpan w:val="2"/>
            <w:vAlign w:val="center"/>
          </w:tcPr>
          <w:p w:rsidR="00B76AD8" w:rsidRPr="00953C6A" w:rsidRDefault="00B76AD8" w:rsidP="00927B9D">
            <w:pPr>
              <w:jc w:val="center"/>
              <w:rPr>
                <w:b/>
              </w:rPr>
            </w:pPr>
            <w:r w:rsidRPr="00953C6A">
              <w:rPr>
                <w:b/>
              </w:rPr>
              <w:t>Наличие</w:t>
            </w:r>
          </w:p>
        </w:tc>
      </w:tr>
      <w:tr w:rsidR="00B76AD8" w:rsidRPr="00953C6A" w:rsidTr="00927B9D">
        <w:trPr>
          <w:cantSplit/>
          <w:trHeight w:val="519"/>
          <w:jc w:val="center"/>
        </w:trPr>
        <w:tc>
          <w:tcPr>
            <w:tcW w:w="793" w:type="dxa"/>
            <w:vMerge/>
          </w:tcPr>
          <w:p w:rsidR="00B76AD8" w:rsidRPr="00953C6A" w:rsidRDefault="00B76AD8" w:rsidP="00927B9D">
            <w:pPr>
              <w:jc w:val="center"/>
              <w:rPr>
                <w:b/>
              </w:rPr>
            </w:pPr>
          </w:p>
        </w:tc>
        <w:tc>
          <w:tcPr>
            <w:tcW w:w="2233" w:type="dxa"/>
            <w:vMerge/>
          </w:tcPr>
          <w:p w:rsidR="00B76AD8" w:rsidRPr="00953C6A" w:rsidRDefault="00B76AD8" w:rsidP="00927B9D">
            <w:pPr>
              <w:jc w:val="center"/>
              <w:rPr>
                <w:b/>
              </w:rPr>
            </w:pPr>
          </w:p>
        </w:tc>
        <w:tc>
          <w:tcPr>
            <w:tcW w:w="1736" w:type="dxa"/>
            <w:vMerge/>
          </w:tcPr>
          <w:p w:rsidR="00B76AD8" w:rsidRPr="00953C6A" w:rsidRDefault="00B76AD8" w:rsidP="00927B9D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B76AD8" w:rsidRPr="00953C6A" w:rsidRDefault="00B76AD8" w:rsidP="00927B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B76AD8" w:rsidRPr="00953C6A" w:rsidRDefault="00B76AD8" w:rsidP="00927B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76AD8" w:rsidRPr="00953C6A" w:rsidRDefault="00B76AD8" w:rsidP="00927B9D">
            <w:pPr>
              <w:jc w:val="center"/>
              <w:rPr>
                <w:b/>
              </w:rPr>
            </w:pPr>
            <w:r w:rsidRPr="00953C6A">
              <w:rPr>
                <w:b/>
              </w:rPr>
              <w:t>В научно-технической библиотеке, экз</w:t>
            </w:r>
            <w:r>
              <w:rPr>
                <w:b/>
              </w:rPr>
              <w:t>.</w:t>
            </w:r>
          </w:p>
        </w:tc>
        <w:tc>
          <w:tcPr>
            <w:tcW w:w="1358" w:type="dxa"/>
          </w:tcPr>
          <w:p w:rsidR="00B76AD8" w:rsidRPr="00953C6A" w:rsidRDefault="00B76AD8" w:rsidP="00927B9D">
            <w:pPr>
              <w:jc w:val="center"/>
              <w:rPr>
                <w:b/>
              </w:rPr>
            </w:pPr>
            <w:r w:rsidRPr="00953C6A">
              <w:rPr>
                <w:b/>
              </w:rPr>
              <w:t>в ЭБС, адрес в сети Интернет</w:t>
            </w:r>
          </w:p>
        </w:tc>
      </w:tr>
      <w:tr w:rsidR="00B76AD8" w:rsidRPr="00953C6A" w:rsidTr="00927B9D">
        <w:trPr>
          <w:jc w:val="center"/>
        </w:trPr>
        <w:tc>
          <w:tcPr>
            <w:tcW w:w="793" w:type="dxa"/>
          </w:tcPr>
          <w:p w:rsidR="00B76AD8" w:rsidRPr="00953C6A" w:rsidRDefault="00B76AD8" w:rsidP="00B76AD8">
            <w:pPr>
              <w:numPr>
                <w:ilvl w:val="0"/>
                <w:numId w:val="34"/>
              </w:numPr>
            </w:pPr>
          </w:p>
        </w:tc>
        <w:tc>
          <w:tcPr>
            <w:tcW w:w="2233" w:type="dxa"/>
          </w:tcPr>
          <w:p w:rsidR="00B76AD8" w:rsidRPr="00953C6A" w:rsidRDefault="00B76AD8" w:rsidP="00927B9D">
            <w:r w:rsidRPr="00953C6A">
              <w:t>Актуальные проблемы корпоративного права: учебное пособие</w:t>
            </w:r>
          </w:p>
        </w:tc>
        <w:tc>
          <w:tcPr>
            <w:tcW w:w="1736" w:type="dxa"/>
          </w:tcPr>
          <w:p w:rsidR="00B76AD8" w:rsidRPr="00953C6A" w:rsidRDefault="00B76AD8" w:rsidP="00927B9D">
            <w:r w:rsidRPr="00953C6A">
              <w:t xml:space="preserve">Тишин А. А., </w:t>
            </w:r>
          </w:p>
          <w:p w:rsidR="00B76AD8" w:rsidRPr="00953C6A" w:rsidRDefault="00B76AD8" w:rsidP="00927B9D">
            <w:r w:rsidRPr="00953C6A">
              <w:t xml:space="preserve">Косов Р. В., </w:t>
            </w:r>
          </w:p>
          <w:p w:rsidR="00B76AD8" w:rsidRPr="00953C6A" w:rsidRDefault="00B76AD8" w:rsidP="00927B9D">
            <w:proofErr w:type="spellStart"/>
            <w:r w:rsidRPr="00953C6A">
              <w:t>Лаврик</w:t>
            </w:r>
            <w:proofErr w:type="spellEnd"/>
            <w:r w:rsidRPr="00953C6A">
              <w:t xml:space="preserve"> Т. М.</w:t>
            </w:r>
          </w:p>
        </w:tc>
        <w:tc>
          <w:tcPr>
            <w:tcW w:w="1417" w:type="dxa"/>
          </w:tcPr>
          <w:p w:rsidR="00B76AD8" w:rsidRPr="00953C6A" w:rsidRDefault="00B76AD8" w:rsidP="00927B9D">
            <w:r w:rsidRPr="00953C6A">
              <w:t>Издательство ФГБОУ ВПО «ТГТУ»</w:t>
            </w:r>
          </w:p>
          <w:p w:rsidR="00B76AD8" w:rsidRPr="00953C6A" w:rsidRDefault="00B76AD8" w:rsidP="00927B9D"/>
        </w:tc>
        <w:tc>
          <w:tcPr>
            <w:tcW w:w="709" w:type="dxa"/>
          </w:tcPr>
          <w:p w:rsidR="00B76AD8" w:rsidRPr="00953C6A" w:rsidRDefault="00B76AD8" w:rsidP="00927B9D">
            <w:pPr>
              <w:jc w:val="center"/>
            </w:pPr>
          </w:p>
          <w:p w:rsidR="00B76AD8" w:rsidRPr="00953C6A" w:rsidRDefault="00B76AD8" w:rsidP="00927B9D">
            <w:pPr>
              <w:jc w:val="center"/>
            </w:pPr>
            <w:r w:rsidRPr="00953C6A">
              <w:t>2015</w:t>
            </w:r>
          </w:p>
        </w:tc>
        <w:tc>
          <w:tcPr>
            <w:tcW w:w="1843" w:type="dxa"/>
          </w:tcPr>
          <w:p w:rsidR="00B76AD8" w:rsidRPr="00953C6A" w:rsidRDefault="00B76AD8" w:rsidP="00927B9D"/>
          <w:p w:rsidR="00B76AD8" w:rsidRPr="00953C6A" w:rsidRDefault="00B76AD8" w:rsidP="00927B9D"/>
          <w:p w:rsidR="00B76AD8" w:rsidRPr="00953C6A" w:rsidRDefault="00B76AD8" w:rsidP="00927B9D"/>
        </w:tc>
        <w:tc>
          <w:tcPr>
            <w:tcW w:w="1358" w:type="dxa"/>
          </w:tcPr>
          <w:p w:rsidR="00B76AD8" w:rsidRPr="000644A4" w:rsidRDefault="00B76AD8" w:rsidP="00927B9D">
            <w:pPr>
              <w:rPr>
                <w:lang w:val="en-US"/>
              </w:rPr>
            </w:pPr>
            <w:r>
              <w:t>http://biblioclub.ru</w:t>
            </w:r>
          </w:p>
          <w:p w:rsidR="00B76AD8" w:rsidRPr="00953C6A" w:rsidRDefault="00B76AD8" w:rsidP="00927B9D"/>
          <w:p w:rsidR="00B76AD8" w:rsidRPr="00953C6A" w:rsidRDefault="00B76AD8" w:rsidP="00927B9D"/>
        </w:tc>
      </w:tr>
      <w:tr w:rsidR="00B76AD8" w:rsidRPr="00953C6A" w:rsidTr="00927B9D">
        <w:trPr>
          <w:jc w:val="center"/>
        </w:trPr>
        <w:tc>
          <w:tcPr>
            <w:tcW w:w="793" w:type="dxa"/>
          </w:tcPr>
          <w:p w:rsidR="00B76AD8" w:rsidRPr="00953C6A" w:rsidRDefault="00B76AD8" w:rsidP="00B76AD8">
            <w:pPr>
              <w:numPr>
                <w:ilvl w:val="0"/>
                <w:numId w:val="34"/>
              </w:numPr>
            </w:pPr>
          </w:p>
        </w:tc>
        <w:tc>
          <w:tcPr>
            <w:tcW w:w="2233" w:type="dxa"/>
          </w:tcPr>
          <w:p w:rsidR="00B76AD8" w:rsidRPr="00953C6A" w:rsidRDefault="00B76AD8" w:rsidP="00927B9D">
            <w:r w:rsidRPr="00953C6A">
              <w:t>Сравнительное корпоративное право</w:t>
            </w:r>
          </w:p>
          <w:p w:rsidR="00B76AD8" w:rsidRPr="00953C6A" w:rsidRDefault="00B76AD8" w:rsidP="00927B9D"/>
        </w:tc>
        <w:tc>
          <w:tcPr>
            <w:tcW w:w="1736" w:type="dxa"/>
          </w:tcPr>
          <w:p w:rsidR="00B76AD8" w:rsidRPr="00953C6A" w:rsidRDefault="00B76AD8" w:rsidP="00927B9D">
            <w:r w:rsidRPr="00953C6A">
              <w:t>Суханов Е. А.</w:t>
            </w:r>
          </w:p>
          <w:p w:rsidR="00B76AD8" w:rsidRPr="00953C6A" w:rsidRDefault="00B76AD8" w:rsidP="00927B9D"/>
        </w:tc>
        <w:tc>
          <w:tcPr>
            <w:tcW w:w="1417" w:type="dxa"/>
          </w:tcPr>
          <w:p w:rsidR="00B76AD8" w:rsidRPr="00953C6A" w:rsidRDefault="00B76AD8" w:rsidP="00927B9D">
            <w:proofErr w:type="spellStart"/>
            <w:r w:rsidRPr="00953C6A">
              <w:t>М.:Статут</w:t>
            </w:r>
            <w:proofErr w:type="spellEnd"/>
          </w:p>
          <w:p w:rsidR="00B76AD8" w:rsidRPr="00953C6A" w:rsidRDefault="00B76AD8" w:rsidP="00927B9D"/>
        </w:tc>
        <w:tc>
          <w:tcPr>
            <w:tcW w:w="709" w:type="dxa"/>
          </w:tcPr>
          <w:p w:rsidR="00B76AD8" w:rsidRPr="00953C6A" w:rsidRDefault="00B76AD8" w:rsidP="00927B9D">
            <w:pPr>
              <w:jc w:val="center"/>
            </w:pPr>
            <w:r w:rsidRPr="00953C6A">
              <w:t>2014</w:t>
            </w:r>
          </w:p>
          <w:p w:rsidR="00B76AD8" w:rsidRPr="00953C6A" w:rsidRDefault="00B76AD8" w:rsidP="00927B9D">
            <w:pPr>
              <w:jc w:val="center"/>
            </w:pPr>
          </w:p>
        </w:tc>
        <w:tc>
          <w:tcPr>
            <w:tcW w:w="1843" w:type="dxa"/>
          </w:tcPr>
          <w:p w:rsidR="00B76AD8" w:rsidRPr="00953C6A" w:rsidRDefault="00B76AD8" w:rsidP="00927B9D"/>
          <w:p w:rsidR="00B76AD8" w:rsidRPr="00953C6A" w:rsidRDefault="00B76AD8" w:rsidP="00927B9D"/>
        </w:tc>
        <w:tc>
          <w:tcPr>
            <w:tcW w:w="1358" w:type="dxa"/>
          </w:tcPr>
          <w:p w:rsidR="00B76AD8" w:rsidRPr="000644A4" w:rsidRDefault="00B76AD8" w:rsidP="00927B9D">
            <w:pPr>
              <w:rPr>
                <w:lang w:val="en-US"/>
              </w:rPr>
            </w:pPr>
            <w:r>
              <w:t>http://biblioclub.ru</w:t>
            </w:r>
          </w:p>
          <w:p w:rsidR="00B76AD8" w:rsidRPr="00953C6A" w:rsidRDefault="00B76AD8" w:rsidP="00927B9D"/>
          <w:p w:rsidR="00B76AD8" w:rsidRPr="00953C6A" w:rsidRDefault="00B76AD8" w:rsidP="00927B9D"/>
        </w:tc>
      </w:tr>
      <w:tr w:rsidR="00B76AD8" w:rsidRPr="00953C6A" w:rsidTr="00927B9D">
        <w:trPr>
          <w:jc w:val="center"/>
        </w:trPr>
        <w:tc>
          <w:tcPr>
            <w:tcW w:w="793" w:type="dxa"/>
          </w:tcPr>
          <w:p w:rsidR="00B76AD8" w:rsidRPr="00953C6A" w:rsidRDefault="00B76AD8" w:rsidP="00B76AD8">
            <w:pPr>
              <w:numPr>
                <w:ilvl w:val="0"/>
                <w:numId w:val="34"/>
              </w:numPr>
              <w:rPr>
                <w:lang w:val="en-US"/>
              </w:rPr>
            </w:pPr>
          </w:p>
        </w:tc>
        <w:tc>
          <w:tcPr>
            <w:tcW w:w="2233" w:type="dxa"/>
          </w:tcPr>
          <w:p w:rsidR="00B76AD8" w:rsidRPr="00953C6A" w:rsidRDefault="00B76AD8" w:rsidP="00927B9D">
            <w:r w:rsidRPr="00953C6A">
              <w:t>Управление акционерным обществом в условиях реформы корпоративного права</w:t>
            </w:r>
          </w:p>
        </w:tc>
        <w:tc>
          <w:tcPr>
            <w:tcW w:w="1736" w:type="dxa"/>
          </w:tcPr>
          <w:p w:rsidR="00B76AD8" w:rsidRPr="00953C6A" w:rsidRDefault="00B76AD8" w:rsidP="00927B9D">
            <w:r w:rsidRPr="00953C6A">
              <w:t>Осипенко О. В.</w:t>
            </w:r>
          </w:p>
        </w:tc>
        <w:tc>
          <w:tcPr>
            <w:tcW w:w="1417" w:type="dxa"/>
          </w:tcPr>
          <w:p w:rsidR="00B76AD8" w:rsidRPr="00953C6A" w:rsidRDefault="00B76AD8" w:rsidP="00927B9D">
            <w:proofErr w:type="spellStart"/>
            <w:r w:rsidRPr="00953C6A">
              <w:t>М.:Статут</w:t>
            </w:r>
            <w:proofErr w:type="spellEnd"/>
          </w:p>
        </w:tc>
        <w:tc>
          <w:tcPr>
            <w:tcW w:w="709" w:type="dxa"/>
          </w:tcPr>
          <w:p w:rsidR="00B76AD8" w:rsidRPr="00953C6A" w:rsidRDefault="00B76AD8" w:rsidP="00927B9D">
            <w:pPr>
              <w:jc w:val="center"/>
            </w:pPr>
            <w:r w:rsidRPr="00953C6A">
              <w:t>2016</w:t>
            </w:r>
          </w:p>
        </w:tc>
        <w:tc>
          <w:tcPr>
            <w:tcW w:w="1843" w:type="dxa"/>
          </w:tcPr>
          <w:p w:rsidR="00B76AD8" w:rsidRPr="00953C6A" w:rsidRDefault="00B76AD8" w:rsidP="00927B9D">
            <w:pPr>
              <w:jc w:val="center"/>
            </w:pPr>
          </w:p>
        </w:tc>
        <w:tc>
          <w:tcPr>
            <w:tcW w:w="1358" w:type="dxa"/>
          </w:tcPr>
          <w:p w:rsidR="00B76AD8" w:rsidRPr="000644A4" w:rsidRDefault="00B76AD8" w:rsidP="00927B9D">
            <w:pPr>
              <w:rPr>
                <w:lang w:val="en-US"/>
              </w:rPr>
            </w:pPr>
            <w:r>
              <w:t>http://biblioclub.ru</w:t>
            </w:r>
          </w:p>
          <w:p w:rsidR="00B76AD8" w:rsidRPr="00953C6A" w:rsidRDefault="00B76AD8" w:rsidP="00927B9D"/>
          <w:p w:rsidR="00B76AD8" w:rsidRPr="00953C6A" w:rsidRDefault="00B76AD8" w:rsidP="00927B9D"/>
        </w:tc>
      </w:tr>
    </w:tbl>
    <w:p w:rsidR="00EB624E" w:rsidRDefault="00EB624E" w:rsidP="00EB624E">
      <w:pPr>
        <w:jc w:val="both"/>
        <w:rPr>
          <w:b/>
        </w:rPr>
      </w:pPr>
    </w:p>
    <w:p w:rsidR="00244AF6" w:rsidRPr="00464ED8" w:rsidRDefault="00244AF6" w:rsidP="00EB624E">
      <w:pPr>
        <w:jc w:val="both"/>
        <w:rPr>
          <w:b/>
          <w:bCs/>
        </w:rPr>
      </w:pPr>
      <w:r w:rsidRPr="00464ED8">
        <w:rPr>
          <w:b/>
          <w:bCs/>
        </w:rPr>
        <w:t xml:space="preserve">8. </w:t>
      </w:r>
      <w:r w:rsidRPr="00464ED8">
        <w:rPr>
          <w:b/>
          <w:bCs/>
          <w:caps/>
        </w:rPr>
        <w:t>Ресурсы информационно-телекоммуникационной сети «Интернет»</w:t>
      </w:r>
    </w:p>
    <w:p w:rsidR="00D81C6A" w:rsidRDefault="00D81C6A" w:rsidP="00D81C6A">
      <w:pPr>
        <w:ind w:firstLine="709"/>
        <w:jc w:val="both"/>
        <w:rPr>
          <w:u w:val="single"/>
        </w:rPr>
      </w:pPr>
      <w:r w:rsidRPr="00D81C6A">
        <w:rPr>
          <w:bCs/>
        </w:rPr>
        <w:t>1.</w:t>
      </w:r>
      <w:r>
        <w:rPr>
          <w:b/>
          <w:bCs/>
        </w:rPr>
        <w:t xml:space="preserve"> </w:t>
      </w:r>
      <w:r w:rsidR="00244AF6" w:rsidRPr="00464ED8">
        <w:t xml:space="preserve">Верховный Суд Российской Федерации: </w:t>
      </w:r>
      <w:hyperlink r:id="rId8" w:history="1">
        <w:r w:rsidR="00244AF6" w:rsidRPr="00464ED8">
          <w:rPr>
            <w:rStyle w:val="af2"/>
          </w:rPr>
          <w:t>http://www.vsrf.ru/</w:t>
        </w:r>
      </w:hyperlink>
    </w:p>
    <w:p w:rsidR="00244AF6" w:rsidRPr="00464ED8" w:rsidRDefault="00D81C6A" w:rsidP="00D81C6A">
      <w:pPr>
        <w:ind w:firstLine="709"/>
        <w:jc w:val="both"/>
        <w:rPr>
          <w:u w:val="single"/>
        </w:rPr>
      </w:pPr>
      <w:r w:rsidRPr="00D81C6A">
        <w:t xml:space="preserve">2. </w:t>
      </w:r>
      <w:r w:rsidR="00244AF6" w:rsidRPr="00464ED8">
        <w:t xml:space="preserve">Государственная Дума Российской Федерации: </w:t>
      </w:r>
      <w:hyperlink r:id="rId9" w:history="1">
        <w:r w:rsidR="00244AF6" w:rsidRPr="00464ED8">
          <w:rPr>
            <w:rStyle w:val="af2"/>
          </w:rPr>
          <w:t>http://www.duma.gov.ru/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3. </w:t>
      </w:r>
      <w:r w:rsidR="00244AF6" w:rsidRPr="00464ED8">
        <w:t xml:space="preserve">Министерство внутренних дел Российской Федерации: </w:t>
      </w:r>
      <w:hyperlink r:id="rId10" w:history="1">
        <w:r w:rsidR="00244AF6" w:rsidRPr="00464ED8">
          <w:rPr>
            <w:rStyle w:val="af2"/>
          </w:rPr>
          <w:t>http://www.mvd.ru/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lastRenderedPageBreak/>
        <w:t xml:space="preserve">4. </w:t>
      </w:r>
      <w:r w:rsidR="00244AF6" w:rsidRPr="00464ED8">
        <w:t xml:space="preserve">Российская газета: </w:t>
      </w:r>
      <w:hyperlink r:id="rId11" w:history="1">
        <w:r w:rsidR="00244AF6" w:rsidRPr="00464ED8">
          <w:rPr>
            <w:color w:val="0000FF"/>
            <w:u w:val="single"/>
          </w:rPr>
          <w:t>http://www.rg.ru/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5. </w:t>
      </w:r>
      <w:r w:rsidR="00244AF6" w:rsidRPr="00464ED8">
        <w:t>Электронная библиотечная система «</w:t>
      </w:r>
      <w:proofErr w:type="spellStart"/>
      <w:r w:rsidR="00244AF6" w:rsidRPr="00464ED8">
        <w:t>Библиоклаб</w:t>
      </w:r>
      <w:proofErr w:type="spellEnd"/>
      <w:r w:rsidR="00244AF6" w:rsidRPr="00464ED8">
        <w:t xml:space="preserve">»: </w:t>
      </w:r>
      <w:hyperlink r:id="rId12" w:history="1">
        <w:r w:rsidR="00244AF6" w:rsidRPr="00464ED8">
          <w:rPr>
            <w:rStyle w:val="af2"/>
          </w:rPr>
          <w:t>http://www.biblioclub.ru/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6. </w:t>
      </w:r>
      <w:r w:rsidR="00244AF6" w:rsidRPr="00464ED8">
        <w:t xml:space="preserve">Российская государственная библиотека: </w:t>
      </w:r>
      <w:hyperlink r:id="rId13" w:history="1">
        <w:r w:rsidR="00244AF6" w:rsidRPr="00464ED8">
          <w:rPr>
            <w:rStyle w:val="af2"/>
          </w:rPr>
          <w:t>https://www.rsl.ru/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7. </w:t>
      </w:r>
      <w:r w:rsidR="00244AF6" w:rsidRPr="00464ED8">
        <w:t xml:space="preserve">Российская национальной библиотеки: </w:t>
      </w:r>
      <w:hyperlink r:id="rId14" w:history="1">
        <w:r w:rsidR="00244AF6" w:rsidRPr="00464ED8">
          <w:rPr>
            <w:rStyle w:val="af2"/>
          </w:rPr>
          <w:t>http://www.nlr.ru/</w:t>
        </w:r>
      </w:hyperlink>
    </w:p>
    <w:p w:rsidR="00244AF6" w:rsidRPr="00464ED8" w:rsidRDefault="00244AF6" w:rsidP="00244AF6">
      <w:pPr>
        <w:ind w:firstLine="709"/>
        <w:jc w:val="both"/>
        <w:rPr>
          <w:b/>
        </w:rPr>
      </w:pP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D81C6A" w:rsidRPr="00D81C6A" w:rsidRDefault="00D81C6A" w:rsidP="00EB624E">
      <w:pPr>
        <w:tabs>
          <w:tab w:val="left" w:pos="788"/>
        </w:tabs>
        <w:suppressAutoHyphens/>
        <w:ind w:left="40" w:firstLine="669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  <w:r w:rsidRPr="00D81C6A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D81C6A" w:rsidRPr="00D81C6A" w:rsidRDefault="00D81C6A" w:rsidP="00D81C6A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D81C6A" w:rsidRPr="00D81C6A" w:rsidRDefault="00D81C6A" w:rsidP="00EB624E">
      <w:pPr>
        <w:tabs>
          <w:tab w:val="left" w:pos="788"/>
        </w:tabs>
        <w:suppressAutoHyphens/>
        <w:ind w:left="40" w:firstLine="669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Windows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10 x64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MicrosoftOffice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2016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Firefox</w:t>
      </w:r>
      <w:proofErr w:type="spellEnd"/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GIMP</w:t>
      </w:r>
    </w:p>
    <w:p w:rsidR="00D81C6A" w:rsidRPr="00D81C6A" w:rsidRDefault="00D81C6A" w:rsidP="00D81C6A">
      <w:pPr>
        <w:tabs>
          <w:tab w:val="left" w:pos="3975"/>
          <w:tab w:val="center" w:pos="5352"/>
        </w:tabs>
        <w:suppressAutoHyphens/>
        <w:jc w:val="both"/>
        <w:rPr>
          <w:kern w:val="1"/>
          <w:lang w:eastAsia="zh-CN"/>
        </w:rPr>
      </w:pPr>
    </w:p>
    <w:p w:rsidR="00D81C6A" w:rsidRPr="00D81C6A" w:rsidRDefault="00D81C6A" w:rsidP="00D81C6A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D81C6A" w:rsidRPr="00D81C6A" w:rsidRDefault="00D81C6A" w:rsidP="00D81C6A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Не используются</w:t>
      </w: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 xml:space="preserve">10. </w:t>
      </w:r>
      <w:r w:rsidRPr="00D81C6A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244AF6" w:rsidRPr="00D81C6A" w:rsidRDefault="00D81C6A" w:rsidP="00D81C6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</w:t>
      </w:r>
      <w:r>
        <w:rPr>
          <w:kern w:val="1"/>
          <w:lang w:eastAsia="zh-CN"/>
        </w:rPr>
        <w:t>азовательную среду организации).</w:t>
      </w:r>
    </w:p>
    <w:p w:rsidR="00A6397F" w:rsidRPr="00464ED8" w:rsidRDefault="00A6397F" w:rsidP="00D81C6A">
      <w:pPr>
        <w:jc w:val="both"/>
        <w:rPr>
          <w:bCs/>
        </w:rPr>
      </w:pPr>
    </w:p>
    <w:sectPr w:rsidR="00A6397F" w:rsidRPr="00464ED8" w:rsidSect="00627533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79F" w:rsidRDefault="000A579F">
      <w:r>
        <w:separator/>
      </w:r>
    </w:p>
  </w:endnote>
  <w:endnote w:type="continuationSeparator" w:id="0">
    <w:p w:rsidR="000A579F" w:rsidRDefault="000A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79F" w:rsidRDefault="000A579F">
      <w:r>
        <w:separator/>
      </w:r>
    </w:p>
  </w:footnote>
  <w:footnote w:type="continuationSeparator" w:id="0">
    <w:p w:rsidR="000A579F" w:rsidRDefault="000A5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D08" w:rsidRDefault="001F3D08" w:rsidP="0014477D">
    <w:pPr>
      <w:pStyle w:val="a6"/>
      <w:framePr w:wrap="auto" w:vAnchor="text" w:hAnchor="margin" w:xAlign="right" w:y="1"/>
      <w:rPr>
        <w:rStyle w:val="a8"/>
      </w:rPr>
    </w:pPr>
  </w:p>
  <w:p w:rsidR="001F3D08" w:rsidRDefault="001F3D08" w:rsidP="00464E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7D22A55"/>
    <w:multiLevelType w:val="hybridMultilevel"/>
    <w:tmpl w:val="A970E12E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0814160A"/>
    <w:multiLevelType w:val="hybridMultilevel"/>
    <w:tmpl w:val="6A98B1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09065000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3D25D7"/>
    <w:multiLevelType w:val="hybridMultilevel"/>
    <w:tmpl w:val="C2408DA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D65126"/>
    <w:multiLevelType w:val="hybridMultilevel"/>
    <w:tmpl w:val="B7420CC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90D48B5"/>
    <w:multiLevelType w:val="multilevel"/>
    <w:tmpl w:val="4C18B8D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  <w:color w:val="000000"/>
      </w:rPr>
    </w:lvl>
  </w:abstractNum>
  <w:abstractNum w:abstractNumId="9" w15:restartNumberingAfterBreak="0">
    <w:nsid w:val="19B977EA"/>
    <w:multiLevelType w:val="multilevel"/>
    <w:tmpl w:val="534E5E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D5563B3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2F0A5A0C"/>
    <w:multiLevelType w:val="hybridMultilevel"/>
    <w:tmpl w:val="955EA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41B7E"/>
    <w:multiLevelType w:val="hybridMultilevel"/>
    <w:tmpl w:val="BED6CDE4"/>
    <w:lvl w:ilvl="0" w:tplc="3AF654CA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2A9022AC">
      <w:start w:val="1"/>
      <w:numFmt w:val="bullet"/>
      <w:lvlText w:val="o"/>
      <w:lvlJc w:val="left"/>
      <w:pPr>
        <w:ind w:left="13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2" w:tplc="8488D5CE">
      <w:start w:val="1"/>
      <w:numFmt w:val="bullet"/>
      <w:lvlText w:val="▪"/>
      <w:lvlJc w:val="left"/>
      <w:pPr>
        <w:ind w:left="20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3" w:tplc="FB42DAB2">
      <w:start w:val="1"/>
      <w:numFmt w:val="bullet"/>
      <w:lvlText w:val="•"/>
      <w:lvlJc w:val="left"/>
      <w:pPr>
        <w:ind w:left="280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4" w:tplc="7C86C630">
      <w:start w:val="1"/>
      <w:numFmt w:val="bullet"/>
      <w:lvlText w:val="o"/>
      <w:lvlJc w:val="left"/>
      <w:pPr>
        <w:ind w:left="352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5" w:tplc="D520B33C">
      <w:start w:val="1"/>
      <w:numFmt w:val="bullet"/>
      <w:lvlText w:val="▪"/>
      <w:lvlJc w:val="left"/>
      <w:pPr>
        <w:ind w:left="424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6" w:tplc="96BE7352">
      <w:start w:val="1"/>
      <w:numFmt w:val="bullet"/>
      <w:lvlText w:val="•"/>
      <w:lvlJc w:val="left"/>
      <w:pPr>
        <w:ind w:left="496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7" w:tplc="7584CB76">
      <w:start w:val="1"/>
      <w:numFmt w:val="bullet"/>
      <w:lvlText w:val="o"/>
      <w:lvlJc w:val="left"/>
      <w:pPr>
        <w:ind w:left="56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8" w:tplc="0616D06C">
      <w:start w:val="1"/>
      <w:numFmt w:val="bullet"/>
      <w:lvlText w:val="▪"/>
      <w:lvlJc w:val="left"/>
      <w:pPr>
        <w:ind w:left="640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</w:abstractNum>
  <w:abstractNum w:abstractNumId="14" w15:restartNumberingAfterBreak="0">
    <w:nsid w:val="3C4C000E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C5228E"/>
    <w:multiLevelType w:val="hybridMultilevel"/>
    <w:tmpl w:val="A524C498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4503468C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553A528F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5F2850E6"/>
    <w:multiLevelType w:val="hybridMultilevel"/>
    <w:tmpl w:val="74AA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04940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3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3ED41D8"/>
    <w:multiLevelType w:val="hybridMultilevel"/>
    <w:tmpl w:val="8EDE6690"/>
    <w:lvl w:ilvl="0" w:tplc="B4140BD8">
      <w:start w:val="1"/>
      <w:numFmt w:val="decimal"/>
      <w:pStyle w:val="14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60C39AC"/>
    <w:multiLevelType w:val="hybridMultilevel"/>
    <w:tmpl w:val="C2663D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7A900F6"/>
    <w:multiLevelType w:val="hybridMultilevel"/>
    <w:tmpl w:val="F412FF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9CD254C"/>
    <w:multiLevelType w:val="hybridMultilevel"/>
    <w:tmpl w:val="513CD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6C6F58E">
      <w:start w:val="14"/>
      <w:numFmt w:val="decimal"/>
      <w:lvlText w:val="%2"/>
      <w:lvlJc w:val="left"/>
      <w:pPr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66493"/>
    <w:multiLevelType w:val="hybridMultilevel"/>
    <w:tmpl w:val="A2F8A6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C47CA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 w15:restartNumberingAfterBreak="0">
    <w:nsid w:val="79F161AA"/>
    <w:multiLevelType w:val="hybridMultilevel"/>
    <w:tmpl w:val="1DE66718"/>
    <w:lvl w:ilvl="0" w:tplc="505EC0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8"/>
  </w:num>
  <w:num w:numId="2">
    <w:abstractNumId w:val="29"/>
  </w:num>
  <w:num w:numId="3">
    <w:abstractNumId w:val="23"/>
  </w:num>
  <w:num w:numId="4">
    <w:abstractNumId w:val="32"/>
  </w:num>
  <w:num w:numId="5">
    <w:abstractNumId w:val="3"/>
  </w:num>
  <w:num w:numId="6">
    <w:abstractNumId w:val="24"/>
  </w:num>
  <w:num w:numId="7">
    <w:abstractNumId w:val="26"/>
  </w:num>
  <w:num w:numId="8">
    <w:abstractNumId w:val="6"/>
  </w:num>
  <w:num w:numId="9">
    <w:abstractNumId w:val="13"/>
  </w:num>
  <w:num w:numId="10">
    <w:abstractNumId w:val="8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2"/>
  </w:num>
  <w:num w:numId="14">
    <w:abstractNumId w:val="11"/>
  </w:num>
  <w:num w:numId="15">
    <w:abstractNumId w:val="2"/>
  </w:num>
  <w:num w:numId="16">
    <w:abstractNumId w:val="10"/>
  </w:num>
  <w:num w:numId="17">
    <w:abstractNumId w:val="15"/>
  </w:num>
  <w:num w:numId="18">
    <w:abstractNumId w:val="22"/>
  </w:num>
  <w:num w:numId="19">
    <w:abstractNumId w:val="16"/>
  </w:num>
  <w:num w:numId="20">
    <w:abstractNumId w:val="9"/>
  </w:num>
  <w:num w:numId="21">
    <w:abstractNumId w:val="25"/>
  </w:num>
  <w:num w:numId="22">
    <w:abstractNumId w:val="7"/>
  </w:num>
  <w:num w:numId="23">
    <w:abstractNumId w:val="5"/>
  </w:num>
  <w:num w:numId="24">
    <w:abstractNumId w:val="21"/>
  </w:num>
  <w:num w:numId="25">
    <w:abstractNumId w:val="14"/>
  </w:num>
  <w:num w:numId="26">
    <w:abstractNumId w:val="1"/>
  </w:num>
  <w:num w:numId="27">
    <w:abstractNumId w:val="0"/>
  </w:num>
  <w:num w:numId="28">
    <w:abstractNumId w:val="17"/>
  </w:num>
  <w:num w:numId="29">
    <w:abstractNumId w:val="4"/>
  </w:num>
  <w:num w:numId="30">
    <w:abstractNumId w:val="27"/>
  </w:num>
  <w:num w:numId="31">
    <w:abstractNumId w:val="31"/>
  </w:num>
  <w:num w:numId="32">
    <w:abstractNumId w:val="30"/>
  </w:num>
  <w:num w:numId="33">
    <w:abstractNumId w:val="19"/>
  </w:num>
  <w:num w:numId="34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4219"/>
    <w:rsid w:val="00007FF8"/>
    <w:rsid w:val="000113DB"/>
    <w:rsid w:val="00013053"/>
    <w:rsid w:val="000172D9"/>
    <w:rsid w:val="000248D3"/>
    <w:rsid w:val="00030E40"/>
    <w:rsid w:val="00030F3F"/>
    <w:rsid w:val="0003343F"/>
    <w:rsid w:val="000335AC"/>
    <w:rsid w:val="00036720"/>
    <w:rsid w:val="00037EA9"/>
    <w:rsid w:val="00040027"/>
    <w:rsid w:val="0004305E"/>
    <w:rsid w:val="0004633E"/>
    <w:rsid w:val="00047124"/>
    <w:rsid w:val="00047805"/>
    <w:rsid w:val="00047F45"/>
    <w:rsid w:val="0005035C"/>
    <w:rsid w:val="00051D77"/>
    <w:rsid w:val="00054A1A"/>
    <w:rsid w:val="000573FC"/>
    <w:rsid w:val="0006314E"/>
    <w:rsid w:val="0006461A"/>
    <w:rsid w:val="00065678"/>
    <w:rsid w:val="00067BC6"/>
    <w:rsid w:val="0007495C"/>
    <w:rsid w:val="00080264"/>
    <w:rsid w:val="000804F4"/>
    <w:rsid w:val="00081ACB"/>
    <w:rsid w:val="00082183"/>
    <w:rsid w:val="000852B9"/>
    <w:rsid w:val="00091D38"/>
    <w:rsid w:val="00094470"/>
    <w:rsid w:val="000A45D8"/>
    <w:rsid w:val="000A579F"/>
    <w:rsid w:val="000A736B"/>
    <w:rsid w:val="000B12C2"/>
    <w:rsid w:val="000B3D4B"/>
    <w:rsid w:val="000B3E68"/>
    <w:rsid w:val="000C0269"/>
    <w:rsid w:val="000C1225"/>
    <w:rsid w:val="000C1983"/>
    <w:rsid w:val="000C266A"/>
    <w:rsid w:val="000C6BC4"/>
    <w:rsid w:val="000C7AAA"/>
    <w:rsid w:val="000D66A5"/>
    <w:rsid w:val="000D7E88"/>
    <w:rsid w:val="000E103E"/>
    <w:rsid w:val="000E2200"/>
    <w:rsid w:val="000E405B"/>
    <w:rsid w:val="000E7203"/>
    <w:rsid w:val="000F23C3"/>
    <w:rsid w:val="000F420F"/>
    <w:rsid w:val="000F461D"/>
    <w:rsid w:val="000F589C"/>
    <w:rsid w:val="000F5976"/>
    <w:rsid w:val="000F5C62"/>
    <w:rsid w:val="00101252"/>
    <w:rsid w:val="001035C6"/>
    <w:rsid w:val="00114B70"/>
    <w:rsid w:val="0011556B"/>
    <w:rsid w:val="00121712"/>
    <w:rsid w:val="00121C4A"/>
    <w:rsid w:val="0012224D"/>
    <w:rsid w:val="001237DA"/>
    <w:rsid w:val="00125142"/>
    <w:rsid w:val="001304E8"/>
    <w:rsid w:val="001305F4"/>
    <w:rsid w:val="00133F3B"/>
    <w:rsid w:val="001357B4"/>
    <w:rsid w:val="001400FA"/>
    <w:rsid w:val="001415B7"/>
    <w:rsid w:val="0014276E"/>
    <w:rsid w:val="0014346A"/>
    <w:rsid w:val="0014477D"/>
    <w:rsid w:val="00144CBE"/>
    <w:rsid w:val="00147466"/>
    <w:rsid w:val="00151163"/>
    <w:rsid w:val="001537D4"/>
    <w:rsid w:val="00154600"/>
    <w:rsid w:val="00155342"/>
    <w:rsid w:val="00156E8D"/>
    <w:rsid w:val="00162958"/>
    <w:rsid w:val="0016387E"/>
    <w:rsid w:val="001639BB"/>
    <w:rsid w:val="00165A5C"/>
    <w:rsid w:val="00166E82"/>
    <w:rsid w:val="001856FD"/>
    <w:rsid w:val="001860FC"/>
    <w:rsid w:val="00187CF7"/>
    <w:rsid w:val="00187F01"/>
    <w:rsid w:val="001A4A46"/>
    <w:rsid w:val="001A7AFD"/>
    <w:rsid w:val="001B6146"/>
    <w:rsid w:val="001D000A"/>
    <w:rsid w:val="001E4EC2"/>
    <w:rsid w:val="001E6C5C"/>
    <w:rsid w:val="001E6FD6"/>
    <w:rsid w:val="001F3D08"/>
    <w:rsid w:val="001F4180"/>
    <w:rsid w:val="001F4692"/>
    <w:rsid w:val="00204E5A"/>
    <w:rsid w:val="002104F8"/>
    <w:rsid w:val="00214166"/>
    <w:rsid w:val="002152A6"/>
    <w:rsid w:val="0021569F"/>
    <w:rsid w:val="002171AE"/>
    <w:rsid w:val="00220028"/>
    <w:rsid w:val="00230A4C"/>
    <w:rsid w:val="00233524"/>
    <w:rsid w:val="0023651E"/>
    <w:rsid w:val="00237910"/>
    <w:rsid w:val="002400DA"/>
    <w:rsid w:val="00241D54"/>
    <w:rsid w:val="00241F9C"/>
    <w:rsid w:val="00244AF6"/>
    <w:rsid w:val="002453B6"/>
    <w:rsid w:val="00250360"/>
    <w:rsid w:val="00250C5F"/>
    <w:rsid w:val="0025285C"/>
    <w:rsid w:val="00252C23"/>
    <w:rsid w:val="002532D4"/>
    <w:rsid w:val="00254D8E"/>
    <w:rsid w:val="00255A37"/>
    <w:rsid w:val="002565ED"/>
    <w:rsid w:val="0026216B"/>
    <w:rsid w:val="00262C9F"/>
    <w:rsid w:val="0026557A"/>
    <w:rsid w:val="00270AD8"/>
    <w:rsid w:val="002755BC"/>
    <w:rsid w:val="0027744E"/>
    <w:rsid w:val="00277691"/>
    <w:rsid w:val="00284F6D"/>
    <w:rsid w:val="0028500D"/>
    <w:rsid w:val="00287117"/>
    <w:rsid w:val="00287260"/>
    <w:rsid w:val="0028755D"/>
    <w:rsid w:val="00287EEA"/>
    <w:rsid w:val="00290F9E"/>
    <w:rsid w:val="00291922"/>
    <w:rsid w:val="00292259"/>
    <w:rsid w:val="00293A55"/>
    <w:rsid w:val="00295E15"/>
    <w:rsid w:val="002A0E38"/>
    <w:rsid w:val="002A1608"/>
    <w:rsid w:val="002A2889"/>
    <w:rsid w:val="002A31AB"/>
    <w:rsid w:val="002A3346"/>
    <w:rsid w:val="002A3F51"/>
    <w:rsid w:val="002A4612"/>
    <w:rsid w:val="002A79D1"/>
    <w:rsid w:val="002B1996"/>
    <w:rsid w:val="002B3299"/>
    <w:rsid w:val="002B36AA"/>
    <w:rsid w:val="002B3AAF"/>
    <w:rsid w:val="002B4680"/>
    <w:rsid w:val="002B6122"/>
    <w:rsid w:val="002C1B9B"/>
    <w:rsid w:val="002C1F8A"/>
    <w:rsid w:val="002C4D65"/>
    <w:rsid w:val="002D6C48"/>
    <w:rsid w:val="002D7648"/>
    <w:rsid w:val="002E5DEA"/>
    <w:rsid w:val="002F49A9"/>
    <w:rsid w:val="002F7EF9"/>
    <w:rsid w:val="003024DD"/>
    <w:rsid w:val="003029C3"/>
    <w:rsid w:val="00306B9D"/>
    <w:rsid w:val="00311C9C"/>
    <w:rsid w:val="00313AB7"/>
    <w:rsid w:val="0031568E"/>
    <w:rsid w:val="003202E3"/>
    <w:rsid w:val="003203B3"/>
    <w:rsid w:val="00325103"/>
    <w:rsid w:val="003300DA"/>
    <w:rsid w:val="003363E6"/>
    <w:rsid w:val="003365BA"/>
    <w:rsid w:val="00336EC0"/>
    <w:rsid w:val="00340354"/>
    <w:rsid w:val="00341595"/>
    <w:rsid w:val="00345B5E"/>
    <w:rsid w:val="00360191"/>
    <w:rsid w:val="00360688"/>
    <w:rsid w:val="00360C08"/>
    <w:rsid w:val="00362924"/>
    <w:rsid w:val="003662FF"/>
    <w:rsid w:val="003677DD"/>
    <w:rsid w:val="0037327E"/>
    <w:rsid w:val="00375D0C"/>
    <w:rsid w:val="00375E17"/>
    <w:rsid w:val="00381412"/>
    <w:rsid w:val="00384D63"/>
    <w:rsid w:val="00385E56"/>
    <w:rsid w:val="00386718"/>
    <w:rsid w:val="003904D5"/>
    <w:rsid w:val="00390C2C"/>
    <w:rsid w:val="00391606"/>
    <w:rsid w:val="00395E94"/>
    <w:rsid w:val="003971CC"/>
    <w:rsid w:val="003A38C9"/>
    <w:rsid w:val="003B3E95"/>
    <w:rsid w:val="003B47F2"/>
    <w:rsid w:val="003B51D7"/>
    <w:rsid w:val="003B7822"/>
    <w:rsid w:val="003C10A4"/>
    <w:rsid w:val="003C1D7B"/>
    <w:rsid w:val="003C20B5"/>
    <w:rsid w:val="003C3549"/>
    <w:rsid w:val="003C3899"/>
    <w:rsid w:val="003C5592"/>
    <w:rsid w:val="003C6839"/>
    <w:rsid w:val="003D0B94"/>
    <w:rsid w:val="003D0F68"/>
    <w:rsid w:val="003D2D38"/>
    <w:rsid w:val="003D3CF1"/>
    <w:rsid w:val="003D53EC"/>
    <w:rsid w:val="003E0A4E"/>
    <w:rsid w:val="003E1908"/>
    <w:rsid w:val="003E26E9"/>
    <w:rsid w:val="003E2B9F"/>
    <w:rsid w:val="003E37E8"/>
    <w:rsid w:val="003E5AD1"/>
    <w:rsid w:val="003E76EA"/>
    <w:rsid w:val="003E7DDB"/>
    <w:rsid w:val="003F1628"/>
    <w:rsid w:val="003F458A"/>
    <w:rsid w:val="003F6BE6"/>
    <w:rsid w:val="004027A5"/>
    <w:rsid w:val="00407CC6"/>
    <w:rsid w:val="004124E8"/>
    <w:rsid w:val="0041547C"/>
    <w:rsid w:val="00416031"/>
    <w:rsid w:val="00416DC2"/>
    <w:rsid w:val="00426EF3"/>
    <w:rsid w:val="004309B6"/>
    <w:rsid w:val="0043117C"/>
    <w:rsid w:val="00434012"/>
    <w:rsid w:val="00437AE5"/>
    <w:rsid w:val="0044027D"/>
    <w:rsid w:val="00445093"/>
    <w:rsid w:val="00445350"/>
    <w:rsid w:val="004506CB"/>
    <w:rsid w:val="00450FE6"/>
    <w:rsid w:val="0045140F"/>
    <w:rsid w:val="00453721"/>
    <w:rsid w:val="004538FA"/>
    <w:rsid w:val="004608FD"/>
    <w:rsid w:val="00461990"/>
    <w:rsid w:val="00461EB2"/>
    <w:rsid w:val="00464ED8"/>
    <w:rsid w:val="00471090"/>
    <w:rsid w:val="00474EFB"/>
    <w:rsid w:val="00475B0E"/>
    <w:rsid w:val="00480C8C"/>
    <w:rsid w:val="00481059"/>
    <w:rsid w:val="00483CA6"/>
    <w:rsid w:val="00487A62"/>
    <w:rsid w:val="00490F4A"/>
    <w:rsid w:val="00491414"/>
    <w:rsid w:val="00493AF3"/>
    <w:rsid w:val="004A0EB5"/>
    <w:rsid w:val="004A41A2"/>
    <w:rsid w:val="004A60D4"/>
    <w:rsid w:val="004A7D3E"/>
    <w:rsid w:val="004B1545"/>
    <w:rsid w:val="004B2129"/>
    <w:rsid w:val="004B3408"/>
    <w:rsid w:val="004B4E1D"/>
    <w:rsid w:val="004B5711"/>
    <w:rsid w:val="004B6E80"/>
    <w:rsid w:val="004C0089"/>
    <w:rsid w:val="004C2729"/>
    <w:rsid w:val="004C351C"/>
    <w:rsid w:val="004C633C"/>
    <w:rsid w:val="004C6D4A"/>
    <w:rsid w:val="004C7491"/>
    <w:rsid w:val="004D3F71"/>
    <w:rsid w:val="004D48F6"/>
    <w:rsid w:val="004D4D7E"/>
    <w:rsid w:val="004D500C"/>
    <w:rsid w:val="004D7D80"/>
    <w:rsid w:val="004E752F"/>
    <w:rsid w:val="004F2878"/>
    <w:rsid w:val="004F3821"/>
    <w:rsid w:val="004F3ED9"/>
    <w:rsid w:val="004F4A23"/>
    <w:rsid w:val="004F73CE"/>
    <w:rsid w:val="005002CF"/>
    <w:rsid w:val="00502B75"/>
    <w:rsid w:val="00510865"/>
    <w:rsid w:val="00512F0C"/>
    <w:rsid w:val="005168DA"/>
    <w:rsid w:val="00520749"/>
    <w:rsid w:val="005214D5"/>
    <w:rsid w:val="00521CE6"/>
    <w:rsid w:val="00522D7E"/>
    <w:rsid w:val="00526079"/>
    <w:rsid w:val="00526EEB"/>
    <w:rsid w:val="00531176"/>
    <w:rsid w:val="0053349D"/>
    <w:rsid w:val="0053458D"/>
    <w:rsid w:val="00534A7B"/>
    <w:rsid w:val="005400B1"/>
    <w:rsid w:val="00540F92"/>
    <w:rsid w:val="00544A56"/>
    <w:rsid w:val="00545E78"/>
    <w:rsid w:val="005478DF"/>
    <w:rsid w:val="005506CC"/>
    <w:rsid w:val="005545C6"/>
    <w:rsid w:val="00554FFF"/>
    <w:rsid w:val="00561567"/>
    <w:rsid w:val="005634F4"/>
    <w:rsid w:val="00563D93"/>
    <w:rsid w:val="00565756"/>
    <w:rsid w:val="00567F92"/>
    <w:rsid w:val="00573BA2"/>
    <w:rsid w:val="00583832"/>
    <w:rsid w:val="00592563"/>
    <w:rsid w:val="00592BF6"/>
    <w:rsid w:val="00593C0C"/>
    <w:rsid w:val="005949B5"/>
    <w:rsid w:val="005965C5"/>
    <w:rsid w:val="00597235"/>
    <w:rsid w:val="005977DA"/>
    <w:rsid w:val="00597D2E"/>
    <w:rsid w:val="005A0425"/>
    <w:rsid w:val="005A1A31"/>
    <w:rsid w:val="005A4816"/>
    <w:rsid w:val="005A4F6F"/>
    <w:rsid w:val="005B28B9"/>
    <w:rsid w:val="005B424A"/>
    <w:rsid w:val="005B424D"/>
    <w:rsid w:val="005B6BAC"/>
    <w:rsid w:val="005C3261"/>
    <w:rsid w:val="005C5D06"/>
    <w:rsid w:val="005D0B57"/>
    <w:rsid w:val="005D1719"/>
    <w:rsid w:val="005D5E16"/>
    <w:rsid w:val="005E169C"/>
    <w:rsid w:val="005E1F02"/>
    <w:rsid w:val="005E5045"/>
    <w:rsid w:val="005E705A"/>
    <w:rsid w:val="005F140E"/>
    <w:rsid w:val="005F34D1"/>
    <w:rsid w:val="005F50EA"/>
    <w:rsid w:val="005F5DEF"/>
    <w:rsid w:val="005F7E2E"/>
    <w:rsid w:val="00600510"/>
    <w:rsid w:val="00601AAD"/>
    <w:rsid w:val="00601DE7"/>
    <w:rsid w:val="0060665C"/>
    <w:rsid w:val="006072B1"/>
    <w:rsid w:val="0061117B"/>
    <w:rsid w:val="0061123D"/>
    <w:rsid w:val="00612515"/>
    <w:rsid w:val="00613D0D"/>
    <w:rsid w:val="00613FD0"/>
    <w:rsid w:val="00625492"/>
    <w:rsid w:val="00627533"/>
    <w:rsid w:val="00634FFF"/>
    <w:rsid w:val="00636610"/>
    <w:rsid w:val="0063674C"/>
    <w:rsid w:val="00636F4F"/>
    <w:rsid w:val="0063740D"/>
    <w:rsid w:val="00637765"/>
    <w:rsid w:val="00640082"/>
    <w:rsid w:val="00640C2C"/>
    <w:rsid w:val="00643548"/>
    <w:rsid w:val="0064519D"/>
    <w:rsid w:val="00647D81"/>
    <w:rsid w:val="00653102"/>
    <w:rsid w:val="00653A05"/>
    <w:rsid w:val="00657069"/>
    <w:rsid w:val="00662F33"/>
    <w:rsid w:val="0066357D"/>
    <w:rsid w:val="00666B57"/>
    <w:rsid w:val="00667C53"/>
    <w:rsid w:val="0067345C"/>
    <w:rsid w:val="006745E3"/>
    <w:rsid w:val="00676891"/>
    <w:rsid w:val="00680C8A"/>
    <w:rsid w:val="00680F02"/>
    <w:rsid w:val="00683331"/>
    <w:rsid w:val="00683656"/>
    <w:rsid w:val="00687425"/>
    <w:rsid w:val="0068798D"/>
    <w:rsid w:val="00691465"/>
    <w:rsid w:val="006935CF"/>
    <w:rsid w:val="0069556A"/>
    <w:rsid w:val="00697290"/>
    <w:rsid w:val="006A009F"/>
    <w:rsid w:val="006A2F0B"/>
    <w:rsid w:val="006A64CE"/>
    <w:rsid w:val="006A697C"/>
    <w:rsid w:val="006B152D"/>
    <w:rsid w:val="006B459F"/>
    <w:rsid w:val="006B45BC"/>
    <w:rsid w:val="006B6150"/>
    <w:rsid w:val="006C19D1"/>
    <w:rsid w:val="006C2160"/>
    <w:rsid w:val="006C2A1F"/>
    <w:rsid w:val="006D03EF"/>
    <w:rsid w:val="006D4A21"/>
    <w:rsid w:val="006D5465"/>
    <w:rsid w:val="006E2389"/>
    <w:rsid w:val="006E2B69"/>
    <w:rsid w:val="006E4044"/>
    <w:rsid w:val="006E6EB2"/>
    <w:rsid w:val="006E7CAF"/>
    <w:rsid w:val="006F0E83"/>
    <w:rsid w:val="006F4104"/>
    <w:rsid w:val="00700BEA"/>
    <w:rsid w:val="00700E23"/>
    <w:rsid w:val="00702EBA"/>
    <w:rsid w:val="0070492D"/>
    <w:rsid w:val="00710144"/>
    <w:rsid w:val="0071747A"/>
    <w:rsid w:val="00721E6E"/>
    <w:rsid w:val="00722601"/>
    <w:rsid w:val="0072597D"/>
    <w:rsid w:val="00726F50"/>
    <w:rsid w:val="007303F1"/>
    <w:rsid w:val="007331CC"/>
    <w:rsid w:val="00734496"/>
    <w:rsid w:val="00734819"/>
    <w:rsid w:val="00741DFE"/>
    <w:rsid w:val="00744225"/>
    <w:rsid w:val="007460AF"/>
    <w:rsid w:val="0075502A"/>
    <w:rsid w:val="00760AE0"/>
    <w:rsid w:val="00760F3F"/>
    <w:rsid w:val="0076288D"/>
    <w:rsid w:val="00764742"/>
    <w:rsid w:val="0076580D"/>
    <w:rsid w:val="00767000"/>
    <w:rsid w:val="007677F8"/>
    <w:rsid w:val="0076793F"/>
    <w:rsid w:val="00767ED9"/>
    <w:rsid w:val="00774F34"/>
    <w:rsid w:val="0077528F"/>
    <w:rsid w:val="00777543"/>
    <w:rsid w:val="00777EC9"/>
    <w:rsid w:val="00782468"/>
    <w:rsid w:val="0078546C"/>
    <w:rsid w:val="00787D60"/>
    <w:rsid w:val="00791D1D"/>
    <w:rsid w:val="00796552"/>
    <w:rsid w:val="007979EB"/>
    <w:rsid w:val="007A1B6C"/>
    <w:rsid w:val="007A2900"/>
    <w:rsid w:val="007A349B"/>
    <w:rsid w:val="007A6C23"/>
    <w:rsid w:val="007C182E"/>
    <w:rsid w:val="007C1DE4"/>
    <w:rsid w:val="007D0C6B"/>
    <w:rsid w:val="007D3DD0"/>
    <w:rsid w:val="007D5303"/>
    <w:rsid w:val="007E09EC"/>
    <w:rsid w:val="007E0B2C"/>
    <w:rsid w:val="007E1D03"/>
    <w:rsid w:val="007E29B6"/>
    <w:rsid w:val="007E3394"/>
    <w:rsid w:val="007E381C"/>
    <w:rsid w:val="007E772C"/>
    <w:rsid w:val="007F024B"/>
    <w:rsid w:val="007F18A9"/>
    <w:rsid w:val="007F18F6"/>
    <w:rsid w:val="008013B1"/>
    <w:rsid w:val="00804C61"/>
    <w:rsid w:val="008102D2"/>
    <w:rsid w:val="00811743"/>
    <w:rsid w:val="00814A72"/>
    <w:rsid w:val="008151C0"/>
    <w:rsid w:val="008158B5"/>
    <w:rsid w:val="00817005"/>
    <w:rsid w:val="00822D05"/>
    <w:rsid w:val="008238E7"/>
    <w:rsid w:val="00825A41"/>
    <w:rsid w:val="008279DF"/>
    <w:rsid w:val="00827AD6"/>
    <w:rsid w:val="008303D6"/>
    <w:rsid w:val="00830585"/>
    <w:rsid w:val="0083084B"/>
    <w:rsid w:val="0083361E"/>
    <w:rsid w:val="00834278"/>
    <w:rsid w:val="008351D9"/>
    <w:rsid w:val="008367C1"/>
    <w:rsid w:val="0083699D"/>
    <w:rsid w:val="00842AC8"/>
    <w:rsid w:val="00843AF9"/>
    <w:rsid w:val="0084451A"/>
    <w:rsid w:val="00850F4C"/>
    <w:rsid w:val="00851D2A"/>
    <w:rsid w:val="00852CA6"/>
    <w:rsid w:val="00853A2A"/>
    <w:rsid w:val="008541B2"/>
    <w:rsid w:val="008543B3"/>
    <w:rsid w:val="00854B15"/>
    <w:rsid w:val="00856CB3"/>
    <w:rsid w:val="00861EE0"/>
    <w:rsid w:val="0086555D"/>
    <w:rsid w:val="00866514"/>
    <w:rsid w:val="00870AA3"/>
    <w:rsid w:val="008720C9"/>
    <w:rsid w:val="008761E0"/>
    <w:rsid w:val="008807C3"/>
    <w:rsid w:val="00883F1D"/>
    <w:rsid w:val="008858C1"/>
    <w:rsid w:val="00886C79"/>
    <w:rsid w:val="00890537"/>
    <w:rsid w:val="00890BF1"/>
    <w:rsid w:val="00891E96"/>
    <w:rsid w:val="00893ADF"/>
    <w:rsid w:val="00893E80"/>
    <w:rsid w:val="00894801"/>
    <w:rsid w:val="0089538B"/>
    <w:rsid w:val="00896E21"/>
    <w:rsid w:val="008A047C"/>
    <w:rsid w:val="008A5963"/>
    <w:rsid w:val="008A5B0A"/>
    <w:rsid w:val="008B276D"/>
    <w:rsid w:val="008B2FF8"/>
    <w:rsid w:val="008B4338"/>
    <w:rsid w:val="008B501A"/>
    <w:rsid w:val="008B5F57"/>
    <w:rsid w:val="008C0989"/>
    <w:rsid w:val="008C0AA4"/>
    <w:rsid w:val="008C1377"/>
    <w:rsid w:val="008C2262"/>
    <w:rsid w:val="008C24C0"/>
    <w:rsid w:val="008C47A0"/>
    <w:rsid w:val="008C6072"/>
    <w:rsid w:val="008D1095"/>
    <w:rsid w:val="008D4968"/>
    <w:rsid w:val="008D7592"/>
    <w:rsid w:val="008E1A75"/>
    <w:rsid w:val="008E2E89"/>
    <w:rsid w:val="008E3FCA"/>
    <w:rsid w:val="008E63A3"/>
    <w:rsid w:val="00900D35"/>
    <w:rsid w:val="00913C91"/>
    <w:rsid w:val="00914FCA"/>
    <w:rsid w:val="00917CDB"/>
    <w:rsid w:val="00926A1A"/>
    <w:rsid w:val="0093088D"/>
    <w:rsid w:val="009311EF"/>
    <w:rsid w:val="00934D82"/>
    <w:rsid w:val="009405EA"/>
    <w:rsid w:val="00941318"/>
    <w:rsid w:val="009460C4"/>
    <w:rsid w:val="00950DD4"/>
    <w:rsid w:val="00960581"/>
    <w:rsid w:val="0096080E"/>
    <w:rsid w:val="00964FC4"/>
    <w:rsid w:val="00971602"/>
    <w:rsid w:val="00976173"/>
    <w:rsid w:val="00983E13"/>
    <w:rsid w:val="00987C70"/>
    <w:rsid w:val="0099367E"/>
    <w:rsid w:val="00996094"/>
    <w:rsid w:val="009A3949"/>
    <w:rsid w:val="009A6B40"/>
    <w:rsid w:val="009A7979"/>
    <w:rsid w:val="009B305C"/>
    <w:rsid w:val="009B7405"/>
    <w:rsid w:val="009C0090"/>
    <w:rsid w:val="009C060E"/>
    <w:rsid w:val="009C1DC1"/>
    <w:rsid w:val="009C33F8"/>
    <w:rsid w:val="009D2521"/>
    <w:rsid w:val="009D4525"/>
    <w:rsid w:val="009D4F50"/>
    <w:rsid w:val="009D7FB2"/>
    <w:rsid w:val="009E02E3"/>
    <w:rsid w:val="009E47CD"/>
    <w:rsid w:val="009E529A"/>
    <w:rsid w:val="009E75D3"/>
    <w:rsid w:val="009F0860"/>
    <w:rsid w:val="009F10D6"/>
    <w:rsid w:val="009F1A17"/>
    <w:rsid w:val="009F1BCF"/>
    <w:rsid w:val="009F6A08"/>
    <w:rsid w:val="009F6D89"/>
    <w:rsid w:val="00A01BA5"/>
    <w:rsid w:val="00A02F68"/>
    <w:rsid w:val="00A03CF0"/>
    <w:rsid w:val="00A04177"/>
    <w:rsid w:val="00A064F8"/>
    <w:rsid w:val="00A11149"/>
    <w:rsid w:val="00A153B5"/>
    <w:rsid w:val="00A22611"/>
    <w:rsid w:val="00A228F6"/>
    <w:rsid w:val="00A23B76"/>
    <w:rsid w:val="00A2743E"/>
    <w:rsid w:val="00A307CC"/>
    <w:rsid w:val="00A31E4A"/>
    <w:rsid w:val="00A33B02"/>
    <w:rsid w:val="00A34C68"/>
    <w:rsid w:val="00A35D6B"/>
    <w:rsid w:val="00A3750E"/>
    <w:rsid w:val="00A42C11"/>
    <w:rsid w:val="00A442C7"/>
    <w:rsid w:val="00A451D7"/>
    <w:rsid w:val="00A54CF4"/>
    <w:rsid w:val="00A5640F"/>
    <w:rsid w:val="00A579DD"/>
    <w:rsid w:val="00A6397F"/>
    <w:rsid w:val="00A64DCE"/>
    <w:rsid w:val="00A75910"/>
    <w:rsid w:val="00A80898"/>
    <w:rsid w:val="00A81238"/>
    <w:rsid w:val="00A82E4F"/>
    <w:rsid w:val="00A87F41"/>
    <w:rsid w:val="00A900F5"/>
    <w:rsid w:val="00A91354"/>
    <w:rsid w:val="00A92778"/>
    <w:rsid w:val="00A930D2"/>
    <w:rsid w:val="00A93C01"/>
    <w:rsid w:val="00A95739"/>
    <w:rsid w:val="00AA0AC4"/>
    <w:rsid w:val="00AA0AEF"/>
    <w:rsid w:val="00AA3017"/>
    <w:rsid w:val="00AA646D"/>
    <w:rsid w:val="00AC1E9D"/>
    <w:rsid w:val="00AC2315"/>
    <w:rsid w:val="00AC58BD"/>
    <w:rsid w:val="00AC69BA"/>
    <w:rsid w:val="00AC6E66"/>
    <w:rsid w:val="00AD1C81"/>
    <w:rsid w:val="00AD63A7"/>
    <w:rsid w:val="00AD72A2"/>
    <w:rsid w:val="00AE1002"/>
    <w:rsid w:val="00AE1CEA"/>
    <w:rsid w:val="00AE1FDF"/>
    <w:rsid w:val="00AE293A"/>
    <w:rsid w:val="00AF0BD4"/>
    <w:rsid w:val="00AF14AF"/>
    <w:rsid w:val="00AF179B"/>
    <w:rsid w:val="00AF39B4"/>
    <w:rsid w:val="00AF7608"/>
    <w:rsid w:val="00B00D56"/>
    <w:rsid w:val="00B02021"/>
    <w:rsid w:val="00B048F1"/>
    <w:rsid w:val="00B053F0"/>
    <w:rsid w:val="00B054CB"/>
    <w:rsid w:val="00B05C3E"/>
    <w:rsid w:val="00B05E03"/>
    <w:rsid w:val="00B06F0F"/>
    <w:rsid w:val="00B10A6D"/>
    <w:rsid w:val="00B1127A"/>
    <w:rsid w:val="00B12CEB"/>
    <w:rsid w:val="00B148DC"/>
    <w:rsid w:val="00B16E06"/>
    <w:rsid w:val="00B16F29"/>
    <w:rsid w:val="00B20C62"/>
    <w:rsid w:val="00B20E31"/>
    <w:rsid w:val="00B21A72"/>
    <w:rsid w:val="00B24694"/>
    <w:rsid w:val="00B30FFD"/>
    <w:rsid w:val="00B4504B"/>
    <w:rsid w:val="00B45071"/>
    <w:rsid w:val="00B50F78"/>
    <w:rsid w:val="00B50F9D"/>
    <w:rsid w:val="00B526A4"/>
    <w:rsid w:val="00B574EB"/>
    <w:rsid w:val="00B57BDC"/>
    <w:rsid w:val="00B6400E"/>
    <w:rsid w:val="00B65766"/>
    <w:rsid w:val="00B67998"/>
    <w:rsid w:val="00B67C1D"/>
    <w:rsid w:val="00B728AF"/>
    <w:rsid w:val="00B730F4"/>
    <w:rsid w:val="00B76AD8"/>
    <w:rsid w:val="00B76E07"/>
    <w:rsid w:val="00B77A7D"/>
    <w:rsid w:val="00B80521"/>
    <w:rsid w:val="00B82872"/>
    <w:rsid w:val="00B85F24"/>
    <w:rsid w:val="00B86F1C"/>
    <w:rsid w:val="00B872BE"/>
    <w:rsid w:val="00B92A39"/>
    <w:rsid w:val="00B92E56"/>
    <w:rsid w:val="00B93A7D"/>
    <w:rsid w:val="00B94DE7"/>
    <w:rsid w:val="00BA1929"/>
    <w:rsid w:val="00BA228C"/>
    <w:rsid w:val="00BA7064"/>
    <w:rsid w:val="00BA71AB"/>
    <w:rsid w:val="00BA746B"/>
    <w:rsid w:val="00BB0734"/>
    <w:rsid w:val="00BB29A7"/>
    <w:rsid w:val="00BB5001"/>
    <w:rsid w:val="00BB5662"/>
    <w:rsid w:val="00BC04A1"/>
    <w:rsid w:val="00BC69CE"/>
    <w:rsid w:val="00BC6B88"/>
    <w:rsid w:val="00BD524F"/>
    <w:rsid w:val="00BD5C6B"/>
    <w:rsid w:val="00BD6309"/>
    <w:rsid w:val="00BE0375"/>
    <w:rsid w:val="00BF0B7A"/>
    <w:rsid w:val="00BF2888"/>
    <w:rsid w:val="00BF3114"/>
    <w:rsid w:val="00BF6521"/>
    <w:rsid w:val="00BF700C"/>
    <w:rsid w:val="00C01602"/>
    <w:rsid w:val="00C0425E"/>
    <w:rsid w:val="00C04CAE"/>
    <w:rsid w:val="00C06125"/>
    <w:rsid w:val="00C10C96"/>
    <w:rsid w:val="00C11285"/>
    <w:rsid w:val="00C13268"/>
    <w:rsid w:val="00C13E9C"/>
    <w:rsid w:val="00C163D5"/>
    <w:rsid w:val="00C17E03"/>
    <w:rsid w:val="00C24FA8"/>
    <w:rsid w:val="00C2737B"/>
    <w:rsid w:val="00C31A2C"/>
    <w:rsid w:val="00C35605"/>
    <w:rsid w:val="00C401F4"/>
    <w:rsid w:val="00C40FDF"/>
    <w:rsid w:val="00C42CC3"/>
    <w:rsid w:val="00C4590E"/>
    <w:rsid w:val="00C464F1"/>
    <w:rsid w:val="00C47A94"/>
    <w:rsid w:val="00C47CD0"/>
    <w:rsid w:val="00C5014F"/>
    <w:rsid w:val="00C52D4B"/>
    <w:rsid w:val="00C55B65"/>
    <w:rsid w:val="00C604FD"/>
    <w:rsid w:val="00C62165"/>
    <w:rsid w:val="00C650C4"/>
    <w:rsid w:val="00C7080E"/>
    <w:rsid w:val="00C728A6"/>
    <w:rsid w:val="00C72F2F"/>
    <w:rsid w:val="00C74CC2"/>
    <w:rsid w:val="00C74FB3"/>
    <w:rsid w:val="00C80490"/>
    <w:rsid w:val="00C805B3"/>
    <w:rsid w:val="00C80A18"/>
    <w:rsid w:val="00C82CA4"/>
    <w:rsid w:val="00C82E93"/>
    <w:rsid w:val="00C835DC"/>
    <w:rsid w:val="00C84AA1"/>
    <w:rsid w:val="00C90CF3"/>
    <w:rsid w:val="00C90F41"/>
    <w:rsid w:val="00C92252"/>
    <w:rsid w:val="00C94A1F"/>
    <w:rsid w:val="00CA2CDF"/>
    <w:rsid w:val="00CA619B"/>
    <w:rsid w:val="00CA6ACB"/>
    <w:rsid w:val="00CB23B3"/>
    <w:rsid w:val="00CB5BCD"/>
    <w:rsid w:val="00CB5D6E"/>
    <w:rsid w:val="00CB7C09"/>
    <w:rsid w:val="00CC0C47"/>
    <w:rsid w:val="00CC3B12"/>
    <w:rsid w:val="00CC40A9"/>
    <w:rsid w:val="00CC5974"/>
    <w:rsid w:val="00CD0BAE"/>
    <w:rsid w:val="00CD1480"/>
    <w:rsid w:val="00CD3C6C"/>
    <w:rsid w:val="00CD6F1A"/>
    <w:rsid w:val="00CD7E72"/>
    <w:rsid w:val="00CE2519"/>
    <w:rsid w:val="00CE2553"/>
    <w:rsid w:val="00CE5855"/>
    <w:rsid w:val="00CF069C"/>
    <w:rsid w:val="00CF09B4"/>
    <w:rsid w:val="00CF1DD5"/>
    <w:rsid w:val="00CF388E"/>
    <w:rsid w:val="00CF472D"/>
    <w:rsid w:val="00CF5566"/>
    <w:rsid w:val="00CF5E40"/>
    <w:rsid w:val="00CF72D2"/>
    <w:rsid w:val="00D03CDC"/>
    <w:rsid w:val="00D052BA"/>
    <w:rsid w:val="00D0604A"/>
    <w:rsid w:val="00D07975"/>
    <w:rsid w:val="00D14A1B"/>
    <w:rsid w:val="00D14F07"/>
    <w:rsid w:val="00D150C6"/>
    <w:rsid w:val="00D15B78"/>
    <w:rsid w:val="00D17533"/>
    <w:rsid w:val="00D20CA0"/>
    <w:rsid w:val="00D22DB9"/>
    <w:rsid w:val="00D24038"/>
    <w:rsid w:val="00D252AA"/>
    <w:rsid w:val="00D25A28"/>
    <w:rsid w:val="00D267E9"/>
    <w:rsid w:val="00D30ECD"/>
    <w:rsid w:val="00D33128"/>
    <w:rsid w:val="00D349EA"/>
    <w:rsid w:val="00D34AFE"/>
    <w:rsid w:val="00D40FAF"/>
    <w:rsid w:val="00D44F1C"/>
    <w:rsid w:val="00D46778"/>
    <w:rsid w:val="00D4694F"/>
    <w:rsid w:val="00D47BD5"/>
    <w:rsid w:val="00D501CD"/>
    <w:rsid w:val="00D505A3"/>
    <w:rsid w:val="00D51A1B"/>
    <w:rsid w:val="00D5380E"/>
    <w:rsid w:val="00D5519E"/>
    <w:rsid w:val="00D60503"/>
    <w:rsid w:val="00D6425B"/>
    <w:rsid w:val="00D6468F"/>
    <w:rsid w:val="00D6657F"/>
    <w:rsid w:val="00D7009D"/>
    <w:rsid w:val="00D71D54"/>
    <w:rsid w:val="00D74DF0"/>
    <w:rsid w:val="00D75076"/>
    <w:rsid w:val="00D75C45"/>
    <w:rsid w:val="00D81C6A"/>
    <w:rsid w:val="00D8444B"/>
    <w:rsid w:val="00D91A1D"/>
    <w:rsid w:val="00D9262C"/>
    <w:rsid w:val="00D93AD6"/>
    <w:rsid w:val="00D93FE7"/>
    <w:rsid w:val="00D95D1E"/>
    <w:rsid w:val="00D96D2E"/>
    <w:rsid w:val="00DA14AB"/>
    <w:rsid w:val="00DA6839"/>
    <w:rsid w:val="00DB10DA"/>
    <w:rsid w:val="00DB4B27"/>
    <w:rsid w:val="00DB7C78"/>
    <w:rsid w:val="00DC031E"/>
    <w:rsid w:val="00DC2913"/>
    <w:rsid w:val="00DC2BD0"/>
    <w:rsid w:val="00DC43CF"/>
    <w:rsid w:val="00DD1E2C"/>
    <w:rsid w:val="00DD4777"/>
    <w:rsid w:val="00DD605F"/>
    <w:rsid w:val="00DE1E7A"/>
    <w:rsid w:val="00DE4FFA"/>
    <w:rsid w:val="00DE7A48"/>
    <w:rsid w:val="00DF3BED"/>
    <w:rsid w:val="00E00305"/>
    <w:rsid w:val="00E0157E"/>
    <w:rsid w:val="00E06A01"/>
    <w:rsid w:val="00E06C4E"/>
    <w:rsid w:val="00E07117"/>
    <w:rsid w:val="00E07958"/>
    <w:rsid w:val="00E13A81"/>
    <w:rsid w:val="00E1772B"/>
    <w:rsid w:val="00E22CB3"/>
    <w:rsid w:val="00E24011"/>
    <w:rsid w:val="00E35EB2"/>
    <w:rsid w:val="00E36D0A"/>
    <w:rsid w:val="00E41B92"/>
    <w:rsid w:val="00E50039"/>
    <w:rsid w:val="00E512FF"/>
    <w:rsid w:val="00E556B7"/>
    <w:rsid w:val="00E56622"/>
    <w:rsid w:val="00E56F8B"/>
    <w:rsid w:val="00E63691"/>
    <w:rsid w:val="00E66B99"/>
    <w:rsid w:val="00E70FBE"/>
    <w:rsid w:val="00E72A74"/>
    <w:rsid w:val="00E72ADE"/>
    <w:rsid w:val="00E76739"/>
    <w:rsid w:val="00E771F8"/>
    <w:rsid w:val="00E77A48"/>
    <w:rsid w:val="00E82ADC"/>
    <w:rsid w:val="00E85B3A"/>
    <w:rsid w:val="00E915F9"/>
    <w:rsid w:val="00EA07EE"/>
    <w:rsid w:val="00EA2E04"/>
    <w:rsid w:val="00EA6A79"/>
    <w:rsid w:val="00EB0D70"/>
    <w:rsid w:val="00EB3693"/>
    <w:rsid w:val="00EB3B1E"/>
    <w:rsid w:val="00EB624E"/>
    <w:rsid w:val="00EB6261"/>
    <w:rsid w:val="00EB73B3"/>
    <w:rsid w:val="00EC4425"/>
    <w:rsid w:val="00EC45C0"/>
    <w:rsid w:val="00EC4EAC"/>
    <w:rsid w:val="00EC5EB0"/>
    <w:rsid w:val="00EC69C9"/>
    <w:rsid w:val="00ED0C90"/>
    <w:rsid w:val="00ED17E3"/>
    <w:rsid w:val="00ED3A32"/>
    <w:rsid w:val="00ED53DA"/>
    <w:rsid w:val="00EE1398"/>
    <w:rsid w:val="00EE14DB"/>
    <w:rsid w:val="00EE1935"/>
    <w:rsid w:val="00EE5798"/>
    <w:rsid w:val="00EE7572"/>
    <w:rsid w:val="00EF23F9"/>
    <w:rsid w:val="00EF2AE8"/>
    <w:rsid w:val="00EF5F95"/>
    <w:rsid w:val="00EF6FB2"/>
    <w:rsid w:val="00EF7F35"/>
    <w:rsid w:val="00F01427"/>
    <w:rsid w:val="00F04FE5"/>
    <w:rsid w:val="00F0536E"/>
    <w:rsid w:val="00F11992"/>
    <w:rsid w:val="00F12E4A"/>
    <w:rsid w:val="00F16A75"/>
    <w:rsid w:val="00F16E0A"/>
    <w:rsid w:val="00F22730"/>
    <w:rsid w:val="00F23AC2"/>
    <w:rsid w:val="00F30016"/>
    <w:rsid w:val="00F3298C"/>
    <w:rsid w:val="00F355AF"/>
    <w:rsid w:val="00F35837"/>
    <w:rsid w:val="00F37E9C"/>
    <w:rsid w:val="00F41C17"/>
    <w:rsid w:val="00F45B0F"/>
    <w:rsid w:val="00F45FE3"/>
    <w:rsid w:val="00F51C3A"/>
    <w:rsid w:val="00F52C6E"/>
    <w:rsid w:val="00F52CCB"/>
    <w:rsid w:val="00F57165"/>
    <w:rsid w:val="00F57351"/>
    <w:rsid w:val="00F60874"/>
    <w:rsid w:val="00F61150"/>
    <w:rsid w:val="00F64BAB"/>
    <w:rsid w:val="00F654E1"/>
    <w:rsid w:val="00F657C8"/>
    <w:rsid w:val="00F65E97"/>
    <w:rsid w:val="00F70C4D"/>
    <w:rsid w:val="00F7244B"/>
    <w:rsid w:val="00F72DF2"/>
    <w:rsid w:val="00F743BE"/>
    <w:rsid w:val="00F76965"/>
    <w:rsid w:val="00F76B88"/>
    <w:rsid w:val="00F810F6"/>
    <w:rsid w:val="00F81EE2"/>
    <w:rsid w:val="00F83DB3"/>
    <w:rsid w:val="00F902D4"/>
    <w:rsid w:val="00F922D8"/>
    <w:rsid w:val="00F9434D"/>
    <w:rsid w:val="00F9570D"/>
    <w:rsid w:val="00FA24D2"/>
    <w:rsid w:val="00FA32A7"/>
    <w:rsid w:val="00FA4751"/>
    <w:rsid w:val="00FA668E"/>
    <w:rsid w:val="00FB066D"/>
    <w:rsid w:val="00FB1702"/>
    <w:rsid w:val="00FB202C"/>
    <w:rsid w:val="00FB3769"/>
    <w:rsid w:val="00FB39B6"/>
    <w:rsid w:val="00FB3A10"/>
    <w:rsid w:val="00FB55A3"/>
    <w:rsid w:val="00FB6952"/>
    <w:rsid w:val="00FB716C"/>
    <w:rsid w:val="00FB75D8"/>
    <w:rsid w:val="00FC59C5"/>
    <w:rsid w:val="00FD158A"/>
    <w:rsid w:val="00FD2FFB"/>
    <w:rsid w:val="00FD4A03"/>
    <w:rsid w:val="00FD585E"/>
    <w:rsid w:val="00FE3B3B"/>
    <w:rsid w:val="00FF1C2B"/>
    <w:rsid w:val="00FF5016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FEC64D"/>
  <w15:docId w15:val="{F1B62E8D-65A9-47D0-877C-EDE2FA4C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locked="1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B86F1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locked/>
    <w:rsid w:val="00767ED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2"/>
      <w:szCs w:val="22"/>
    </w:rPr>
  </w:style>
  <w:style w:type="paragraph" w:styleId="4">
    <w:name w:val="heading 4"/>
    <w:basedOn w:val="a0"/>
    <w:next w:val="a0"/>
    <w:link w:val="40"/>
    <w:uiPriority w:val="99"/>
    <w:qFormat/>
    <w:locked/>
    <w:rsid w:val="00767ED9"/>
    <w:pPr>
      <w:keepNext/>
      <w:jc w:val="center"/>
      <w:outlineLvl w:val="3"/>
    </w:pPr>
    <w:rPr>
      <w:b/>
    </w:rPr>
  </w:style>
  <w:style w:type="paragraph" w:styleId="5">
    <w:name w:val="heading 5"/>
    <w:basedOn w:val="a0"/>
    <w:next w:val="a0"/>
    <w:link w:val="50"/>
    <w:uiPriority w:val="99"/>
    <w:qFormat/>
    <w:locked/>
    <w:rsid w:val="00767E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locked/>
    <w:rsid w:val="00767ED9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locked/>
    <w:rsid w:val="00767ED9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locked/>
    <w:rsid w:val="00767ED9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locked/>
    <w:rsid w:val="00767E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B86F1C"/>
    <w:rPr>
      <w:rFonts w:ascii="Cambria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67ED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A4A46"/>
    <w:rPr>
      <w:rFonts w:cs="Times New Roman"/>
      <w:b/>
      <w:color w:val="000000"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uiPriority w:val="99"/>
    <w:locked/>
    <w:rsid w:val="00767ED9"/>
    <w:rPr>
      <w:rFonts w:cs="Times New Roman"/>
      <w:b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767ED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767ED9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767ED9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767ED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67ED9"/>
    <w:rPr>
      <w:rFonts w:ascii="Arial" w:hAnsi="Arial" w:cs="Arial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ConsPlusNormal">
    <w:name w:val="ConsPlusNormal"/>
    <w:uiPriority w:val="99"/>
    <w:rsid w:val="002875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37">
    <w:name w:val="p37"/>
    <w:basedOn w:val="a0"/>
    <w:uiPriority w:val="99"/>
    <w:rsid w:val="004538FA"/>
    <w:pPr>
      <w:spacing w:before="100" w:beforeAutospacing="1" w:after="100" w:afterAutospacing="1"/>
    </w:pPr>
  </w:style>
  <w:style w:type="character" w:customStyle="1" w:styleId="s18">
    <w:name w:val="s18"/>
    <w:uiPriority w:val="99"/>
    <w:rsid w:val="004538FA"/>
    <w:rPr>
      <w:rFonts w:cs="Times New Roman"/>
    </w:rPr>
  </w:style>
  <w:style w:type="paragraph" w:styleId="23">
    <w:name w:val="Body Text Indent 2"/>
    <w:basedOn w:val="a0"/>
    <w:link w:val="24"/>
    <w:uiPriority w:val="99"/>
    <w:rsid w:val="001305F4"/>
    <w:pPr>
      <w:spacing w:after="120" w:line="480" w:lineRule="auto"/>
      <w:ind w:left="283" w:hanging="567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1305F4"/>
    <w:rPr>
      <w:rFonts w:eastAsia="Times New Roman" w:cs="Times New Roman"/>
      <w:sz w:val="28"/>
      <w:szCs w:val="28"/>
    </w:rPr>
  </w:style>
  <w:style w:type="paragraph" w:styleId="33">
    <w:name w:val="Body Text 3"/>
    <w:basedOn w:val="a0"/>
    <w:link w:val="34"/>
    <w:uiPriority w:val="99"/>
    <w:rsid w:val="003029C3"/>
    <w:pPr>
      <w:spacing w:after="120" w:line="360" w:lineRule="auto"/>
      <w:ind w:left="567" w:hanging="567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3029C3"/>
    <w:rPr>
      <w:rFonts w:eastAsia="Times New Roman" w:cs="Times New Roman"/>
      <w:sz w:val="16"/>
      <w:szCs w:val="16"/>
    </w:rPr>
  </w:style>
  <w:style w:type="paragraph" w:styleId="afa">
    <w:name w:val="Body Text Indent"/>
    <w:basedOn w:val="a0"/>
    <w:link w:val="afb"/>
    <w:uiPriority w:val="99"/>
    <w:rsid w:val="00CE2553"/>
    <w:pPr>
      <w:spacing w:after="120" w:line="360" w:lineRule="auto"/>
      <w:ind w:left="283" w:hanging="567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link w:val="afa"/>
    <w:uiPriority w:val="99"/>
    <w:locked/>
    <w:rsid w:val="00CE2553"/>
    <w:rPr>
      <w:rFonts w:eastAsia="Times New Roman" w:cs="Times New Roman"/>
      <w:sz w:val="28"/>
      <w:szCs w:val="28"/>
    </w:rPr>
  </w:style>
  <w:style w:type="paragraph" w:customStyle="1" w:styleId="210">
    <w:name w:val="Основной текст 21"/>
    <w:basedOn w:val="a0"/>
    <w:uiPriority w:val="99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uiPriority w:val="99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c">
    <w:name w:val="Plain Text"/>
    <w:basedOn w:val="a0"/>
    <w:link w:val="afd"/>
    <w:uiPriority w:val="99"/>
    <w:rsid w:val="0083084B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locked/>
    <w:rsid w:val="0083084B"/>
    <w:rPr>
      <w:rFonts w:ascii="Courier New" w:hAnsi="Courier New" w:cs="Times New Roman"/>
      <w:sz w:val="20"/>
      <w:szCs w:val="20"/>
    </w:rPr>
  </w:style>
  <w:style w:type="character" w:styleId="afe">
    <w:name w:val="Strong"/>
    <w:uiPriority w:val="99"/>
    <w:qFormat/>
    <w:locked/>
    <w:rsid w:val="003B47F2"/>
    <w:rPr>
      <w:rFonts w:cs="Times New Roman"/>
      <w:b/>
      <w:bCs/>
    </w:rPr>
  </w:style>
  <w:style w:type="paragraph" w:customStyle="1" w:styleId="s1">
    <w:name w:val="s_1"/>
    <w:basedOn w:val="a0"/>
    <w:uiPriority w:val="99"/>
    <w:rsid w:val="00E66B99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s10">
    <w:name w:val="s_10"/>
    <w:uiPriority w:val="99"/>
    <w:rsid w:val="009B7405"/>
    <w:rPr>
      <w:rFonts w:cs="Times New Roman"/>
    </w:rPr>
  </w:style>
  <w:style w:type="paragraph" w:customStyle="1" w:styleId="Iauiue">
    <w:name w:val="Iau?iue"/>
    <w:uiPriority w:val="99"/>
    <w:rsid w:val="00D46778"/>
    <w:pPr>
      <w:autoSpaceDE w:val="0"/>
      <w:autoSpaceDN w:val="0"/>
      <w:spacing w:line="480" w:lineRule="auto"/>
      <w:ind w:left="357" w:firstLine="426"/>
      <w:jc w:val="both"/>
    </w:pPr>
    <w:rPr>
      <w:rFonts w:eastAsia="SimSun"/>
      <w:sz w:val="24"/>
      <w:szCs w:val="24"/>
      <w:lang w:val="en-GB" w:eastAsia="zh-CN"/>
    </w:rPr>
  </w:style>
  <w:style w:type="table" w:customStyle="1" w:styleId="12">
    <w:name w:val="Сетка таблицы1"/>
    <w:uiPriority w:val="39"/>
    <w:rsid w:val="00767ED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0"/>
    <w:uiPriority w:val="99"/>
    <w:rsid w:val="00767ED9"/>
    <w:pPr>
      <w:spacing w:before="100" w:beforeAutospacing="1" w:after="100" w:afterAutospacing="1"/>
    </w:pPr>
  </w:style>
  <w:style w:type="paragraph" w:customStyle="1" w:styleId="13">
    <w:name w:val="Обычный (веб)1"/>
    <w:basedOn w:val="a0"/>
    <w:uiPriority w:val="99"/>
    <w:rsid w:val="00767ED9"/>
    <w:pPr>
      <w:overflowPunct w:val="0"/>
      <w:autoSpaceDE w:val="0"/>
      <w:autoSpaceDN w:val="0"/>
      <w:adjustRightInd w:val="0"/>
      <w:spacing w:before="100" w:after="100"/>
    </w:pPr>
    <w:rPr>
      <w:color w:val="000000"/>
    </w:rPr>
  </w:style>
  <w:style w:type="paragraph" w:customStyle="1" w:styleId="ConsNormal">
    <w:name w:val="ConsNormal"/>
    <w:uiPriority w:val="99"/>
    <w:rsid w:val="00767E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67ED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767E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767E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enter1">
    <w:name w:val="center1"/>
    <w:basedOn w:val="a0"/>
    <w:uiPriority w:val="99"/>
    <w:rsid w:val="00767ED9"/>
    <w:pPr>
      <w:spacing w:before="100" w:beforeAutospacing="1" w:after="100" w:afterAutospacing="1"/>
      <w:jc w:val="center"/>
    </w:pPr>
  </w:style>
  <w:style w:type="paragraph" w:styleId="aff">
    <w:name w:val="List Bullet"/>
    <w:basedOn w:val="a0"/>
    <w:uiPriority w:val="99"/>
    <w:rsid w:val="00767ED9"/>
    <w:pPr>
      <w:tabs>
        <w:tab w:val="num" w:pos="360"/>
      </w:tabs>
      <w:ind w:left="360" w:hanging="360"/>
    </w:pPr>
  </w:style>
  <w:style w:type="character" w:customStyle="1" w:styleId="aff0">
    <w:name w:val="Цветовое выделение"/>
    <w:uiPriority w:val="99"/>
    <w:rsid w:val="00767ED9"/>
    <w:rPr>
      <w:b/>
      <w:color w:val="000080"/>
    </w:rPr>
  </w:style>
  <w:style w:type="paragraph" w:customStyle="1" w:styleId="aff1">
    <w:name w:val="Таблицы (моноширинный)"/>
    <w:basedOn w:val="a0"/>
    <w:next w:val="a0"/>
    <w:uiPriority w:val="99"/>
    <w:rsid w:val="00767ED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2">
    <w:name w:val="Продолжение ссылки"/>
    <w:uiPriority w:val="99"/>
    <w:rsid w:val="00767ED9"/>
    <w:rPr>
      <w:b/>
      <w:color w:val="008000"/>
      <w:u w:val="single"/>
    </w:rPr>
  </w:style>
  <w:style w:type="paragraph" w:styleId="HTML">
    <w:name w:val="HTML Preformatted"/>
    <w:basedOn w:val="a0"/>
    <w:link w:val="HTML0"/>
    <w:uiPriority w:val="99"/>
    <w:rsid w:val="00767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67ED9"/>
    <w:rPr>
      <w:rFonts w:ascii="Courier New" w:hAnsi="Courier New" w:cs="Courier New"/>
      <w:sz w:val="20"/>
      <w:szCs w:val="20"/>
    </w:rPr>
  </w:style>
  <w:style w:type="paragraph" w:customStyle="1" w:styleId="35">
    <w:name w:val="Верхний колонтитул3"/>
    <w:basedOn w:val="a0"/>
    <w:uiPriority w:val="99"/>
    <w:rsid w:val="00767ED9"/>
    <w:pPr>
      <w:widowControl w:val="0"/>
      <w:suppressAutoHyphens/>
      <w:ind w:firstLine="720"/>
      <w:jc w:val="both"/>
    </w:pPr>
    <w:rPr>
      <w:kern w:val="1"/>
      <w:szCs w:val="20"/>
      <w:lang w:eastAsia="ar-SA"/>
    </w:rPr>
  </w:style>
  <w:style w:type="paragraph" w:customStyle="1" w:styleId="15">
    <w:name w:val="Верхний колонтитул1"/>
    <w:basedOn w:val="a0"/>
    <w:uiPriority w:val="99"/>
    <w:rsid w:val="00767ED9"/>
    <w:pPr>
      <w:widowControl w:val="0"/>
      <w:suppressAutoHyphens/>
    </w:pPr>
    <w:rPr>
      <w:kern w:val="1"/>
      <w:lang w:eastAsia="ar-SA"/>
    </w:rPr>
  </w:style>
  <w:style w:type="paragraph" w:styleId="aff3">
    <w:name w:val="Subtitle"/>
    <w:basedOn w:val="a0"/>
    <w:link w:val="aff4"/>
    <w:uiPriority w:val="99"/>
    <w:qFormat/>
    <w:locked/>
    <w:rsid w:val="00767ED9"/>
    <w:pPr>
      <w:spacing w:line="305" w:lineRule="auto"/>
      <w:jc w:val="both"/>
    </w:pPr>
    <w:rPr>
      <w:b/>
      <w:sz w:val="20"/>
      <w:szCs w:val="20"/>
    </w:rPr>
  </w:style>
  <w:style w:type="character" w:customStyle="1" w:styleId="aff4">
    <w:name w:val="Подзаголовок Знак"/>
    <w:link w:val="aff3"/>
    <w:uiPriority w:val="99"/>
    <w:locked/>
    <w:rsid w:val="00767ED9"/>
    <w:rPr>
      <w:rFonts w:cs="Times New Roman"/>
      <w:b/>
      <w:sz w:val="20"/>
      <w:szCs w:val="20"/>
    </w:rPr>
  </w:style>
  <w:style w:type="character" w:customStyle="1" w:styleId="text1">
    <w:name w:val="text1"/>
    <w:uiPriority w:val="99"/>
    <w:rsid w:val="00767ED9"/>
    <w:rPr>
      <w:rFonts w:ascii="Arial" w:hAnsi="Arial"/>
      <w:color w:val="000000"/>
      <w:sz w:val="16"/>
      <w:u w:val="none"/>
      <w:effect w:val="none"/>
    </w:rPr>
  </w:style>
  <w:style w:type="character" w:customStyle="1" w:styleId="spelle">
    <w:name w:val="spelle"/>
    <w:uiPriority w:val="99"/>
    <w:rsid w:val="00767ED9"/>
    <w:rPr>
      <w:rFonts w:cs="Times New Roman"/>
    </w:rPr>
  </w:style>
  <w:style w:type="paragraph" w:customStyle="1" w:styleId="aff5">
    <w:name w:val="Прижатый влево"/>
    <w:basedOn w:val="a0"/>
    <w:next w:val="a0"/>
    <w:uiPriority w:val="99"/>
    <w:rsid w:val="00767ED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0">
    <w:name w:val="Знак Знак13"/>
    <w:uiPriority w:val="99"/>
    <w:rsid w:val="00767ED9"/>
    <w:rPr>
      <w:sz w:val="28"/>
      <w:lang w:val="ru-RU" w:eastAsia="ru-RU"/>
    </w:rPr>
  </w:style>
  <w:style w:type="paragraph" w:styleId="aff6">
    <w:name w:val="Title"/>
    <w:basedOn w:val="a0"/>
    <w:link w:val="aff7"/>
    <w:uiPriority w:val="99"/>
    <w:qFormat/>
    <w:locked/>
    <w:rsid w:val="00767ED9"/>
    <w:pPr>
      <w:jc w:val="center"/>
    </w:pPr>
    <w:rPr>
      <w:b/>
      <w:sz w:val="20"/>
      <w:szCs w:val="20"/>
    </w:rPr>
  </w:style>
  <w:style w:type="character" w:customStyle="1" w:styleId="aff7">
    <w:name w:val="Заголовок Знак"/>
    <w:link w:val="aff6"/>
    <w:uiPriority w:val="99"/>
    <w:locked/>
    <w:rsid w:val="00767ED9"/>
    <w:rPr>
      <w:rFonts w:cs="Times New Roman"/>
      <w:b/>
      <w:sz w:val="20"/>
      <w:szCs w:val="20"/>
    </w:rPr>
  </w:style>
  <w:style w:type="paragraph" w:styleId="aff8">
    <w:name w:val="Document Map"/>
    <w:basedOn w:val="a0"/>
    <w:link w:val="aff9"/>
    <w:uiPriority w:val="99"/>
    <w:semiHidden/>
    <w:rsid w:val="00767ED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9">
    <w:name w:val="Схема документа Знак"/>
    <w:link w:val="aff8"/>
    <w:uiPriority w:val="99"/>
    <w:semiHidden/>
    <w:locked/>
    <w:rsid w:val="00767ED9"/>
    <w:rPr>
      <w:rFonts w:ascii="Tahoma" w:hAnsi="Tahoma" w:cs="Tahoma"/>
      <w:sz w:val="20"/>
      <w:szCs w:val="20"/>
      <w:shd w:val="clear" w:color="auto" w:fill="000080"/>
    </w:rPr>
  </w:style>
  <w:style w:type="paragraph" w:customStyle="1" w:styleId="16">
    <w:name w:val="Обычный1"/>
    <w:uiPriority w:val="99"/>
    <w:rsid w:val="00767ED9"/>
  </w:style>
  <w:style w:type="paragraph" w:customStyle="1" w:styleId="110">
    <w:name w:val="Заголовок 11"/>
    <w:basedOn w:val="16"/>
    <w:next w:val="16"/>
    <w:uiPriority w:val="99"/>
    <w:rsid w:val="00767ED9"/>
    <w:pPr>
      <w:keepNext/>
      <w:ind w:firstLine="567"/>
      <w:jc w:val="both"/>
      <w:outlineLvl w:val="0"/>
    </w:pPr>
    <w:rPr>
      <w:b/>
      <w:sz w:val="24"/>
    </w:rPr>
  </w:style>
  <w:style w:type="paragraph" w:customStyle="1" w:styleId="220">
    <w:name w:val="Основной текст 22"/>
    <w:basedOn w:val="16"/>
    <w:uiPriority w:val="99"/>
    <w:rsid w:val="00767ED9"/>
    <w:pPr>
      <w:spacing w:line="360" w:lineRule="auto"/>
      <w:ind w:firstLine="567"/>
      <w:jc w:val="both"/>
    </w:pPr>
    <w:rPr>
      <w:sz w:val="24"/>
    </w:rPr>
  </w:style>
  <w:style w:type="paragraph" w:customStyle="1" w:styleId="17">
    <w:name w:val="Нижний колонтитул1"/>
    <w:basedOn w:val="16"/>
    <w:uiPriority w:val="99"/>
    <w:rsid w:val="00767ED9"/>
    <w:pPr>
      <w:tabs>
        <w:tab w:val="center" w:pos="4153"/>
        <w:tab w:val="right" w:pos="8306"/>
      </w:tabs>
    </w:pPr>
  </w:style>
  <w:style w:type="paragraph" w:customStyle="1" w:styleId="25">
    <w:name w:val="Верхний колонтитул2"/>
    <w:basedOn w:val="16"/>
    <w:uiPriority w:val="99"/>
    <w:rsid w:val="00767ED9"/>
    <w:pPr>
      <w:tabs>
        <w:tab w:val="center" w:pos="4153"/>
        <w:tab w:val="right" w:pos="8306"/>
      </w:tabs>
    </w:pPr>
  </w:style>
  <w:style w:type="paragraph" w:customStyle="1" w:styleId="BodyText21">
    <w:name w:val="Body Text 21"/>
    <w:basedOn w:val="16"/>
    <w:uiPriority w:val="99"/>
    <w:rsid w:val="00767ED9"/>
    <w:pPr>
      <w:ind w:firstLine="567"/>
      <w:jc w:val="both"/>
    </w:pPr>
    <w:rPr>
      <w:sz w:val="24"/>
    </w:rPr>
  </w:style>
  <w:style w:type="paragraph" w:customStyle="1" w:styleId="FR4">
    <w:name w:val="FR4"/>
    <w:uiPriority w:val="99"/>
    <w:rsid w:val="00767ED9"/>
    <w:pPr>
      <w:widowControl w:val="0"/>
      <w:autoSpaceDE w:val="0"/>
      <w:autoSpaceDN w:val="0"/>
      <w:spacing w:before="320"/>
      <w:jc w:val="center"/>
    </w:pPr>
    <w:rPr>
      <w:rFonts w:ascii="Arial" w:hAnsi="Arial"/>
      <w:b/>
      <w:sz w:val="18"/>
    </w:rPr>
  </w:style>
  <w:style w:type="paragraph" w:customStyle="1" w:styleId="Web">
    <w:name w:val="Обычный (Web)"/>
    <w:basedOn w:val="a0"/>
    <w:uiPriority w:val="99"/>
    <w:rsid w:val="00767ED9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customStyle="1" w:styleId="221">
    <w:name w:val="Основной текст с отступом 22"/>
    <w:basedOn w:val="16"/>
    <w:uiPriority w:val="99"/>
    <w:rsid w:val="00767ED9"/>
    <w:pPr>
      <w:shd w:val="clear" w:color="auto" w:fill="FFFFFF"/>
      <w:spacing w:line="360" w:lineRule="auto"/>
      <w:ind w:firstLine="567"/>
      <w:jc w:val="both"/>
    </w:pPr>
    <w:rPr>
      <w:color w:val="000000"/>
      <w:sz w:val="24"/>
    </w:rPr>
  </w:style>
  <w:style w:type="paragraph" w:customStyle="1" w:styleId="310">
    <w:name w:val="Основной текст с отступом 31"/>
    <w:basedOn w:val="16"/>
    <w:uiPriority w:val="99"/>
    <w:rsid w:val="00767ED9"/>
    <w:pPr>
      <w:shd w:val="clear" w:color="auto" w:fill="FFFFFF"/>
      <w:spacing w:line="360" w:lineRule="auto"/>
      <w:ind w:firstLine="567"/>
      <w:jc w:val="both"/>
    </w:pPr>
    <w:rPr>
      <w:sz w:val="24"/>
    </w:rPr>
  </w:style>
  <w:style w:type="paragraph" w:customStyle="1" w:styleId="212">
    <w:name w:val="Заголовок 21"/>
    <w:basedOn w:val="16"/>
    <w:next w:val="16"/>
    <w:uiPriority w:val="99"/>
    <w:rsid w:val="00767ED9"/>
    <w:pPr>
      <w:keepNext/>
      <w:shd w:val="clear" w:color="auto" w:fill="FFFFFF"/>
      <w:spacing w:line="360" w:lineRule="auto"/>
      <w:ind w:firstLine="567"/>
      <w:jc w:val="both"/>
    </w:pPr>
    <w:rPr>
      <w:color w:val="FF0000"/>
      <w:sz w:val="24"/>
    </w:rPr>
  </w:style>
  <w:style w:type="paragraph" w:customStyle="1" w:styleId="FR5">
    <w:name w:val="FR5"/>
    <w:uiPriority w:val="99"/>
    <w:rsid w:val="00767ED9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2"/>
    </w:rPr>
  </w:style>
  <w:style w:type="paragraph" w:customStyle="1" w:styleId="u">
    <w:name w:val="u"/>
    <w:basedOn w:val="a0"/>
    <w:uiPriority w:val="99"/>
    <w:rsid w:val="00767ED9"/>
    <w:pPr>
      <w:ind w:firstLine="284"/>
      <w:jc w:val="both"/>
    </w:pPr>
    <w:rPr>
      <w:color w:val="000000"/>
    </w:rPr>
  </w:style>
  <w:style w:type="paragraph" w:styleId="26">
    <w:name w:val="List 2"/>
    <w:basedOn w:val="a0"/>
    <w:uiPriority w:val="99"/>
    <w:rsid w:val="00767ED9"/>
    <w:pPr>
      <w:ind w:left="566" w:hanging="283"/>
    </w:pPr>
    <w:rPr>
      <w:sz w:val="20"/>
      <w:szCs w:val="20"/>
    </w:rPr>
  </w:style>
  <w:style w:type="paragraph" w:styleId="18">
    <w:name w:val="toc 1"/>
    <w:basedOn w:val="a0"/>
    <w:next w:val="a0"/>
    <w:autoRedefine/>
    <w:uiPriority w:val="99"/>
    <w:locked/>
    <w:rsid w:val="00767ED9"/>
    <w:rPr>
      <w:sz w:val="27"/>
    </w:rPr>
  </w:style>
  <w:style w:type="paragraph" w:styleId="36">
    <w:name w:val="toc 3"/>
    <w:basedOn w:val="a0"/>
    <w:next w:val="a0"/>
    <w:autoRedefine/>
    <w:uiPriority w:val="99"/>
    <w:locked/>
    <w:rsid w:val="00767ED9"/>
    <w:pPr>
      <w:ind w:left="480"/>
    </w:pPr>
  </w:style>
  <w:style w:type="paragraph" w:styleId="27">
    <w:name w:val="toc 2"/>
    <w:basedOn w:val="a0"/>
    <w:next w:val="a0"/>
    <w:autoRedefine/>
    <w:uiPriority w:val="99"/>
    <w:locked/>
    <w:rsid w:val="00767ED9"/>
    <w:pPr>
      <w:ind w:left="240"/>
    </w:pPr>
  </w:style>
  <w:style w:type="paragraph" w:customStyle="1" w:styleId="FR1">
    <w:name w:val="FR1"/>
    <w:uiPriority w:val="99"/>
    <w:rsid w:val="00767ED9"/>
    <w:pPr>
      <w:widowControl w:val="0"/>
      <w:snapToGrid w:val="0"/>
      <w:spacing w:before="200"/>
      <w:jc w:val="center"/>
    </w:pPr>
    <w:rPr>
      <w:b/>
      <w:sz w:val="28"/>
    </w:rPr>
  </w:style>
  <w:style w:type="paragraph" w:customStyle="1" w:styleId="e3">
    <w:name w:val="Îñíîâíîé òåêñò ñ îòñòóï÷eì 3"/>
    <w:basedOn w:val="a0"/>
    <w:uiPriority w:val="99"/>
    <w:rsid w:val="00767ED9"/>
    <w:pPr>
      <w:widowControl w:val="0"/>
      <w:ind w:firstLine="709"/>
      <w:jc w:val="both"/>
    </w:pPr>
    <w:rPr>
      <w:sz w:val="28"/>
      <w:szCs w:val="20"/>
    </w:rPr>
  </w:style>
  <w:style w:type="paragraph" w:customStyle="1" w:styleId="19">
    <w:name w:val="Основной текст1"/>
    <w:basedOn w:val="a0"/>
    <w:uiPriority w:val="99"/>
    <w:rsid w:val="00767ED9"/>
    <w:pPr>
      <w:widowControl w:val="0"/>
      <w:jc w:val="both"/>
    </w:pPr>
    <w:rPr>
      <w:sz w:val="28"/>
      <w:szCs w:val="20"/>
    </w:rPr>
  </w:style>
  <w:style w:type="paragraph" w:customStyle="1" w:styleId="111">
    <w:name w:val="Обычный11"/>
    <w:uiPriority w:val="99"/>
    <w:rsid w:val="00767ED9"/>
  </w:style>
  <w:style w:type="paragraph" w:styleId="affa">
    <w:name w:val="Block Text"/>
    <w:basedOn w:val="a0"/>
    <w:uiPriority w:val="99"/>
    <w:rsid w:val="00767ED9"/>
    <w:pPr>
      <w:shd w:val="clear" w:color="auto" w:fill="FFFFFF"/>
      <w:spacing w:before="125" w:line="360" w:lineRule="auto"/>
      <w:ind w:left="227" w:right="227" w:firstLine="624"/>
      <w:jc w:val="both"/>
    </w:pPr>
    <w:rPr>
      <w:b/>
      <w:bCs/>
      <w:color w:val="000000"/>
      <w:spacing w:val="-4"/>
      <w:sz w:val="28"/>
      <w:szCs w:val="28"/>
    </w:rPr>
  </w:style>
  <w:style w:type="paragraph" w:customStyle="1" w:styleId="1a">
    <w:name w:val="Подзаголовок1"/>
    <w:basedOn w:val="a0"/>
    <w:link w:val="1b"/>
    <w:uiPriority w:val="99"/>
    <w:rsid w:val="00767ED9"/>
    <w:pPr>
      <w:keepNext/>
      <w:spacing w:line="360" w:lineRule="auto"/>
      <w:jc w:val="both"/>
    </w:pPr>
    <w:rPr>
      <w:i/>
      <w:sz w:val="28"/>
      <w:szCs w:val="20"/>
    </w:rPr>
  </w:style>
  <w:style w:type="character" w:customStyle="1" w:styleId="1b">
    <w:name w:val="Подзаголовок1 Знак"/>
    <w:link w:val="1a"/>
    <w:uiPriority w:val="99"/>
    <w:locked/>
    <w:rsid w:val="00767ED9"/>
    <w:rPr>
      <w:i/>
      <w:sz w:val="28"/>
    </w:rPr>
  </w:style>
  <w:style w:type="paragraph" w:styleId="affb">
    <w:name w:val="annotation subject"/>
    <w:basedOn w:val="ab"/>
    <w:next w:val="ab"/>
    <w:link w:val="affc"/>
    <w:uiPriority w:val="99"/>
    <w:rsid w:val="00767ED9"/>
    <w:pPr>
      <w:spacing w:line="360" w:lineRule="auto"/>
    </w:pPr>
    <w:rPr>
      <w:b/>
      <w:bCs/>
    </w:rPr>
  </w:style>
  <w:style w:type="character" w:customStyle="1" w:styleId="affc">
    <w:name w:val="Тема примечания Знак"/>
    <w:link w:val="affb"/>
    <w:uiPriority w:val="99"/>
    <w:locked/>
    <w:rsid w:val="00767ED9"/>
    <w:rPr>
      <w:rFonts w:cs="Times New Roman"/>
      <w:b/>
      <w:bCs/>
      <w:sz w:val="20"/>
      <w:szCs w:val="20"/>
    </w:rPr>
  </w:style>
  <w:style w:type="character" w:customStyle="1" w:styleId="affd">
    <w:name w:val="Гипертекстовая ссылка"/>
    <w:uiPriority w:val="99"/>
    <w:rsid w:val="00767ED9"/>
    <w:rPr>
      <w:color w:val="008000"/>
      <w:sz w:val="26"/>
      <w:u w:val="single"/>
    </w:rPr>
  </w:style>
  <w:style w:type="paragraph" w:customStyle="1" w:styleId="1c">
    <w:name w:val="Подзаголовок 1"/>
    <w:basedOn w:val="1a"/>
    <w:link w:val="1d"/>
    <w:uiPriority w:val="99"/>
    <w:rsid w:val="00767ED9"/>
  </w:style>
  <w:style w:type="character" w:customStyle="1" w:styleId="1d">
    <w:name w:val="Подзаголовок 1 Знак"/>
    <w:link w:val="1c"/>
    <w:uiPriority w:val="99"/>
    <w:locked/>
    <w:rsid w:val="00767ED9"/>
    <w:rPr>
      <w:rFonts w:cs="Times New Roman"/>
      <w:i/>
      <w:sz w:val="28"/>
      <w:szCs w:val="28"/>
    </w:rPr>
  </w:style>
  <w:style w:type="paragraph" w:styleId="affe">
    <w:name w:val="TOC Heading"/>
    <w:basedOn w:val="10"/>
    <w:next w:val="a0"/>
    <w:uiPriority w:val="99"/>
    <w:qFormat/>
    <w:rsid w:val="00767ED9"/>
    <w:pPr>
      <w:spacing w:before="480" w:line="276" w:lineRule="auto"/>
      <w:outlineLvl w:val="9"/>
    </w:pPr>
    <w:rPr>
      <w:b/>
      <w:bCs/>
      <w:sz w:val="28"/>
      <w:szCs w:val="28"/>
      <w:lang w:eastAsia="en-US"/>
    </w:rPr>
  </w:style>
  <w:style w:type="character" w:customStyle="1" w:styleId="apple-style-span">
    <w:name w:val="apple-style-span"/>
    <w:uiPriority w:val="99"/>
    <w:rsid w:val="00767ED9"/>
    <w:rPr>
      <w:rFonts w:cs="Times New Roman"/>
    </w:rPr>
  </w:style>
  <w:style w:type="paragraph" w:styleId="afff">
    <w:name w:val="No Spacing"/>
    <w:uiPriority w:val="99"/>
    <w:qFormat/>
    <w:rsid w:val="00767ED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14">
    <w:name w:val="Обычный + 14 пт"/>
    <w:aliases w:val="По ширине,Междустр.интервал:  полуторный"/>
    <w:basedOn w:val="a0"/>
    <w:uiPriority w:val="99"/>
    <w:rsid w:val="00767ED9"/>
    <w:pPr>
      <w:numPr>
        <w:numId w:val="6"/>
      </w:numPr>
      <w:spacing w:line="360" w:lineRule="auto"/>
      <w:ind w:right="763"/>
      <w:jc w:val="both"/>
    </w:pPr>
    <w:rPr>
      <w:sz w:val="28"/>
      <w:szCs w:val="28"/>
    </w:rPr>
  </w:style>
  <w:style w:type="paragraph" w:customStyle="1" w:styleId="Normal1">
    <w:name w:val="Normal1"/>
    <w:uiPriority w:val="99"/>
    <w:rsid w:val="00767ED9"/>
  </w:style>
  <w:style w:type="paragraph" w:customStyle="1" w:styleId="41">
    <w:name w:val="Обычный4"/>
    <w:uiPriority w:val="99"/>
    <w:rsid w:val="00767ED9"/>
  </w:style>
  <w:style w:type="character" w:customStyle="1" w:styleId="blk">
    <w:name w:val="blk"/>
    <w:uiPriority w:val="99"/>
    <w:rsid w:val="00853A2A"/>
    <w:rPr>
      <w:rFonts w:cs="Times New Roman"/>
    </w:rPr>
  </w:style>
  <w:style w:type="paragraph" w:customStyle="1" w:styleId="311">
    <w:name w:val="Основной текст 31"/>
    <w:basedOn w:val="a0"/>
    <w:uiPriority w:val="99"/>
    <w:rsid w:val="00657069"/>
    <w:pPr>
      <w:spacing w:after="120"/>
      <w:ind w:left="283"/>
    </w:pPr>
    <w:rPr>
      <w:rFonts w:ascii="Courier New" w:hAnsi="Courier New"/>
      <w:sz w:val="28"/>
      <w:szCs w:val="20"/>
    </w:rPr>
  </w:style>
  <w:style w:type="paragraph" w:customStyle="1" w:styleId="3110">
    <w:name w:val="Основной текст 311"/>
    <w:basedOn w:val="a0"/>
    <w:uiPriority w:val="99"/>
    <w:rsid w:val="00657069"/>
    <w:pPr>
      <w:jc w:val="both"/>
    </w:pPr>
    <w:rPr>
      <w:b/>
      <w:sz w:val="28"/>
      <w:szCs w:val="20"/>
    </w:rPr>
  </w:style>
  <w:style w:type="paragraph" w:customStyle="1" w:styleId="1e">
    <w:name w:val="Абзац списка1"/>
    <w:basedOn w:val="a0"/>
    <w:uiPriority w:val="99"/>
    <w:rsid w:val="0065706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numbering" w:customStyle="1" w:styleId="1">
    <w:name w:val="Список1"/>
    <w:rsid w:val="00FA6332"/>
    <w:pPr>
      <w:numPr>
        <w:numId w:val="2"/>
      </w:numPr>
    </w:pPr>
  </w:style>
  <w:style w:type="paragraph" w:customStyle="1" w:styleId="afff0">
    <w:name w:val="Содержимое таблицы"/>
    <w:basedOn w:val="a0"/>
    <w:rsid w:val="00493AF3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5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8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rf.ru/" TargetMode="External"/><Relationship Id="rId13" Type="http://schemas.openxmlformats.org/officeDocument/2006/relationships/hyperlink" Target="https://www.rs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v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ma.gov.ru/" TargetMode="External"/><Relationship Id="rId14" Type="http://schemas.openxmlformats.org/officeDocument/2006/relationships/hyperlink" Target="http://www.nl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670AF-99D9-4972-A55C-53591A28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Татьяна Игоревна Аменюкова</cp:lastModifiedBy>
  <cp:revision>6</cp:revision>
  <cp:lastPrinted>2019-02-04T09:29:00Z</cp:lastPrinted>
  <dcterms:created xsi:type="dcterms:W3CDTF">2021-08-13T09:14:00Z</dcterms:created>
  <dcterms:modified xsi:type="dcterms:W3CDTF">2023-05-19T13:01:00Z</dcterms:modified>
</cp:coreProperties>
</file>